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76AAB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76AAB">
        <w:rPr>
          <w:rFonts w:ascii="TH SarabunIT๙" w:hAnsi="TH SarabunIT๙" w:cs="TH SarabunIT๙"/>
          <w:b/>
          <w:bCs/>
          <w:sz w:val="28"/>
          <w:cs/>
        </w:rPr>
        <w:t>ครั้งที่ 39/2559 วันอังคารที่ 4</w:t>
      </w:r>
      <w:r w:rsidRPr="00876AAB">
        <w:rPr>
          <w:rFonts w:ascii="TH SarabunIT๙" w:hAnsi="TH SarabunIT๙" w:cs="TH SarabunIT๙"/>
          <w:b/>
          <w:bCs/>
          <w:sz w:val="28"/>
        </w:rPr>
        <w:t xml:space="preserve"> </w:t>
      </w:r>
      <w:r w:rsidRPr="00876AAB">
        <w:rPr>
          <w:rFonts w:ascii="TH SarabunIT๙" w:hAnsi="TH SarabunIT๙" w:cs="TH SarabunIT๙"/>
          <w:b/>
          <w:bCs/>
          <w:sz w:val="28"/>
          <w:cs/>
        </w:rPr>
        <w:t xml:space="preserve">ตุลาคม </w:t>
      </w:r>
      <w:r w:rsidRPr="00876AAB">
        <w:rPr>
          <w:rFonts w:ascii="TH SarabunIT๙" w:hAnsi="TH SarabunIT๙" w:cs="TH SarabunIT๙"/>
          <w:b/>
          <w:bCs/>
          <w:sz w:val="28"/>
        </w:rPr>
        <w:t>255</w:t>
      </w:r>
      <w:r w:rsidRPr="00876AAB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76AA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76AAB" w:rsidRPr="00876AAB" w:rsidRDefault="00876AAB" w:rsidP="00876AA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876AAB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76AAB" w:rsidRPr="00876AAB" w:rsidTr="00876AAB">
        <w:tc>
          <w:tcPr>
            <w:tcW w:w="8897" w:type="dxa"/>
          </w:tcPr>
          <w:p w:rsidR="00876AAB" w:rsidRP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76AAB" w:rsidRP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76AAB" w:rsidRPr="00876AAB" w:rsidTr="00876AAB">
        <w:trPr>
          <w:trHeight w:val="2400"/>
        </w:trPr>
        <w:tc>
          <w:tcPr>
            <w:tcW w:w="8897" w:type="dxa"/>
          </w:tcPr>
          <w:p w:rsidR="00876AAB" w:rsidRPr="00876AAB" w:rsidRDefault="00876AAB" w:rsidP="00876AA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041059</w:t>
            </w:r>
          </w:p>
          <w:p w:rsidR="00876AAB" w:rsidRPr="00876AAB" w:rsidRDefault="00876AAB" w:rsidP="00876AAB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การจำแนกประเภทที่ดิน จังหวัดเชียงใหม่ จังหวัดน่าน และจังหวัดลำปาง (ขอเปลี่ยนแปลงมติคณะรัฐมนตรี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เดิมเฉพาะแห่ง)</w:t>
            </w:r>
          </w:p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Pr="00876AAB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t>กษ. เสนอ ครม. ให้ความเห็นชอบกำหนด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การจำแนกประเภทที่ดิน จังหวัดเชียงใหม่ จังหวัดน่าน และจังหวัดลำปาง (ขอเปลี่ยนแปลงมติคณะรัฐมนตรีเดิมเฉพาะแห่ง) ตามมติคณะกรรมการพัฒนาที่ดินครั้งที่ 2/2559 เมื่อวันที่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27 มิ.ย. 2559 เพื่อให้หน่วยงานของรัฐที่มีหน้าที่เกี่ยวข้องรับไปปฏิบัติ ดังนี้</w:t>
            </w:r>
          </w:p>
          <w:p w:rsidR="00876AAB" w:rsidRP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ขอความเห็นชอบการจำแนกประเภทที่ดินพื้นที่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ป่าลุ่มน้ำทา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  <w:r w:rsidRPr="00876AA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จังหวัดเชียงใหม่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 ดังนี้</w:t>
            </w:r>
          </w:p>
          <w:p w:rsidR="00876AAB" w:rsidRPr="00876AAB" w:rsidRDefault="00876AAB" w:rsidP="00876AAB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ขอเปลี่ยนแปลงมติ ครม. เมื่อวันที่ 15 เม.ย. 2536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ป่าลุ่มน้ำทา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 จังหวัดเชียงใหม่ แปลงที่ 1 เนื้อที่ประมาณ 158 ไร่ และมติ ครม. เมื่อวันที่ 21 มิ.ย. 2509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ป่าลุ่มน้ำทา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แปลงที่ 2 เนื้อที่ประมาณ 122 ไร่ ออกจากป่าไม้ถาวร ให้เป็นที่อยู่อาศัย ที่ทำกินของราษฎรหรือใช้ประโยชน์อย่างอื่นต่อไป รวมเนื้อที่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280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ไร่</w:t>
            </w:r>
          </w:p>
          <w:p w:rsidR="00876AAB" w:rsidRP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2.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ขอความเห็นชอบการจำแนกประเภทที่ดินพื้นที่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ป่าแม่สาครฝั่งขวา ถนนสายแพร่ – น่าน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จังหวัดน่าน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76AAB" w:rsidRPr="00876AAB" w:rsidRDefault="00876AAB" w:rsidP="00876AAB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ขอเปลี่ยนแปลงมติ ครม. เมื่อวันที่ 15 พ.ย. 2531 ในการจำแนกพื้นที่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ป่าแม่สาคร ฝั่งขวา ถนนสายแพร่ – น่าน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จังหวัดน่าน เนื้อที่ประมาณ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533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ไร่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ออกจากเขตป่าไม้ถาวรให้เป็นพื้นที่ทำกินของราษฎร โดยมีพื้นที่ทำกินของราษฎร โดยมีพื้นที่ที่มีสภาพเป็นป่า เนื้อที่ประมาณ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26 ไร่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ให้เป็นป่าชุมชน</w:t>
            </w:r>
          </w:p>
          <w:p w:rsidR="00876AAB" w:rsidRP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ขอความเห็นชอบการจำแนกประเภทที่ดินพื้นที่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ป่าแม่ตุ๋ยฝั่งซ้าย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(ป่าแม่เมาะแปลง 2) จ.ลำปาง ดังนี้</w:t>
            </w:r>
          </w:p>
          <w:p w:rsidR="00876AAB" w:rsidRPr="00876AAB" w:rsidRDefault="00876AAB" w:rsidP="00876AAB">
            <w:pPr>
              <w:spacing w:after="120" w:line="240" w:lineRule="auto"/>
              <w:ind w:firstLine="992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ขอเปลี่ยนแปลงมติ ครม. เมื่อวันที่ 16 มิ.ย. 2513 โดยจำแนกพื้นที่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ป่าแม่ตุ๋ยฝั่งซ้าย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(ป่าแม่เมาะแปลง 2)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เนื้อที่ประมาณ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580 ไร่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ออกจากเขตป่าไม้ถาวรให้เป็นพื้นที่ทำกินของราษฎร และโดยมีพื้นที่ที่มีสภาพเป็นป่าเนื้อที่ประมาณ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188 ไร่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ให้เป็นป่าชุมชน</w:t>
            </w:r>
          </w:p>
          <w:p w:rsidR="00876AAB" w:rsidRPr="00876AAB" w:rsidRDefault="00876AAB" w:rsidP="00876AA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76AAB" w:rsidRP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คณะกรรมการพัฒนาที่ดินได้มีมติในการประชุม ครั้งที่ 2/2559 เมื่อวันที่ 27 มิ.ย. 2559 เห็นชอบเกี่ยวกับ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การเสนอขอเปลี่ยนแปลงมติ ครม. ที่เกี่ยวกับการจำแนกประเภทที่ดิน จังหวัดเชียงใหม่ จังหวัดน่าน และจังหวัดลำปาง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ออกจากเขตป่าไม้ถาวร เพื่อให้เป็นที่อยู่อาศัยของราษฎร ที่ทำกินของราษฎรหรือใช้ประโยชน์อย่างอื่น และเป็นป่าชุมชน มีรายละเอียด ดังนี้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การจำแนกประเภทที่ดิน จังหวัดเชียงใหม่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ป่าลุ่มน้ำทา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1.1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พื้นที่ป่าไม้ถาวรตามมติ ครม. เมื่อวันที่ 21 มิ.ย. 2509 เนื้อที่ประมาณ 142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518 ไร่ และต่อมามีการประกาศกฎกระทรวงกำหนดพื้นที่บางส่วนเป็นป่าสงวนแห่งชาติ ทำให้มีพื้นที่ป่าไม้ถาวรนอกเขตป่าสงวนแห่งชาติ เนื้อที่ประมาณ 1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234 ไร่ ต่อมา มติ ครม. เมื่อวันที่ 15 เม.ย. 2536 ให้จำแนกเขตป่าไม้ถาวรใหม่ โดยให้เก็บรักษาเป็นป่าไม้ถาวร 697 ไร่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1.2 เมื่อวันที่ 27 มี.ค. 2549 ราษฎรในท้องที่หมู่ 1 – 7 ตำบลแม่ทา อำเภอแม่ออน จังหวัดเชียงใหม่ ได้ขอเอกสารสิทธิที่ดินทำกินในพื้นที่ที่ ครม. มีมติให้เก็บรักษาไว้เป็นป่าไม้ถาวร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1.3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การดำเนินการที่ผ่านมา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1.3.1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คณะอนุกรรมการแก้ไขปัญหาที่ดินได้มีมติให้กรมพัฒนาที่ดินรับไปดำเนินการตาม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คำเรียกร้อง ซึ่งคณะทำงานได้ทำการสำรวจข้อมูลและรายงานผลสำรวจต่อคณะอนุกรรมการพัฒนาที่ดิน จังหวัดเชียงใหม่ โดยผลสำรวจพื้นที่ส่วนใหญ่อยู่ในเกณฑ์ที่จะนำเข้าพิจารณาในคณะอนุกรรการพัฒนาที่ดิน จังหวัดเชียงใหม่ มี 2 แปลง ดังนี้</w:t>
            </w:r>
          </w:p>
          <w:p w:rsidR="00876AAB" w:rsidRPr="00876AAB" w:rsidRDefault="00876AAB" w:rsidP="00876AAB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แปลงที่ 1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อยู่ในพื้นที่ที่ให้เก็บรักษาไว้เป็นป่าถาวร ตามมติ ครม. เดิมเมื่อวันที่ 15 เม.ย. 2536 เนื้อที่ 158 ไร่ มีราษฎรถือครองอยู่ 32 แปลง ที่ดินไม่มีสภาพป่าหลงเหลืออยู่ในคุณภาพลุ่มน้ำชั้นที่ 3 และ 5 </w:t>
            </w:r>
          </w:p>
          <w:p w:rsidR="00876AAB" w:rsidRPr="00876AAB" w:rsidRDefault="00876AAB" w:rsidP="00876AAB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แปลงที่ 2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อยู่ในเขตป่าไม้ถาวร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ป่าลุ่มน้ำทา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ตามมติ ครม. เมื่อวันที่ 21 มิ.ย. 2509 และอยู่นอกเขตป่าสงวนแห่งชาติ แต่ยังมีการสำรวจจำแนกประเภทที่ดินมาก่อนมีเนื้อที่ประมาณ 122 ไร่ ส่วนใหญ่เป็น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ที่อยู่อาศัย มีราษฎรถือครองอยู่ 223 แปลง เป็นโรงเรียนดอนชัย 1 แปลง ที่สาธารณะประจำหมู่บ้าน 2 แปลง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ที่สาธารณะประโยชน์ 1 แปลง 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1.3.2 คณะอนุกรรมการพัฒนาที่ดิน จังหวัดเชียงใหม่ มีมติในการประชุม ครั้งที่ 1/2553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เมื่อวันที่ 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18 มิ.ย. 2553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เห็นชอบให้จำแนกที่ดินที่ทำการสำรวจทั้ง 2 แปลง ออกจากป่าไม่ถาวรแปลงที่ 1 เนื้อที่ประมาณ 158 ไร่ และแปลงที่ 2 เนื้อที่ประมาณ 122 ไร่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1.3.3 คณะกรรมการพัฒนาที่ดินมีมติในคราวประชุม ครั้งที่ 1/2558 เมื่อวันที่ 22 เม.ย. 2558 เห็นชอบให้ทบทวนมติ ครม. เมื่อวันที่ 15 เม.ย. 2536 พื้นที่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ป่าลุ่มน้ำทา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แปลงย่อยที่ 1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เนื้อที่ประมาณ 158 ไร่ และ มติ ครม. เมื่อวันที่ 21 มิ.ย. 2509 </w:t>
            </w:r>
            <w:r w:rsidRPr="00876AA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พื้นที่ </w:t>
            </w:r>
            <w:r w:rsidRPr="00876AAB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ป่าลุ่มน้ำทา</w:t>
            </w:r>
            <w:r w:rsidRPr="00876AAB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เนื้อที่ 122 ไร่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เพื่อให้หน่วยงานของรัฐที่มีหน้าที่ที่เกี่ยวข้อง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รับไปปฏิบัติ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1.3.4 คณะกรรมการพัฒนาที่ดิน ในคราวประชุมครั้งที่ 1/2559 เมื่อวันที่ 30 มี.ค. 2559 มีมติเห็นควรให้คณะอนุกรรมการพัฒนาที่ดิน จังหวัดเชียงใหม่ ตรวจสอบและยืนยันข้อมูลและข้อเท็จจริงในพื้นที่ดังกล่าว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อีกครั้ง คณะทำงานตรวจสอบพื้นที่ จังหวัดเชียงใหม่ พบว่าข้อมูลและข้อเท็จจริงพื้นที่ที่ขอจำแนกออกจากป่าไม้ถาวร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ป่าลุ่มน้ำทา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2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แปลง ไม่มีการเปลี่ยนแปลงซึ่งคณะอนุกรรมการพัฒนาที่ดิน จังหวัดเชียงใหม่ พิจารณาเห็นชอบข้อมูลแล้วข้อเท็จจริงที่คณะทำงานตรวจสอบพื้นที่เสนอ โดยพื้นที่ที่ขอจำแนกออกจากป่าไม้ถาวร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ป่าลุ่มน้ำทา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 แปลง ไม่มีการเปลี่ยนแปลง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1.3.5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คณะกรรมการพัฒนาที่ดิน ในการประชุม ครั้งที่ 2/2559 เมื่อวันที่ 27 มิ.ย. 2559 เห็นชอบฯ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 xml:space="preserve">โดยให้จำแนกป่าไม้ถาวร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>ป่าลุ่มน้ำทา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”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ให้เป็นที่ทำกินของราษฎรหรือใช้ประโยชน์อย่างอื่น เนื้อที่ประมาณ 280 ไร่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การจำแนกประเภทที่ดินจังหวัดน่าน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ป่าแม่สาครฝั่งขวาถนนสายแพร่ – น่าน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2.1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มติ ครม. เมื่อวันที่ 16 มิ.ย. 2507 ให้จำแนกพื้นที่บางส่วนของ จังหวัดน่าน ไว้เป็นป่าไม้ถาวร ประมาณ 71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771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ไร่ และกำหนดพื้นที่บางส่วนเป็นป่าสงวนแห่งชาติ คงเหลือพื้นที่ป่าไม้ถาวรที่อยู่นอกเขตป่าสงวนแห่งชาติ ประมาณ 56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815 ไร่ ต่อมาได้มีมติ ครม. เมื่อวันที่ 15 พ.ย. 2531 ให้รักษาป่าแม่สาครฝั่งขวาให้เป็นป่าสงวนแห่งชาติ ประมาณ 6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,781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ไร่ ไว้เป็นป่าถาวรของชาติตามเดิม และให้จำแนกออกจากป่าไม้ถาวรนอกเขตป่าสงวนแห่งชาติ เพื่อใช้ประโยชน์ เนื้อที่ประมาณ 2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060 ไร่ พื้นที่ดังกล่าวอยู่ใน ตำบลอ่ายนาไลย อำเภอเวียงสา จังหวัดน่าน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ระหว่างปี 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พ.ศ. 2545 – 2549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นางประไพ เจนใจ และราษฎร ในพื้นที่หมู่ 1 ตำบลแม่สาคร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อำเภอเวียงสา จังหวัดน่าน ได้ขอเอกสารสิทธิที่ดินทำกินในพื้นที่ที่ได้จำแนกไว้เป็นป่าไม้ถาวร ประมาณ 3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085 ไร่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การดำเนินการที่ผ่านมา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2.3.1 คณะอนุกรรมการพัฒนาที่ดิน จังหวัดน่าน มีมติมอบหมายให้คณะทำงานพัฒนาที่ดิน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อำเภอเวียงสา ตรวจสอบการครอบครองที่ดินของราษฎรบ้านสาคร หมู่ 1 ตำบลแม่สาคร อำเภอเวียงสา อยู่ในเขตป่าไม้ถาวร ประมาณ 3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ไร่ เมื่อเดือน พ.ค. 2554 พบว่า ราษฎรเข้าครอบครองและใช้ประโยชน์ประมาณ จำนวน 140 ราย 221 แปลง 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2.3.2 คณะอนุกรรมการพัฒนาที่ดิน จ.น่าน มีมติในคราวประชุม 1/2555 เมื่อวันที่ 3 ก.ค. 2555 ให้จำแนกออกจากป่าไม้ถาวร ประมาณ 3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085 ไร่ โดยให้เป็นที่ทำกิน ประมาณ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2,533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ไร่ ป่าชุมชน ประมาณ 552 ไร่ ต่อมาคณะกรรมการพัฒนาที่ดิน ในคราวประชุมครั้งที่ 1/2558 เมื่อวันที่ 22 เม.ย. 2558 ให้ทบทวนมติ ครม. เมื่อวันที่ 15 พ.ย. 2531 โดยให้จำแนกพื้นที่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ป่าแม่สาครฝั่งขวาถนนสายแพร่ – น่าน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ประมาณ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2,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533 ไร่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ออกจากเขตป่าไม้ถาวรให้เป็นพื้นที่ทำกินของราษฎร และพื้นที่ที่มีสภาพเป็นป่าประมาณ 26 ไร่ ให้เป็นป่าชุมชน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2.3.3 คณะกรรมการพัฒนาที่ดินในการประชุม ครั้งที่ 1/2559 เมื่อวันที่ 30 มี.ค. 2559 มีมติให้ตรวจสอบและยืนยันข้อมูล ผลการตรวจสอบเห็นว่า ข้อมูลและข้อเท็จจริงในปัจจุบันมีความสอดคล้องตามข้อมูลที่สำรวจปี พ.ศ. 2554 คณะอนุกรรมการพัฒนาที่ดิน จังหวัดน่าน ในการประชุมครั้งที่ 1/2559 เมื่อวันที่ 27 เม.ย. 2559 เห็นชอบข้อมูลดังกล่าว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2.3.4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คณะกรรมการพัฒนาที่ดิน ในการประชุม ครั้งที่ 2/2559 เมื่อวันที่ 27 มิ.ย. 2559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มีมติเห็นชอบฯ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ให้จำแนกป่าไม้ถาวร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ป่าแม่สาครฝั่งขวาถนนสายแพร่ – น่าน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ประมาณ 3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085 ไร่ (1) ให้เก็บรักษา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ไว้เป็นป่าไม้ถาวร ประมาณ 526 ไร่ (2) จำแนกออก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ให้เป็นที่ทำกินของราษฎร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ประมาณ 2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533 ไร่ (3) ให้เป็นป่าชุมชน 1 แห่ง ประมาณ 26 ไร่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การจำแนกประเภทที่ดินจังหวัดลำปาง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ป่าแม่ตุ๋ยฝั่งซ้าย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(ป่าแม่เมาะแปลง 2)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3.1 มติ ครม. เมื่อวันที่ 16 มิ.ย. 2513 ให้จำแนกประเภท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 xml:space="preserve">ที่ดิน จังหวัดลำปาง 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ป่าแม่ตุ๋ยฝั่งซ้าย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>”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(ป่าแม่เมาะแปลง 2) เป็นป่าไม้ถาวร ประมาณ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54,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620 ไร่ มติ ครม. เมื่อวันที่ 14 ก.ย. 2520 เห็นชอบให้มี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การเปลี่ยนแปลงมติ ครม. เมื่อวันที่ 16 มิ.ย. 2513เนื้อที่ 22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400 ไร่ ออกจากป่าไม้ถาวร ครม. ได้มีมติเมื่อสันที่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28 พ.ค. 2528 ดำเนินการจัดที่ดินแปลงดังกล่าว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(ก) ที่ดินส่วนที่ราษฎรครอบครองไม่ชอบด้วยกฎหมาย กล่าวคือ ไม่มีหลักฐานสำหรับที่ดิน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ให้ดำเนินการจัดหาผลประโยชน์ โดยผู้ครอบครองอยู่ในปัจจุบันเช่าตามประมวลกฎหมายที่ดิน (ข) ที่ดินที่บริษัท วนชัยอุตสาหกรรม จำกัด ถือครองโดยไม่มีหลักฐานสำหรับที่ดิน ซึ่งได้ทำประโยชน์เป็นอ้อย ควรให้ผู้ครอบครองที่ดิน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ขอสัมปทานตามประมวลกฎหมายที่ดิน (ค) ที่ดินที่มูลนิธิสุขสะอาดปิยวรรณ อ้างว่าครอบครองไว้เพื่ออนุรักษ์ป่าไม้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ซึ่งยังคงสภาพเป็นป่าอยู่ ควรสงวนไว้เป็นป่าไม้ส่วนกลางตามมาตรา 20 (4) แห่งประมวลกฎหมายที่ดิน 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3.2 วันที่ 20 ม.ค. 2552 คณะผู้สำรวจความเดือดร้อนกรณีป่าแม่เมาะแปลง 2 ได้ขอความช่วยเหลือ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ให้ราษฎรในพื้นที่ซึ่งประสบปัญหาในการออกเอกสารสิทธิ์ที่ดิน ในเขตพื้นที่ป่าแม่เมาะแปลง 2 เป็นพื้นที่ป่าตามมติ ครม. ชื่อป่าแม่เมาะแปลง 2 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การดำเนินการที่ผ่านมา</w:t>
            </w:r>
          </w:p>
          <w:p w:rsid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3.3.1 คณะอนุกรรมการพัฒนาที่ดิน จังหวัดลำปาง ในการประชุม ครั้งที่ 1/2553 เมื่อวันที่ 26 พ.ค. 2553 ให้ทบทวนมติ ครม. เมื่อวันที่ 14 ก.ย. 2520 และมติเมื่อวันที่ 28 พ.ค. 2528 ในส่วนที่ราษฎรครอบครองโดยไม่มีเอกสารสิทธิให้ดำเนินการออกเอกสารสิทธิให้แก่ราษฎร จำนวน 3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569 ราย เนื้อที่ประมาณ 21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000 ไร่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3.3.2 คณะกรรมการพัฒนาที่ดินในการประชุม ครั้งที่ 5/2553 เมื่อวันที่ 8 พ.ย. 2553 มอบให้ พด. ประสานกับคณะอนุกรรมการพัฒนาที่ดิน จังหวัดลำปาง เพื่อจัดทำข้อมูลของแปลงที่ดินราษฎรครอบครองไม่ชอบด้วยกฎหมาย ทั้ง 3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569 ราย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3.3.3 ในระหว่างปี พ.ศ. 2554 – 2556 คณะอนุกรรมการพัฒนาที่ดิน จังหวัดลำปาง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มีการประชุมหลายครั้ง จากผลการตรวจสอบของคณะทำงานปรากฏว่า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ป่าแม่ตุ๋ยฝั่งซ้าย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(ป่าแม่เมาะแปลง 2) มีพื้นที่ 2 ส่วน </w:t>
            </w:r>
          </w:p>
          <w:p w:rsidR="00876AAB" w:rsidRPr="00876AAB" w:rsidRDefault="00876AAB" w:rsidP="00876AAB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ส่วนที่ 1 คณะรัฐมนตรีได้มีมติเมื่อวันที่ 24 ก.ย. 2520 และวันที่ 28 พ.ค. 2528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ให้จำแนกออกไปจัดสรรให้กับราษฎรโดยไม่ให้กรรมสิทธิ์ให้เพียงแค่สิทธิทำกิน เนื้อที่ประมาณ 20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,729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ไร่</w:t>
            </w:r>
          </w:p>
          <w:p w:rsidR="00876AAB" w:rsidRPr="00876AAB" w:rsidRDefault="00876AAB" w:rsidP="00876AAB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ส่วนที่ 2 พื้นที่ป่าไม้ถาวรส่วนที่เหลืออยู่ตามมติ ครม. เมื่อวันที่ 16 มิ.ย. 2513 ประมาณ 33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891 ไร่ มีราษฎรได้เข้าครอบครอง จำนวน 6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420 แปลง เป็นพื้นที่ที่ราษฎรร้องเรียน 2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237 แปลง </w:t>
            </w:r>
          </w:p>
          <w:p w:rsidR="00876AAB" w:rsidRPr="00876AAB" w:rsidRDefault="00876AAB" w:rsidP="00876A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3.3.4 คณะอนุกรรมการพัฒนาที่ดิน จังหวัดลำปาง ในการประชุม ครั้งที่ 1/2557 เมื่อวันที่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3 มิ.ย. 2557 มีมติ ดังนี้</w:t>
            </w:r>
          </w:p>
          <w:p w:rsidR="00876AAB" w:rsidRPr="00876AAB" w:rsidRDefault="00876AAB" w:rsidP="00876AAB">
            <w:pPr>
              <w:spacing w:after="0" w:line="240" w:lineRule="auto"/>
              <w:ind w:firstLine="269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(1) มอบให้กรมที่ดินโดยสำนักงานที่ดิน จังหวัดลำปาง ดำเนินการเกี่ยวกับพื้นที่ตามมติ ครม. เมื่อวันที่ 14 ก.ย. 2520 และมติเมื่อวันที่ 28 พ.ค. 2528 ประมาณ 20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729 ไร่ (2) มอบให้คณะกรรมการพัฒนาที่ดินพิจารณา เรื่อง ขอทบทวนมติ ครม. เมื่อวันที่ 16 มิ.ย. 2513 พื้นที่ป่าแม่ตุ๋ยฝั่งซ้าย (ป่าแม่เมาะแปลง 2) เนื้อที่ประมาณ 25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768 ไร่ โดยแบ่งพื้นที่ 2 ส่วน คือ พื้นที่เป็นป่า ประมาณ 188 ไร่ ให้เป็นป่าชุมชน และพื้นที่ที่เหลือเนื้อที่ประมาณ 25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580 ไร่ </w:t>
            </w:r>
          </w:p>
          <w:p w:rsidR="00876AAB" w:rsidRPr="00876AAB" w:rsidRDefault="00876AAB" w:rsidP="00876AAB">
            <w:pPr>
              <w:spacing w:after="0" w:line="240" w:lineRule="auto"/>
              <w:ind w:firstLine="269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3.3.5 คณะกรรมการพัฒนาที่ดิน ในการประชุม ครั้งที่ 2/2558 เมื่อวันที่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28 พ.ค. 2558 เห็นชอบให้ทบทวนมติ 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ครม. เมื่อวันที่ 16 มิ.ย.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2513 จำแนกพื้นที่ประมาณ 25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768 ไร่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ป่าแม่ตุ๋ยฝั่งซ้าย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(ป่าแม่เมาะแปลง 2)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ออกจากเขตป่าไม่ถาวร ให้ราษฎรทำกินและใช้ประโยชน์ ประมาณ 25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 xml:space="preserve">,580 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ไร่ และเป็นป่า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 ประมาณ 188 ไร่</w:t>
            </w:r>
          </w:p>
          <w:p w:rsidR="00876AAB" w:rsidRPr="00876AAB" w:rsidRDefault="00876AAB" w:rsidP="00876AAB">
            <w:pPr>
              <w:spacing w:after="0" w:line="240" w:lineRule="auto"/>
              <w:ind w:firstLine="269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3.3.6 คณะกรรมการพัฒนาที่ดิน ในการประชุม ครั้งที่ 1/2559 เมื่อวันที่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30 มี.ค. 2559 มีมติเห็นควรให้คณะอนุกรรมการพัฒนาที่ดิน จังหวัดลำปาง ตรวจสอบแล้วพบว่าสอดคล้องกับหลักฐานเดิมที่เคยสำรวจไว้ในปี 2557 คณะอนุกรรมการที่ดิน จังหวัดลำปาง ในการประชุม ครั้งที่ 1/2559 เมื่อวันที่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29 เม.ย. 2559 </w:t>
            </w:r>
          </w:p>
          <w:p w:rsidR="00876AAB" w:rsidRPr="00876AAB" w:rsidRDefault="00876AAB" w:rsidP="00876AAB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3.4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คณะกรรมการพัฒนาที่ดิน ในการประชุมครั้งที่ 2/2559 เมื่อวันที่ 27 มิ.ย. 2559 มีมติเห็นชอบฯ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ให้จำแนกป่าไม้ถาวร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ป่าแม่ตุ๋ยฝั่งซ้าย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(ป่าแม่เมาะแปลง 2) เนื้อที่ประมาณ 25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768 ไร่ เพื่อให้เป็น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ที่ทำกินของราษฎร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หรือใช้ประโยชน์อย่างอื่น เนื้อที่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 xml:space="preserve">ประมาณ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pacing w:val="-18"/>
                <w:sz w:val="28"/>
                <w:cs/>
              </w:rPr>
              <w:t>25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pacing w:val="-18"/>
                <w:sz w:val="28"/>
              </w:rPr>
              <w:t>,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pacing w:val="-18"/>
                <w:sz w:val="28"/>
                <w:cs/>
              </w:rPr>
              <w:t>580 ไร่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 xml:space="preserve"> และให้เป็น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ป่าชุมชน 7 แห่ง เนื้อที่ประมาณ 188 ไร่</w:t>
            </w:r>
          </w:p>
          <w:p w:rsidR="00876AAB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E678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เห็นชอบการจำแนกประเภทที่ดินพื้นที่ป่าลุ่มน้ำทา จังหวัดเชียงใหม่ ป่าแม่สาครฝั่งขวา </w:t>
            </w:r>
            <w:r w:rsidR="00E678B0" w:rsidRPr="00E678B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ถนนสายแพร่ </w:t>
            </w:r>
            <w:r w:rsidR="00E678B0" w:rsidRPr="00E678B0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–</w:t>
            </w:r>
            <w:r w:rsidR="00E678B0" w:rsidRPr="00E678B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น่าน </w:t>
            </w:r>
            <w:r w:rsidR="00E678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จังหวัดน่าน และป่าแม่ตุ๋ยฝั่งซ้าย (ป่าแม่เมาะแปลง 2) จังหวัดลำปาง ออกจากป่าไม้ถาวรตามมติคณะกรรมการพัฒนาที่ดิน ครั้งที่ 2/2559 เมื่อวันที่ 27 มิ.ย. 2559 เพื่อให้หน่วยงานของรัฐที่มีหน้าที่เกี่ยวข้องรับไปปฏิบัติ </w:t>
            </w:r>
            <w:r w:rsidR="00E678B0" w:rsidRPr="00E678B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ตามที่ กษ. เสนอ</w:t>
            </w:r>
            <w:r w:rsidR="00E678B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ทั้งนี้ ให้ กษ. ดำเนินการให้เป็นไปตามขั้นตอนของกฎหมาย ระเบียบ และมติ ครม. ที่เกี่ยวข้องอย่างเคร่งครัดต่อไป</w:t>
            </w:r>
          </w:p>
          <w:p w:rsidR="00E678B0" w:rsidRDefault="00E678B0" w:rsidP="00E678B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 กษ. แจ้งให้คณะกรรมการนโยบายที่ดินแห่งชาติรับทราบการจำแนกประเภทที่ดินดังกล่าวข้างต้นเพื่อให้เกิดการบูรณาการ</w:t>
            </w:r>
            <w:r w:rsidR="00C3535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กี่ยวกับการจัดทำนโยบายและแผนการบริหารจัดการที่ดินและทรัพยากรที่ดินในภาพรวมของประเทศและเป็นไปตามนโยบายของรัฐบาลต่อไป</w:t>
            </w:r>
          </w:p>
          <w:p w:rsidR="00C35352" w:rsidRPr="00876AAB" w:rsidRDefault="00C35352" w:rsidP="00E678B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ให้ กษ. และหน่วยงานที่เกี่ยวข้องรับความเห็นของ ทส. และ สศช. ไปพิจารณาดำเนินการในส่วนที่เกี่ยวข้องต่อไป</w:t>
            </w:r>
          </w:p>
        </w:tc>
        <w:tc>
          <w:tcPr>
            <w:tcW w:w="5812" w:type="dxa"/>
          </w:tcPr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(พด.)</w:t>
            </w:r>
          </w:p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P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</w:p>
          <w:p w:rsidR="00876AAB" w:rsidRPr="00876AAB" w:rsidRDefault="00876AAB" w:rsidP="00876AAB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เพื่อแก้ไขปัญหาความเดือดร้อนของราษฎรเกี่ยวกับที่ดินทำกินและที่อยู่อาศัย</w:t>
            </w:r>
          </w:p>
          <w:p w:rsidR="00876AAB" w:rsidRP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876AAB" w:rsidRPr="00876AAB" w:rsidRDefault="00876AAB" w:rsidP="00876AAB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76AAB" w:rsidRDefault="00876AAB" w:rsidP="00ED169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876AAB" w:rsidRDefault="00876A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76AAB" w:rsidRPr="00345383" w:rsidRDefault="00876AAB" w:rsidP="00876AA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76AAB" w:rsidTr="00876AA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76AAB" w:rsidTr="00876AA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876AAB" w:rsidRPr="0053445F" w:rsidRDefault="00876AAB" w:rsidP="00876AA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A7BD6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167FF">
              <w:rPr>
                <w:rFonts w:ascii="TH SarabunTHAI" w:hAnsi="TH SarabunTHAI" w:cs="TH SarabunTHAI"/>
                <w:sz w:val="28"/>
                <w:cs/>
              </w:rPr>
              <w:t>ขอพระราชทานพระบรมราชานุญาตเฉลิมพระเกียรติ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พระบาทสมเด็จพระจุลจอมเกล้าเจ้าอยู่หัว รัชกาลที่ 5 และพระบาทสมเด็จพระปรมินทรมหาภูมิพลอดุลยเดช รัชกาลที่ 9</w:t>
            </w:r>
          </w:p>
          <w:p w:rsidR="00876AAB" w:rsidRPr="008A7BD6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A7BD6">
              <w:rPr>
                <w:rFonts w:ascii="TH SarabunIT๙" w:hAnsi="TH SarabunIT๙" w:cs="TH SarabunIT๙"/>
                <w:sz w:val="28"/>
                <w:cs/>
              </w:rPr>
              <w:t xml:space="preserve">กษ. เสนอ ครม.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พิจารณาให้ความเห็นชอบ ดังนี้</w:t>
            </w:r>
          </w:p>
          <w:p w:rsid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 ขอพระราชทาน</w:t>
            </w:r>
            <w:r w:rsidRPr="005167FF">
              <w:rPr>
                <w:rFonts w:ascii="TH SarabunTHAI" w:hAnsi="TH SarabunTHAI" w:cs="TH SarabunTHAI"/>
                <w:sz w:val="28"/>
                <w:cs/>
              </w:rPr>
              <w:t>พระบรมราชานุญาตเฉลิมพระเกียรติ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พระบาทสมเด็จพระจุลจอมเกล้าเจ้าอยู่หัว รัชกาลที่ 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เป็น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พระบิดาแห่งการปฏิรูปข้าวไทย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  <w:p w:rsidR="00876AAB" w:rsidRPr="00543AF9" w:rsidRDefault="00876AAB" w:rsidP="00876AA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2. </w:t>
            </w:r>
            <w:r w:rsidRPr="00DA190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ขอพระราชทาน</w:t>
            </w:r>
            <w:r w:rsidRPr="00DA1904">
              <w:rPr>
                <w:rFonts w:ascii="TH SarabunTHAI" w:hAnsi="TH SarabunTHAI" w:cs="TH SarabunTHAI"/>
                <w:spacing w:val="-20"/>
                <w:sz w:val="28"/>
                <w:cs/>
              </w:rPr>
              <w:t>พระบรมราชานุญาตเฉลิมพระเกียรติ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พระบาทสมเด็จพระปรมินทรมหาภูมิพลอดุลยเดช รัชกาลที่ 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เป็น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พระบิดาแห่งการวิจัยและพัฒนาข้าวไทย</w:t>
            </w:r>
            <w:r>
              <w:rPr>
                <w:rFonts w:ascii="TH SarabunIT๙" w:hAnsi="TH SarabunIT๙" w:cs="TH SarabunIT๙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ซึ่งรองนายกรัฐมนตรี (พลอากาศเอก ประจิน จั่นตอง) ได้ให้ความเห็นชอบแล้ว</w:t>
            </w:r>
          </w:p>
          <w:p w:rsidR="00876AAB" w:rsidRDefault="00876AAB" w:rsidP="00876AA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ได้มีมติเมื่อวันที่ 26 เม.ย. 2559 เห็นชอบการถวายพระราชสมัญญา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พระบิดาแห่งการปฏิรูปข้าวไทย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แด่ พระบาทสมเด็จพระจุลจอมเกล้าเจ้าอยู่หัว รัชกาลที่ 5 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พระบิดาแห่งการวิจัยและพัฒนาข้าวไทย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แด่ พระบาทสมเด็จพระปรมินทรมหาภูมิพลอดุลยเดช รัชกาลที่ 9 เนื่องในโอกาสครบรอบ 100 ปี งานวิจัยข้าวไทย ตามที่ กษ. เสนอ</w:t>
            </w:r>
          </w:p>
          <w:p w:rsid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ได้มีมติเมื่อวันที่ 28 มิ.ย. 2559 ดังนี้</w:t>
            </w:r>
          </w:p>
          <w:p w:rsid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รับทราบข้อเสนอแนะของสำนักราชเลขาธิการเกี่ยวกับการถวายพระราชสมัญญา แด่พระมาหากษัตริย์ ความสรุปว่า การถวายพระราชสมัญญาเป็นการผูกคำเพื่อถวาย แด่พระมหากษัตริย์ ตามอย่างการสร้างคำในภาษาบาลี คือ นำคำศัพท์ที่มีความดี รูปคำงดงาม เสียงไพเราะ มาประกอบเข้าเป็นชื่อด้วยการสมาสคำ แต่ปัจจุบันการถวายพระราชสมัญญาหรือพระราชสมัญญาโดยผูกคำด้วยการใช้ภาษาธรรมดาอย่างดื่นๆ เช่น พระบิดาแห่ง ... จึงไม่ใช่พระราชสมัญญาหรือพระสมัญญา แต่เป็นการเรียกขานในฐานะที่ทรงพระปรีชาสามารถในด้านหรือการนั้นๆ</w:t>
            </w:r>
          </w:p>
          <w:p w:rsid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เห็นชอบให้ปรับขั้นตอนการดำเนินการเกี่ยวกับการถวายพระราชสมัญญาและการเรียกขานในฐานะที่ทรงพระปรีชาสามารถในด้านหรือการนั้นๆ แด่พระมหากษัตริย์ โดยให้หน่วยงานเจ้าของเรื่องขอความเห็นจากสำนักราช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เลขาธิการเพื่อประกอบการพิจารณาร่วมกับความเห็นของหน่วยงานที่เกี่ยวข้องก่อนเสนอ ครม. เพื่อพิจารณา</w:t>
            </w:r>
          </w:p>
          <w:p w:rsidR="00876AAB" w:rsidRPr="002A5EC6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เห็นชอบให้ยกเลิกมติ ครม. เมื่อวันที่ 26 เม.ย. 2559 (เรื่อง </w:t>
            </w:r>
            <w:r w:rsidRPr="001F174B">
              <w:rPr>
                <w:rFonts w:ascii="TH SarabunIT๙" w:hAnsi="TH SarabunIT๙" w:cs="TH SarabunIT๙"/>
                <w:color w:val="000000"/>
                <w:sz w:val="28"/>
                <w:cs/>
              </w:rPr>
              <w:t>ขอถวายพระราชสมัญญาพระบิดาแห่งการปฏิรูปข้าวไทย และพระบิดาแห่งการวิจัยและพัฒนาข้าวไทย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และให้ กษ. พิจารณาทบทวนและดำเนินการเรื่องดังกล่าวให้เป็นไปตามข้อเสนอแนะของสำนักราชเลขาธิการ (ตามข้อ 2.1) และขั้นตอนการดำเนินการ (ตามข้อ 2.2) แล้วจึงเสนอ ครม. พิจารณาอีกครั้งหนึ่ง</w:t>
            </w:r>
          </w:p>
          <w:p w:rsid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กษ. เสนอตามรายงานของกรมการข้าว ว่า พระบาทสมเด็จพระจุลจอมเกล้าเจ้าอยู่หัว รัชกาลที่ 5 ทรงริเริ่มปฏิรูปแนวทางการพัฒนาการผลิตข้าวที่ส่งผลและเอื้อประโยชน์ต่อการผลิตและการค้าข้าวของประเทศไทยตั้งแต่อดีตจนถึงปัจจุบันทั้งในและต่างประเทศ เช่น การเปลี่ยนแปลงระบบการบริหารราชการโดยการยกเลิกกรมนาแล้วจัดตั้งกระทรวงเกษตราธิการ เพื่อสนับสนุนด้านการผลิต ปรับปรุงคุณภาพและการค้าข้าวรวมทั้งยกเลิกระบบศักดินา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สร้างขวัญกำลังใจแก่ชาวนา ขยายพื้นที่ปลูกข้าวด้วยการวางรากฐานระบบชลประทานสมัยใหม่ รวมทั้งนำเครื่องจักรไถนามาทดลอง การเลิกทาสส่งผลให้เพิ่มแรงงานในการผลิตข้าว การนำข้าวพันธุ์ดีจากต่างประเทศมาทดลองปลูก มีการจัดประกวดพันธุ์ข้าวสนับสนุนการค้าข้าวโดยริเริ่มระบบขนส่งทางรถไฟและกิจการไปรษณีย์โทรเลข เพื่อใช้ในการเดินทางและขนส่งลำเลียงผลผลิตข้าว การวางรากฐานงานวิจัยและพัฒนาข้าวไทยโดยการจัดตั้งโรงเรียนเกษตราธิการเพื่อผลิตบุคลากรเข้ารับราชการในกรม กองต่างๆ ของกระทรวงเกษตราธิการ รวมทั้งพระราชทานทุนเล่าเรียนให้ไปศึกษา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ด้านการเกษตรสาขาต่างๆ ยังต่างประเทศ</w:t>
            </w:r>
          </w:p>
          <w:p w:rsid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พระบาทสมเด็จพระปรมินทรมหาภูมิพลอดุลยเดช รัชกาลที่ 9 ทรงมีพระราชดำริและทรงดำเนินการเกี่ยวกับการวิจัยและพัฒนาข้าว ในโครงการส่วนพระองค์โครงการอันเนื่องมาจากพระราชดำริ ทรงสนับสนุนงานวิจัยข้าว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ทรงมุ่งมั่นทุ่มเทกำลังพระวรกายในการปรับใช้ผลการวิจัยและพัฒนา เพื่อให้เกิดความมั่นคงทางอาหาร เศรษฐกิจ สังคม และวัฒนธรรม แก่พสกนิกรที่ประกอบอาชีพทำนาจนเป็นที่ซาบซึ้งในพระมหากรุณาธิคุณนานัปการ เช่น การฟื้นฟู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พระราชพิธีพืชมงคลจรดพระนังคัลแรกนาขวัญ ก่อให้เกิดขวัญกำลังใจและความภูมิใจในอาชีพเกษตรกรรม ทรงคิดวิธีเกษตรทฤษฎีใหม่ การทำนาขั้นบันได โครงการฝนหลวงเพื่อบรรเทาปัญหาความแห้งแล้ง ทั้งการแก้ปัญหาดินเปรี้ยว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ในพื้นที่ต่างๆ ที่เรียกว่า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แกล้งดิน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การกระจายเมล็ดพันธุ์ข้าวพันธุ์ดีสู่เกษตรกรที่เรียกว่า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พันธุ์ข้าวทรงปลูกพระราชทาน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เป็นองค์อุปถัมภ์องค์กรวิจัยและพัฒนาข้าว ทั้งในและต่างประเทศให้แก่มูลนิธิข้าวไทยในพระบรมราชูปถัมภ์ และสถาบันวิจัยข้าวระหว่างประเทศ และพระราชทานทุนสนับสนุนงานวิจัยด้านข้าวผ่านทางสำนักงานทรัพย์สินส่วนพระมหากษัตริย์ให้กรมการข้าวเป็นประจำทุกปี</w:t>
            </w:r>
          </w:p>
          <w:p w:rsid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กษ. ได้ขอให้หน่วยงานที่เกี่ยวข้องพิจารณาเสนอความเห็น ดังนี้</w:t>
            </w:r>
          </w:p>
          <w:p w:rsid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5.1 สำนักราชเลขาธิการแจ้งว่า เห็นด้วยและไม่ขัดข้องกับการเฉลิมพระเกียรติพระบาทสมเด็จ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พระจุลจอมเกล้าเจ้าอยู่หัว รัชกาลที่ 5 และพระบาทสมเด็จพระเจ้าอยู่หัว เนื่องจากแสดงออกด้วยความสำนึกในพระมหากรุณาธิคุณที่ทั้งสองพระองค์ทรงปฏิบัติพระราชกรณียกิจเกี่ยวกับข้าวเพื่อพสกนิกรชาวไทย อีกทั้งเป็นช่วงระยะเวลาที่เหมาะสมครบรอบ 100 ปี งานวิจัยข้าวไทย ทั้งนี้ กรมการข้าวสามารถใช้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พระบิดาแห่งการปฏิรูปข้าวไทย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พระบิดาแห่งการวิจัยและพัฒนาข้าวไทย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ในลักษณะการเฉลิมพระเกียรติในฐานะที่ทรงมีพระปรีชาสามารถ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โดยไม่ต้องผูกคำในภาษาบาลีเป็นพระราชสมัญญา เพราะเป็นการเฉพาะเรื่องข้าวเท่านั้น</w:t>
            </w:r>
          </w:p>
          <w:p w:rsid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5.2 กรมศิลปากรโดยสำนักวรรณกรรมและประวัติศาสตร์พิจารณาแล้วเห็นสมควรขอพระราชทานพระบรม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ราชานุญาตเฉลิมพระเกียรติพระบาทสมเด็จพระเจ้าอยู่หัวทั้งสองพระองค์ ตามความประสงค์ของกรมการข้าว ทั้งนี้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เพื่อเป็นการเผยแพร่พระเกียรติคุณให้ปรากฏแผ่ไพศาล เป็นการฉลองเนื่องในโอกาสครบรอบ 100 ปี งานวิจัยข้าวไทย พ.ศ. 2559</w:t>
            </w:r>
          </w:p>
          <w:p w:rsidR="00876AAB" w:rsidRPr="00FB1FE6" w:rsidRDefault="00876AAB" w:rsidP="00876AA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5.3 สำนักงานราชบัณฑิตยสภาแจ้งว่า คณะกรรมการจัดทำหลักเกณฑ์การใช้ราชาศัพท์ได้พิจารณาแล้วมีมติเห็นชอบให้นำความกราบบังคมทูลพระกรุณาได้</w:t>
            </w:r>
          </w:p>
          <w:p w:rsidR="00876AAB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35352">
              <w:rPr>
                <w:rFonts w:ascii="TH SarabunIT๙" w:hAnsi="TH SarabunIT๙" w:cs="TH SarabunIT๙" w:hint="cs"/>
                <w:sz w:val="28"/>
                <w:cs/>
              </w:rPr>
              <w:t>เห็นชอบ ดังนี้</w:t>
            </w:r>
          </w:p>
          <w:p w:rsidR="00C35352" w:rsidRDefault="00C35352" w:rsidP="00C3535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ให้เฉลิมพระเกียรติพระบาทสมเด็จพระจุลจอมเกล้าเจ้าอยู่หัว รัชกาลที่ 5 เป็น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พระบิดาแห่งการปฏิรูปข้าวไทย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  <w:p w:rsidR="00C35352" w:rsidRDefault="00C35352" w:rsidP="00C3535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ให้เฉลิมพระเกียรติพระบาทสมเด็จพระปรมินทรมหาภูมิพลอดุลยเดช รัชกาลปัจจุบัน เป็น</w:t>
            </w:r>
            <w:r>
              <w:rPr>
                <w:rFonts w:ascii="TH SarabunIT๙" w:hAnsi="TH SarabunIT๙" w:cs="TH SarabunIT๙"/>
                <w:sz w:val="28"/>
              </w:rPr>
              <w:t xml:space="preserve"> 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พระบิดาแห่งการวิจัยและพัฒนาข้าวไทย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  <w:p w:rsidR="00C35352" w:rsidRPr="00784C9D" w:rsidRDefault="00C35352" w:rsidP="00C353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ตามที่ กษ. </w:t>
            </w:r>
            <w:r w:rsidR="007F444C">
              <w:rPr>
                <w:rFonts w:ascii="TH SarabunIT๙" w:hAnsi="TH SarabunIT๙" w:cs="TH SarabunIT๙" w:hint="cs"/>
                <w:sz w:val="28"/>
                <w:cs/>
              </w:rPr>
              <w:t>เสนอ และให้สำนักเลขาธิการคณะรัฐมนตรีนำความกราบ</w:t>
            </w:r>
            <w:r w:rsidR="007F444C" w:rsidRPr="007F444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บังคมทูล</w:t>
            </w:r>
            <w:r w:rsidR="007F444C">
              <w:rPr>
                <w:rFonts w:ascii="TH SarabunIT๙" w:hAnsi="TH SarabunIT๙" w:cs="TH SarabunIT๙" w:hint="cs"/>
                <w:sz w:val="28"/>
                <w:cs/>
              </w:rPr>
              <w:t>พระกรุณาทราบฝ่าละอองธุลีพระบาทต่อไป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EA3169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(กข.)</w:t>
            </w:r>
          </w:p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76AAB" w:rsidRPr="005167FF" w:rsidRDefault="00876AAB" w:rsidP="00876AAB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เพื่อเป็นการประกาศพระเกียรติคุณและน้อมรำลึกถึง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มหากรุณาธิคุณในพระปรีชาสามารถและพระอัจฉริยภาพของพระบาทสมเด็จพระจุลจอมเกล้าเจ้าอยู่หัวต่อการปฏิรูปข้าวไทย และพระบาทสมเด็จพระปรมินทรมหาภูมิพลอดุลยเดชต่อการวิจัยและพัฒนาข้าวไทย รวมทั้งเพื่อเป็นการเฉลิมพระเกียรติทั้ง 2 พระองค์ในโอกาสครบรอบ 100 ปี งานวิจัยข้าวไทยในปี 2559</w:t>
            </w: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76AAB" w:rsidRPr="00455BB2" w:rsidRDefault="00876AAB" w:rsidP="00876AA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76AAB" w:rsidRDefault="00876AAB" w:rsidP="00ED169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876AAB" w:rsidRDefault="00876A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76AAB" w:rsidRPr="00345383" w:rsidRDefault="00876AAB" w:rsidP="00876AA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76AAB" w:rsidTr="00876AA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76AAB" w:rsidTr="00876AA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876AAB" w:rsidRPr="0053445F" w:rsidRDefault="00876AAB" w:rsidP="00876AA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546B54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46B5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ร่างประกาศสำนักนายกรัฐมนตรี เรื่อง </w:t>
            </w:r>
            <w:r w:rsidRPr="00546B5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กำหนดให้การเวนคืนอสังหาริมทรัพย์</w:t>
            </w:r>
            <w:r w:rsidRPr="00546B5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ในท้องที่ตำบลบางเหรียง อำเภอควนเนียง ตำบลบางกล่ำ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อำเภอบางกล่ำ และตำบลควนลัง ตำบลหาดใหญ่ อำเภอหาดใหญ่ จังหวัดสงขลา เป็นกรณีที่มีความจำเป็นโดยเร่งด่วน</w:t>
            </w:r>
          </w:p>
          <w:p w:rsidR="00876AAB" w:rsidRPr="0053445F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Pr="00EB28D6" w:rsidRDefault="00876AAB" w:rsidP="00876AA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B28D6">
              <w:rPr>
                <w:rFonts w:ascii="TH SarabunIT๙" w:hAnsi="TH SarabunIT๙" w:cs="TH SarabunIT๙" w:hint="cs"/>
                <w:sz w:val="28"/>
                <w:cs/>
              </w:rPr>
              <w:t>กษ. เสนอ ครม. พิจารณาอนุมัติหลักการ</w:t>
            </w:r>
            <w:r w:rsidRPr="00546B54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 เรื่อง กำหนดให้การเวนคืนอสังหาริมทรัพย์ ในท้องที่ตำบลบางเหรียง อำเภอควนเนียง ตำบลบางกล่ำ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อำเภอบางกล่ำ และตำบลควนลัง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ตำบลหาดใหญ่ อำเภอหาดใหญ่ จังหวัดสงขลา เป็นกรณีที่มีความจำเป็นโดยเร่งด่วน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ที่จะต้องเวนคืนที่แน่นอน</w:t>
            </w:r>
          </w:p>
          <w:p w:rsidR="00876AAB" w:rsidRDefault="00876AAB" w:rsidP="00876AA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ชป. ได้มีแผนงานก่อสร้างโครงการบรรเทาอุทกภัยอำเภอหาดใหญ่ (ระยะที่ 2) จังหวัดสงขลา ในปี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 xml:space="preserve">พ.ศ.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2562 ประกอบด้วยงานปรับปรุงคลองระบายน้ำ ร.1 อาคารรับน้ำ สถานีสูบน้ำ และประตูระบายน้ำ ครอบคลุมพื้นที่ 4 ตำบล ได้แก่ ตำบลบางเหรียง อำเภอควนเนียง ตำบลบางกล่ำ อำเภอบางกล่ำ และตำบลควนลัง ตำบลหาดใหญ่ อำเภอหาดใหญ่ จังหวัดสงขลา ซึ่งในการจัดหาที่ดินเพื่อการก่อสร้างดังกล่าวได้มีการประกาศใช้บังคับ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พระราชกฤษฎีกากำหนดเขตที่ดินในบริเวณที่ที่จะเวนคืน ในท้องที่ตำบลบางเหรียง อำเภอควนเหรียง ตำบลบางกล่ำ อำเภอบางกล่ำ และตำบลควนลัง ตำบลหาดใหญ่ อำเภอหาดใหญ่ จังหวัดสงขลา พ.ศ. 2559 ประกาศในราชกิจจานุเบกษา วันที่ 11 มี.ค. 2559 มีกำหนดเวลาใช้บังคับ 4 ปี เพื่อประโยชน์แก่การชลประทาน ในการก่อสร้างระบบส่งน้ำและระบบระบายน้ำพร้อมอาคารประกอบ ตามโครงการบรรเทาอุทกภัยอำเภอหาดใหญ่ (ระยะที่ 2) จังหวัดสงขลา</w:t>
            </w:r>
          </w:p>
          <w:p w:rsidR="00876AAB" w:rsidRPr="00481F51" w:rsidRDefault="00876AAB" w:rsidP="00876AA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ในการเวนคืนตามพระราชกฤษฎีกาดังกล่าว มีที่ดินที่จะต้องดำเนินการจำนวนประมาณ 124 ไร่ และได้ทำการตกลงซื้อขายกับเจ้าของที่ดินแล้ว ยังคงมีที่ดินจำนวน 87 แปลง เนื้อที่ประมาณ 111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86 ไร่ ไม่สามารถดำเนินการได้ เนื่องจากที่ดินบางแปลงติดจำนองสถาบันการเงิน ติดอายัดซึ่งคู่กรณียังมีปัญหาโต้แย้งกัน จึงไม่สามารถจ่ายเงินค่าทดแทนให้แก่เจ้าของที่ดินหรือผู้ครอบครองอสังหาริมทรัพย์โดยชอบด้วยกฎหมายได้ และมีความจำเป็นต้องวางเงินค่าทดแทนไว้ รวมทั้งมีเจ้าของที่ดินบางรายไม่ยอมตกลงซื้อขาย จึงไม่สามารถดำเนินการจัดซื้อหรือจ่ายค่าทดแทน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อสังหาริมทรัพย์ต่อไป ทำให้การเวนคืนตามพระราชกฤษฎีกาต้องล่าช้าซึ่งหากปล่อยให้ระยะเวลาการบังคับใช้ตาม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พระราชกฤษฎีกาเนิ่นนานไปจะเป็นปัญหาและอุปสรรคอย่างมากแก่การพัฒนาเศรษฐกิจและสังคม โดยเฉพาะพื้นที่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ของอำเภอหาดใหญ่และพื้นที่ใกล้เคียงซึ่งเป็นพื้นที่เศรษฐกิจที่สำคัญของภาคใต้ จึงต้องเร่งดำเนินการให้ได้มาซึ่งที่ดินเพื่อให้ผู้รับจ้างเข้าทำการก่อสร้างตามสัญญาจ้างและสอดคล้องกับแผนการใช้จ่ายงบประมาณอันจะส่งผลให้ราษฎรที่ได้รับประโยชน์จากระบบชลประทานมีฐานะความเป็นอยู่ที่ดีขึ้นตามนโยบายของรัฐบาล</w:t>
            </w:r>
          </w:p>
          <w:p w:rsidR="00876AAB" w:rsidRPr="00784C9D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13CCE" w:rsidRPr="00313CCE">
              <w:rPr>
                <w:rFonts w:ascii="TH SarabunIT๙" w:hAnsi="TH SarabunIT๙" w:cs="TH SarabunIT๙" w:hint="cs"/>
                <w:sz w:val="28"/>
                <w:cs/>
              </w:rPr>
              <w:t>อนุมัติในหลักการ</w:t>
            </w:r>
            <w:r w:rsidR="00313CCE" w:rsidRPr="00313CC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 เรื่อง กำหนดให้การเวนคืนอสังหาริมทรัพย์ ในท้องที่</w:t>
            </w:r>
            <w:r w:rsidR="00313CC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313CCE" w:rsidRPr="00313CCE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ตำบลบางเหรียง อำเภอควนเนียง ตำบลบางกล่ำ</w:t>
            </w:r>
            <w:r w:rsidR="00313CCE" w:rsidRPr="00313CC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313CCE" w:rsidRPr="00313CC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อำเภอบางกล่ำ และตำบลควนลัง ตำบลหาดใหญ่ อำเภอหาดใหญ่ จังหวัดสงขลา เป็นกรณีที่มีความจำเป็นโดยเร่งด่วน</w:t>
            </w:r>
            <w:r w:rsidR="00313CCE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กษ. เสนอ และให้ส่งคณะกรรมาการตรวจสอบร่างกฎหมายและร่างอนุบัญญัติที่เสนอ ครม. ตรวจพิจารณา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EA3169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76AAB" w:rsidRPr="001C15B3" w:rsidRDefault="00876AAB" w:rsidP="00876AAB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เพื่อประโยชน์แก่การชลประทาน ในการก่อสร้างระบบส่งน้ำและระบบระบายน้ำพร้อมอาคารประกอบ ตามโครงการบรรเทาอุทกภัยอำเภอหาดใหญ่ (ระยะที่ 2) จังหวัดสงขลา</w:t>
            </w: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76AAB" w:rsidRPr="00455BB2" w:rsidRDefault="00876AAB" w:rsidP="00876AA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76AAB" w:rsidRDefault="00876AAB" w:rsidP="00ED169B">
      <w:pPr>
        <w:spacing w:after="0" w:line="240" w:lineRule="auto"/>
        <w:jc w:val="thaiDistribute"/>
      </w:pPr>
    </w:p>
    <w:p w:rsidR="00876AAB" w:rsidRDefault="00876AAB">
      <w:r>
        <w:br w:type="page"/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76AAB" w:rsidRPr="00345383" w:rsidRDefault="00876AAB" w:rsidP="00876AA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76AAB" w:rsidTr="00876AA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76AAB" w:rsidTr="00876AA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876AAB" w:rsidRPr="0053445F" w:rsidRDefault="00876AAB" w:rsidP="00876AA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90A84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90A84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</w:t>
            </w:r>
            <w:r w:rsidRPr="00890A8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คลองอู่ตะเภา</w:t>
            </w:r>
            <w:r w:rsidRPr="00890A8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90A8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เป็นทางน้ำชลประทาน</w:t>
            </w:r>
            <w:r w:rsidRPr="00890A84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ที่จะเรียกเก็บค่าชลประทาน พ.ศ. ....</w:t>
            </w:r>
          </w:p>
          <w:p w:rsidR="00876AAB" w:rsidRPr="0053445F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Pr="00890A84" w:rsidRDefault="00876AAB" w:rsidP="00876AA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0A84">
              <w:rPr>
                <w:rFonts w:ascii="TH SarabunIT๙" w:hAnsi="TH SarabunIT๙" w:cs="TH SarabunIT๙" w:hint="cs"/>
                <w:sz w:val="28"/>
                <w:cs/>
              </w:rPr>
              <w:t>กษ. เสนอ ครม. พิจารณาอนุมัติหลักการ</w:t>
            </w:r>
            <w:r w:rsidRPr="00890A8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ร่างกฎกระทรวงกำหนดให้ทางน้ำชลประทานคลองอู่ตะเภา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890A84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เป็นทางน้ำชลประทานที่จะเรียกเก็บค่าชลประทาน พ.ศ. 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ซึ่งมีสาระสำคัญเป็นการกำหนดให้ทางน้ำชลประทาน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คลองอู่ตะเภา เป็นทางน้ำชลประทานที่จะเรียกเก็บค่าชลประทาน เพื่อให้เกิดประโยชน์จากการใช้น้ำจากทางน้ำชลประทานอย่างเต็มที่ และเป็นไปอย่างมีประสิทธิภาพ</w:t>
            </w:r>
          </w:p>
          <w:p w:rsidR="00876AAB" w:rsidRDefault="00876AAB" w:rsidP="00876AA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 ตามรายงานของ ชป. ว่า เนื่องจากปัจจุบันมีการใช้น้ำจากทางน้ำชลประทานคลองอู่ตะเภา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เพื่อกิจการโรงงาน การประปาหรือกิจการอย่างอื่นที่มิใช่การเกษตรกรรมเพิ่มมากขึ้นซึ่งทางน้ำดังกล่าวได้กำหนดให้เป็นทางน้ำชลประทานแล้วตามประกาศกระทรวงเกษตรและสหกรณ์ เรื่อง กำหนดทางน้ำชลประทานตามพระราชบัญญัติการชลประทานหลวง พุทธศักราช 2485 ลงวันที่ 6 ก.ย. 2550 เพื่อประโยชน์ในการควบคุมดูแลปริมาณน้ำ และเพื่อให้การใช้น้ำเป็นไปอย่างมีประสิทธิภาพ อีกทั้งทำให้ทราบถึงปริมาณของน้ำที่ขาดหายไปจากระบบการชลประทาน และเป็นการรองรับการขออนุญาตใช้น้ำจากภาคอุตสาหกรรม การประปา และภาคธุรกิจอื่นที่จะมีขึ้นในอนาคต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จึงสมควรกำหนดให้ทางน้ำชลประทานคลองอู่ตะเภา เป็นทางน้ำชลประทานที่จะเรียกเก็บค่าชลประทานจากผู้ใช้น้ำเพื่อกิจการโรงงาน การประปา หรือกิจการอื่นที่มิใช่การเกษตรกรรมโดยออกเป็นกฎกระทรวง ตามความในพระราชบัญญัติการชลประทานหลวง พุทธศักราช 2485</w:t>
            </w:r>
          </w:p>
          <w:p w:rsidR="00876AAB" w:rsidRPr="00481F51" w:rsidRDefault="00876AAB" w:rsidP="00876AA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กำหนดให้ทางน้ำชลประทานคลองอู่ตะเภา เป็นทางน้ำชลประทานที่จะเรียกเก็บค่าชลประทาน จากกิโลเมตรที่ 24.000 ในท้องที่ตำบลหาดใหญ่ อำเภอหาดใหญ่ จังหวัดสงขลา ถึงกิโลเมตรที่ 34.500 ในท้องที่ตำบลบ้านพรุ อำเภอหาดใหญ่ จังหวัดสงขลา เป็นทางน้ำชลประทานที่จะเรียกเก็บค่าชลประทาน</w:t>
            </w:r>
          </w:p>
          <w:p w:rsidR="00876AAB" w:rsidRPr="00784C9D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8245B" w:rsidRPr="0008245B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</w:t>
            </w:r>
            <w:r w:rsidR="0008245B" w:rsidRPr="0008245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ร่างกฎกระทรวงกำหนดให้ทางน้ำชลประทานคลองอู่ตะเภา เป็นทางน้ำชลประทานที่จะเรียกเก็บค่าชลประทาน พ.ศ. ....</w:t>
            </w:r>
            <w:r w:rsidR="0008245B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กษ. และให้ส่ง สคก. พิจารณา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EA3169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76AAB" w:rsidRPr="001C15B3" w:rsidRDefault="00876AAB" w:rsidP="00876AAB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เพื่อประโยชน์ในการควบคุมดูแลปริมาณน้ำ และเพื่อให้การใช้น้ำเป็นไปอย่างมีประสิทธิภาพ</w:t>
            </w: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76AAB" w:rsidRPr="00455BB2" w:rsidRDefault="00876AAB" w:rsidP="00876AA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76AAB" w:rsidRDefault="00876AAB">
      <w:r>
        <w:br w:type="page"/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76AAB" w:rsidRPr="00345383" w:rsidRDefault="00876AAB" w:rsidP="00876AA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76AAB" w:rsidTr="00876AA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76AAB" w:rsidTr="00876AA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876AAB" w:rsidRPr="0053445F" w:rsidRDefault="00876AAB" w:rsidP="00876AA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B28D6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</w:t>
            </w:r>
            <w:r w:rsidRPr="00EB28D6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เรื่อง</w:t>
            </w:r>
            <w:r w:rsidRPr="00EB28D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B28D6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กำหนดให้การเวนคืนอสังหาริมทรัพย์</w:t>
            </w:r>
            <w:r w:rsidRPr="00EB28D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ในท้องที่ตำบลหนองตรุด ตำบลนาโต๊ะหมิง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และตำบลบางรัก อำเภอเมืองตรัง จังหวัดตรัง เป็นกรณีที่มีความจำเป็นโดยเร่งด่วน</w:t>
            </w:r>
          </w:p>
          <w:p w:rsidR="00876AAB" w:rsidRPr="0053445F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Pr="00EB28D6" w:rsidRDefault="00876AAB" w:rsidP="00876AA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B28D6">
              <w:rPr>
                <w:rFonts w:ascii="TH SarabunIT๙" w:hAnsi="TH SarabunIT๙" w:cs="TH SarabunIT๙" w:hint="cs"/>
                <w:sz w:val="28"/>
                <w:cs/>
              </w:rPr>
              <w:t xml:space="preserve">กษ. เสนอ ครม. </w:t>
            </w:r>
            <w:r w:rsidRPr="0027109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พิจารณาอนุมัติหลักการ</w:t>
            </w:r>
            <w:r w:rsidRPr="00271096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ร่างประกาศสำนักนายกรัฐมนตรี</w:t>
            </w:r>
            <w:r w:rsidRPr="00EB28D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เรื่อง กำหนดให้การเวนคืนอสังหาริมทรัพย์ ในท้องที่ตำบลหนองตรุด ตำบลนาโต๊ะหมิง</w:t>
            </w:r>
            <w:r w:rsidRPr="00EB28D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และตำบลบางรัก อำเภอเมืองตรัง จังหวัดตรัง เป็นกรณีที่มีความจำเป็น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EB28D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โดยเร่งด่วน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ที่จะต้องเวนคืนที่แน่นอน</w:t>
            </w:r>
          </w:p>
          <w:p w:rsidR="00876AAB" w:rsidRDefault="00876AAB" w:rsidP="00876AA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ชป. ได้มีแผนงานดำเนินการก่อสร้างคลองผันน้ำความยาว 7.55 กิโลเมตร โดยมีอาคารรับน้ำ สถานีสูบน้ำ และประตูระบายน้ำ ตามแผนงานที่กำหนดไว้ในปี พ.ศ.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2561 ภายใต้ชื่อโครงการระบบระบายน้ำแม่น้ำตรัง จังหวัดตรัง เพื่อช่วยบรรเทาอุทกภัยที่เกิดจากปริมาณน้ำไหลล้นเข้าไปท่วมในเขตอำเภอเมืองตรัง และพื้นที่ใกล้เคียง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ซึ่งสามารถระบายน้ำได้ 782 ลูกบาศก์เมตรต่อวินาที และได้ทำสัญญาว่าจ้างผู้รับจ้างแล้ว วงเงินสัญญา 601 ล้านบาท อายุสัญญา 900 วัน เริ่มอายุสัญญาวันที่ 29 ก.พ. 2559 และสิ้นสุดอายุสัญญาวันที่ 16 ส.ค. 2561 ซึ่งในการจัดหาที่ดินเพื่อการก่อสร้างดังกล่าวได้มีประกาศใช้บังคับพระราชกฤษฎีกากำหนดเขตที่ดินในบริเวณที่ที่จะเวนคืนในท้องที่ตำบลหนองตรุด ตำบลนาโต๊ะหมิง และอำเภอบางรัก อำเภอเมืองตรัง จังหวัดตรัง พ.ศ. 2558 ประกาศในราชกิจจานุเบกษา วันที่ 23 ธ.ค. 2558 มีกำหนดเวลาใช้บังคับ 4 ปี เพื่อให้เจ้าหน้าที่หรือผู้ซึ่งได้รับมอบหมายจากเจ้าหน้าที่มีสิทธิเข้าไปทำการสำรวจข้อเท็จจริงเกี่ยวกับอสังหาริมทรัพย์ที่จะต้องเวนคืนที่แน่นอนภายในแนวเขตตามแผนที่ท้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พระราชกฤษฎีกา</w:t>
            </w:r>
          </w:p>
          <w:p w:rsidR="00876AAB" w:rsidRPr="00481F51" w:rsidRDefault="00876AAB" w:rsidP="00876AA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ในการเวนคืนตามพระราชกฤษฎีกาดังกล่าว มีที่ดินที่จะต้องดำเนินการทั้งหมดประมาณ 239 แปลง รวมเนื้อที่ประมาณ 753-1-21 ไร่ และผู้ซึ่งได้รับมอบหมายจากเจ้าหน้าที่เวนคืนได้เข้าทำการสำรวจข้อเท็จจริงเกี่ยวกับอสังหาริมทรัพย์ที่จะต้องเวนคืนภายในเขตตามแผนที่ท้ายพระราชกฤาฎีกา และนำเสนอคณะกรรมการกำหนดราคาเบื้องต้นของอสังหาริมทรัพย์ที่จะต้องเวนคืนและจำนวนเงินค่าทดแทน เพื่อพิจารณากำหนดราคาค่าทดแทนเบื้องต้น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ให้กับเจ้าของที่ดินผู้มีสิทธิแล้ว แต่ปรากฏว่ามีที่ดินบางแปลงติดจำนอง ติดอายัดซึ่งคู่กรณียังมีปัญหาโต้แย้งกัน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และมีเจ้าของที่ดินบางรายไม่ยอมตกลงซื้อขาย จึงไม่สามารถดำเนินการจัดซื้อหรือจ่ายค่าทดแทนอสังหาริมทรัพย์ต่อไปได้ ทำให้การเวนคืนตามพระราชกฤาฎีกาต้องล่าช้าอย่างแน่นอน ซึ่งหากปล่อยให้ระยะเวลาการบังคับใช้ตามพระราชกฤษฎีกาเนิ่นนานไป จะส่งผลให้โครงการระบบระบายน้ำแม่น้ำตรัง จังหวัดตรัง ไม่สามารถส่งมอบพื้นที่ให้แก่ผู้รับจ้างตามเงื่อนไขหรือข้อกำหนดในสัญญาจ้างได้ และกระทบต่อแผนการเบิกจ่ายเงินงบประมาณที่กำหนดไว้อีกทั้งการก่อสร้างที่ต้องล่าช้าออกไปจะเป็นปัญหาและอุปสรรคอย่างมากแก่การพัฒนาเศรษฐกิจและสังคม</w:t>
            </w:r>
          </w:p>
          <w:p w:rsidR="00876AAB" w:rsidRPr="00784C9D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8245B" w:rsidRPr="0008245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อนุมัติในหลักการ</w:t>
            </w:r>
            <w:r w:rsidR="0008245B" w:rsidRPr="0008245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ร่างประกาศสำนักนายกรัฐมนตรี</w:t>
            </w:r>
            <w:r w:rsidR="0008245B" w:rsidRPr="0008245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08245B" w:rsidRPr="0008245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เรื่อง กำหนดให้การ</w:t>
            </w:r>
            <w:r w:rsidR="0008245B" w:rsidRPr="0008245B">
              <w:rPr>
                <w:rFonts w:ascii="TH SarabunIT๙" w:hAnsi="TH SarabunIT๙" w:cs="TH SarabunIT๙"/>
                <w:color w:val="000000"/>
                <w:sz w:val="28"/>
                <w:cs/>
              </w:rPr>
              <w:t>เวนคืนอสังหาริมทรัพย์ ในท้องที่ตำบลหนองตรุด ตำบลนาโต๊ะหมิง</w:t>
            </w:r>
            <w:r w:rsidR="0008245B" w:rsidRPr="0008245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และตำบลบางรัก อำเภอเมืองตรัง จังหวัดตรัง เป็นกรณีที่มีความจำเป็นโดยเร่งด่วน</w:t>
            </w:r>
            <w:r w:rsidR="0008245B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กษ. เสนอ และให้ส่งคณะกรรมการตรวจสอบร่างกฎหมายและร่างอนุบัญญัติที่เสนอ ครม. ตรวจพิจารณา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EA3169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76AAB" w:rsidRPr="001C15B3" w:rsidRDefault="00876AAB" w:rsidP="00876AAB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เพื่อให้สามารถเข้าครอบครองและใช้อสังหาริมทรัพย์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เพื่อก่อสร้างให้แล้วเสร็จตามแผนงาน และสามารถระบายน้ำช่วยเหลือราษฎรในพื้นที่ประสบปัญหาการเกิดอุทกภัยซ้ำซากได้อย่าง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มีประสิทธิภาพ</w:t>
            </w: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76AAB" w:rsidRPr="00455BB2" w:rsidRDefault="00876AAB" w:rsidP="00876AA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76AAB" w:rsidRDefault="00876AAB" w:rsidP="00ED169B">
      <w:pPr>
        <w:spacing w:after="0" w:line="240" w:lineRule="auto"/>
        <w:jc w:val="thaiDistribute"/>
      </w:pPr>
    </w:p>
    <w:p w:rsidR="00876AAB" w:rsidRDefault="00876AAB">
      <w:r>
        <w:br w:type="page"/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76AAB" w:rsidRPr="00345383" w:rsidRDefault="00876AAB" w:rsidP="00876AA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76AAB" w:rsidTr="00876AA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76AAB" w:rsidTr="00876AA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876AAB" w:rsidRPr="0053445F" w:rsidRDefault="00876AAB" w:rsidP="00876AA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54EB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ร่างกฎกระทรวงกำหนดให้ทางน้ำชลประทานอ่างเก็บน้ำคลองพระพุทธ เป็นทางน้ำชลประทานที่จะเรียกเก็บค่าชลประทาน พ.ศ. ....</w:t>
            </w:r>
          </w:p>
          <w:p w:rsidR="00876AAB" w:rsidRPr="0053445F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Pr="00890A84" w:rsidRDefault="00876AAB" w:rsidP="00876AA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0A84">
              <w:rPr>
                <w:rFonts w:ascii="TH SarabunIT๙" w:hAnsi="TH SarabunIT๙" w:cs="TH SarabunIT๙" w:hint="cs"/>
                <w:sz w:val="28"/>
                <w:cs/>
              </w:rPr>
              <w:t xml:space="preserve">กษ. เสนอ ครม. </w:t>
            </w:r>
            <w:r w:rsidRPr="00C54EB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พิจารณาอนุมัติหลัก</w:t>
            </w:r>
            <w:r w:rsidRPr="00890A84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C54EBB">
              <w:rPr>
                <w:rFonts w:ascii="TH SarabunIT๙" w:hAnsi="TH SarabunIT๙" w:cs="TH SarabunIT๙"/>
                <w:sz w:val="28"/>
                <w:cs/>
              </w:rPr>
              <w:t>ร่างกฎกระทรวงกำหนดให้ทางน้ำชลประทานอ่างเก็บน้ำคลองพระพุทธ เป็นทางน้ำชลประทานที่จะเรียกเก็บค่าชลประทาน พ.ศ. 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ซึ่งมีสาระสำคัญเป็นการกำหนดให้ทางน้ำชลประทาน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อ่างเก็บน้ำคลองพระพุทธ เป็นทางน้ำชลประทานที่จะเรียกเก็บค่าชลประทานจากผู้ใช้น้ำเพื่อกิจการโรงงาน การประปา หรือกิจการอื่นที่มิใช่เกษตรกรรม เพื่อให้เกิดประโยชน์จากการใช้น้ำอย่างเต็มที่</w:t>
            </w:r>
          </w:p>
          <w:p w:rsidR="00876AAB" w:rsidRDefault="00876AAB" w:rsidP="00876AA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เสนอตามรายงานของ ชป. ว่า มีการใช้น้ำจากทางน้ำชลประทานนอกภาคเกษตรกรรมเพิ่มมากขึ้น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นี้เพื่อให้เกิดประโยชน์จากการใช้น้ำจากทางน้ำชลประทานอย่างเต็มที่และเป็นไปอย่างมีประสิทธิภาพ อีกทั้ง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ให้ทราบถึงปริมาณของน้ำที่ขาดหายไปจากกระบวนการชลประทานและเป็นการรองรับการขออนุญาตใช้น้ำจากภาคอุตสาหกรรม การประปา และกิจการอื่นที่จะมีขึ้นในอนาคต สมควรกำหนดทางน้ำชลประทานซึ่งได้มีประกาศกระทรวงเกษตรและสหกรณ์ ลงวันที่ 9 ต.ค. 2550 กำหนดให้เป็นทางน้ำชลประทานดังกล่าว เป็นทางน้ำชลประทานที่จะเรียกเก็บค่าชลประทานโดยออกเป็นกฎกระทรวง ทั้งนี้ ตามความในมาตรา 8 (1) แห่งพระราชบัญญัติการชลประทานหลวง พุทธศักราช 2485 ซึ่งแก้ไขเพิ่มเติมโดยพระราชบัญญัติการชลประทานหลวง (ฉบับที่ 4) พ.ศ. 2518</w:t>
            </w:r>
          </w:p>
          <w:p w:rsidR="00876AAB" w:rsidRPr="00481F51" w:rsidRDefault="00876AAB" w:rsidP="00876AA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ให้ทางน้ำชลประทานอ่างเก็บน้ำคลองพระพุทธ ในท้องที่ตำบลทับไทร อำเภอโป่งน้ำร้อน จังหวัดจันทบุรี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เป็นทางน้ำชลประทานที่จะเรียกเก็บค่าชลประทาน</w:t>
            </w:r>
          </w:p>
          <w:p w:rsidR="00876AAB" w:rsidRPr="00784C9D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14C54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</w:t>
            </w:r>
            <w:r w:rsidR="00014C54" w:rsidRPr="00C54EB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ร่างกฎกระทรวงกำหนดให้ทางน้ำชลประทานอ่างเก็บน้ำคลองพระพุทธ เป็นทางน้ำชลประทานที่จะเรียกเก็บค่าชลประทาน พ.ศ. ....</w:t>
            </w:r>
            <w:r w:rsidR="00014C54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กษ. เสนอ และให้ส่ง สคก. ตรวจพิจารณา </w:t>
            </w:r>
            <w:r w:rsidR="00014C54" w:rsidRPr="00014C5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EA3169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76AAB" w:rsidRPr="001C15B3" w:rsidRDefault="00876AAB" w:rsidP="00876AAB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เพื่อประโยชน์ในการควบคุมดูแลปริมาณน้ำ และเพื่อให้การใช้น้ำเป็นไปอย่างมีประสิทธิภาพ</w:t>
            </w: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76AAB" w:rsidRPr="00455BB2" w:rsidRDefault="00876AAB" w:rsidP="00876AA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76AAB" w:rsidRDefault="00876AAB" w:rsidP="00ED169B">
      <w:pPr>
        <w:spacing w:after="0" w:line="240" w:lineRule="auto"/>
        <w:jc w:val="thaiDistribute"/>
      </w:pPr>
    </w:p>
    <w:p w:rsidR="00876AAB" w:rsidRDefault="00876AAB">
      <w:r>
        <w:br w:type="page"/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76AA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76AAB">
        <w:rPr>
          <w:rFonts w:ascii="TH SarabunIT๙" w:hAnsi="TH SarabunIT๙" w:cs="TH SarabunIT๙"/>
          <w:b/>
          <w:bCs/>
          <w:sz w:val="28"/>
          <w:cs/>
        </w:rPr>
        <w:t>ครั้งที่ 39/255</w:t>
      </w:r>
      <w:r w:rsidRPr="00876AAB">
        <w:rPr>
          <w:rFonts w:ascii="TH SarabunIT๙" w:hAnsi="TH SarabunIT๙" w:cs="TH SarabunIT๙"/>
          <w:b/>
          <w:bCs/>
          <w:sz w:val="28"/>
        </w:rPr>
        <w:t>9</w:t>
      </w:r>
      <w:r w:rsidRPr="00876AAB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4</w:t>
      </w:r>
      <w:r w:rsidRPr="00876AAB">
        <w:rPr>
          <w:rFonts w:ascii="TH SarabunIT๙" w:hAnsi="TH SarabunIT๙" w:cs="TH SarabunIT๙"/>
          <w:b/>
          <w:bCs/>
          <w:sz w:val="28"/>
        </w:rPr>
        <w:t xml:space="preserve"> </w:t>
      </w:r>
      <w:r w:rsidRPr="00876AAB">
        <w:rPr>
          <w:rFonts w:ascii="TH SarabunIT๙" w:hAnsi="TH SarabunIT๙" w:cs="TH SarabunIT๙"/>
          <w:b/>
          <w:bCs/>
          <w:sz w:val="28"/>
          <w:cs/>
        </w:rPr>
        <w:t xml:space="preserve">ตุลาคม </w:t>
      </w:r>
      <w:r w:rsidRPr="00876AAB">
        <w:rPr>
          <w:rFonts w:ascii="TH SarabunIT๙" w:hAnsi="TH SarabunIT๙" w:cs="TH SarabunIT๙"/>
          <w:b/>
          <w:bCs/>
          <w:sz w:val="28"/>
        </w:rPr>
        <w:t>2559</w:t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76AA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76AAB" w:rsidRPr="00876AAB" w:rsidRDefault="00876AAB" w:rsidP="00876AA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876AAB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เจ้าของเรื่อง)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876AAB" w:rsidRPr="00876AAB" w:rsidTr="00876AAB">
        <w:trPr>
          <w:trHeight w:val="272"/>
        </w:trPr>
        <w:tc>
          <w:tcPr>
            <w:tcW w:w="9039" w:type="dxa"/>
          </w:tcPr>
          <w:p w:rsidR="00876AAB" w:rsidRP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876AAB" w:rsidRP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76AAB" w:rsidRPr="00876AAB" w:rsidTr="00876AAB">
        <w:trPr>
          <w:trHeight w:val="2072"/>
        </w:trPr>
        <w:tc>
          <w:tcPr>
            <w:tcW w:w="9039" w:type="dxa"/>
          </w:tcPr>
          <w:p w:rsidR="00876AAB" w:rsidRPr="00876AAB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041059</w:t>
            </w:r>
          </w:p>
          <w:p w:rsidR="00876AAB" w:rsidRPr="00876AAB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0" w:line="240" w:lineRule="auto"/>
              <w:ind w:left="425" w:hanging="42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(ร่าง) ยุทธศาสตร์กาแฟ ปี 2559 – 2563 และ (ร่าง) ยุทธศาสตร์ชา ปี 2559 – 2563</w:t>
            </w:r>
          </w:p>
          <w:p w:rsidR="00876AAB" w:rsidRPr="00876AAB" w:rsidRDefault="00876AAB" w:rsidP="00876AAB">
            <w:pPr>
              <w:spacing w:after="0" w:line="240" w:lineRule="auto"/>
              <w:ind w:left="425" w:hanging="425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Pr="00876AAB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เสนอ ครม. ดังนี้</w:t>
            </w:r>
          </w:p>
          <w:p w:rsidR="00876AAB" w:rsidRP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รับทราบ (ร่าง) ยุทธศาสตร์กาแฟ ปี 2559 – 2563 และ (ร่าง) ยุทธศาสตร์ชา ปี 2559 – 2563</w:t>
            </w:r>
          </w:p>
          <w:p w:rsidR="00876AAB" w:rsidRPr="00876AAB" w:rsidRDefault="00876AAB" w:rsidP="00876AA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มอบหมายหน่วยงานที่เกี่ยวข้องให้การสนับสนุนการดำเนินงาน</w:t>
            </w:r>
          </w:p>
          <w:p w:rsidR="00876AAB" w:rsidRP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876AAB" w:rsidRPr="00876AAB" w:rsidRDefault="00876AAB" w:rsidP="00876AAB">
            <w:pPr>
              <w:tabs>
                <w:tab w:val="left" w:pos="400"/>
              </w:tabs>
              <w:spacing w:after="0" w:line="240" w:lineRule="auto"/>
              <w:ind w:firstLine="567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๑.(ร่าง) ยุทธศาสตร์กาแฟ ปี 2559</w:t>
            </w:r>
            <w:r w:rsidRPr="00876AAB">
              <w:rPr>
                <w:rFonts w:ascii="TH SarabunIT๙" w:hAnsi="TH SarabunIT๙" w:cs="TH SarabunIT๙"/>
                <w:sz w:val="28"/>
              </w:rPr>
              <w:t xml:space="preserve"> – 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(1) วิสัยทัศน์ เป็นผู้นำการผลิตและการค้ากาแฟคุณภาพในภูมิภาคอาเซียน ก้าวไกลสู่ตลาดโลกภายใต้ภาพลักษณ์กาแฟไทย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(2) พันธกิจ เพิ่มปริมาณผลผลิตกาแฟในประเทศ เพิ่มประสิทธิภาพเพื่อลดต้นทุนการผลิตโดยไม่ทำลายสิ่งแวดล้อม สร้าง/พัฒนาเครือข่ายระหว่างกลุ่มเกษตรกรและผู้ประกอบการ ยกระดับคุณภาพมาตรฐานสู่สากลและภาพลักษณ์กาแฟไทย สร้างให้ไทยเป็นศูนย์กลางการค้ากาแฟในอาเซียน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(3) ยุทธศาสตร์กาแฟโรบัสตา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เป้าหมาย รักษาผลผลิตกาแฟภายใต้การผลิตเป็นมิตรกับสิ่งแวดล้อมไม่น้อยกว่า 30,000 ตัน/ปี 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br/>
              <w:t>เพิ่มผลผลิตต่อไร่ให้มากกว่า 250 กิโลกรัม/ไร่ ในสวนเดี่ยว และ มากกว่า 150 กิโลกรัม/ไร่ ในสวนผสมผสาน ลดต้นทุนการผลิตของเกษตรกรอย่างน้อย 10% และเพิ่มมูลค่าการค้ากาแฟอย่างน้อย 10%</w:t>
            </w:r>
          </w:p>
          <w:p w:rsidR="00876AAB" w:rsidRPr="00876AAB" w:rsidRDefault="00876AAB" w:rsidP="00876AAB">
            <w:pPr>
              <w:spacing w:after="0" w:line="240" w:lineRule="auto"/>
              <w:ind w:firstLine="68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กลยุทธ์ที่ 1 เพิ่มประสิทธิภาพการผลิตและลดต้นทุนการผลิต โดยไม่ทำลายสิ่งแวดล้อม มีแนวทาง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br/>
              <w:t xml:space="preserve">ในการดำเนินงาน เช่น จัดทำเขตการผลิตกาแฟที่เหมาะสมในพื้นที่ที่มีศักยภาพใหม่ จัดทำฐานข้อมูลเกษตรกรปลูกกาแฟ พัฒนาและส่งเสริมการใช้ทรัพยากรดินอย่างมีประสิทธิภาพ ถ่ายทอดเทคโนโลยีการเพิ่มประสิทธิภาพการผลิต ปรับเปลี่ยนสวนเก่าโดยใช้กาแฟสายพันธุ์ดี พัฒนาการผลิตของเกษตรกรให้ได้มาตรฐาน </w:t>
            </w:r>
            <w:r w:rsidRPr="00876AAB">
              <w:rPr>
                <w:rFonts w:ascii="TH SarabunIT๙" w:hAnsi="TH SarabunIT๙" w:cs="TH SarabunIT๙"/>
                <w:sz w:val="28"/>
              </w:rPr>
              <w:t>GAP</w:t>
            </w:r>
          </w:p>
          <w:p w:rsid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กลยุทธ์ที่ 2 พัฒนาการแปรรูปและสร้างมูลค่าเพิ่ม มีแนวทางในการดำเนินงาน เช่น ส่งเสริมการแปรรูปเพื่อเพิ่มมูลค่าสินค้าผลิตภัณฑ์กาแฟ ส่งเสริมการแปรรูปให้ได้มาตรฐาน </w:t>
            </w:r>
            <w:r w:rsidRPr="00876AAB">
              <w:rPr>
                <w:rFonts w:ascii="TH SarabunIT๙" w:hAnsi="TH SarabunIT๙" w:cs="TH SarabunIT๙"/>
                <w:sz w:val="28"/>
              </w:rPr>
              <w:t xml:space="preserve">GMP/HACCP 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t>ส่งเสริมการสร้างนวัตกรรมผลิตภัณฑ์กาแฟ ส่งเสริมการสร้างแบรนด์สินค้า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กลยุทธ์ที่ 3 พัฒนาด้านการตลาด มีแนวทางในการดำเนินงาน เช่น  ส่งเสริมการซื้อขายเมล็ดกาแฟและผลิตภัณฑ์กาแฟตามชั้นคุณภาพ บริหารตลาดภายในและตลาดต่างประเทศ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กลยุทธ์ที่ 4 ด้านการวิจัยและพัฒนา มีแนวทางในการดำเนินงาน เช่น  วิจัยพันธุ์กาแฟโรบัสตาที่ให้ผลผลิตสูง วิจัยเทคโนโลยีการผลิตกาแฟในการเพิ่มผลผลิต คุณภาพ และลดต้นทุน การผลิต วิจัยและพัฒนานวัตกรรมเพื่อเพิ่มมูลค่าผลิตภัณฑ์ วิจัยและพัฒนาการตลาดเดิมและตลาดใหม่ เพื่อเพิ่มขีดความสามารถในการแข่งขัน วิจัยและพัฒนาความร่วมมือกับต่างประเทศ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กลยุทธ์ที่ 5 ด้านการบริหารจัดการ มีแนวทางในการดำเนินงาน เช่น การบริหารสำนักงานเลขานุการในการขับเคลื่อนยุทธศาสตร์ สร้างเครือข่ายข้อมูลกาแฟโรบัสตาภายในประเทศและต่างประเทศ ส่งเสริมความเข้มแข็งกลุ่มเกษตรกร/สหกรณ์และพัฒนาเครือข่ายผู้ผลิตกาแฟโรบัสตา พัฒนาเครือข่ายกลุ่มรับซื้อและจัดการผลผลิต ทบทวนมาตรการด้านการค้าและภาษีการนำเข้าและส่งออก จัดทำโครงการความร่วมมือระหว่างผู้ปลูกและภาคเอกชนเพื่อการผลิตกาแฟอย่างยั่งยืน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(4) ยุทธศาสตร์กาแฟอะราบิกา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เป้าหมาย พัฒนาคุณภาพกาแฟอะราบิกาให้ได้มาตรฐานเพิ่มขึ้น 20% </w:t>
            </w:r>
            <w:r w:rsidRPr="00876AAB">
              <w:rPr>
                <w:rFonts w:ascii="TH SarabunIT๙" w:hAnsi="TH SarabunIT๙" w:cs="TH SarabunIT๙"/>
                <w:spacing w:val="-20"/>
                <w:sz w:val="28"/>
                <w:cs/>
              </w:rPr>
              <w:t>และเพิ่มมูลค่าการค้า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t>กาแฟอะราบิกาอย่างน้อย 10%</w:t>
            </w:r>
          </w:p>
          <w:p w:rsidR="00876AAB" w:rsidRPr="00876AAB" w:rsidRDefault="00876AAB" w:rsidP="00876AAB">
            <w:pPr>
              <w:spacing w:after="0" w:line="240" w:lineRule="auto"/>
              <w:ind w:firstLine="68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กลยุทธ์ที่ 1 เพิ่มประสิทธิภาพการผลิตและพัฒนาคุณภาพผลผลิตกาแฟอะราบิกาโดยไม่ทำลายสิ่งแวดล้อม มีแนวทางในการดำเนินงาน เช่น จัดทำเขตการผลิตกาแฟอะราบิกาที่เหมาะสม ขึ้นทะเบียนและจัดทำฐานข้อมูลเกษตรกร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br/>
              <w:t xml:space="preserve">ผู้ปลูกกาแฟอะราบิกา พัฒนาและส่งเสริมการใช้ทรัพยากรดินอย่างมีประสิทธิภาพ ถ่ายทอดเทคโนโลยีการเพิ่มประสิทธิภาพการผลิต พัฒนาการผลิตของเกษตรกรให้ได้มาตรฐาน </w:t>
            </w:r>
            <w:r w:rsidRPr="00876AAB">
              <w:rPr>
                <w:rFonts w:ascii="TH SarabunIT๙" w:hAnsi="TH SarabunIT๙" w:cs="TH SarabunIT๙"/>
                <w:sz w:val="28"/>
              </w:rPr>
              <w:t xml:space="preserve">GAP 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t>และมาตรฐานกาแฟอินทรีย์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กลยุทธ์ที่ 2 พัฒนาการแปรรูปและสร้างมูลค่าเพิ่ม มีแนวทางในการดำเนินงาน เช่น ส่งเสริมการแปรรูปกาแฟชนิดพิเศษ เพื่อเพิ่มมูลค่าสินค้าผลิตภัณฑ์กาแฟ การผลิตกาแฟเฉพาะถิ่น สร้างเอกลักษณ์กาแฟไทย ในสถาบันเกษตรกรและผู้ประกอบการ ส่งเสริมการแปรรูปให้ได้มาตรฐาน </w:t>
            </w:r>
            <w:r w:rsidRPr="00876AAB">
              <w:rPr>
                <w:rFonts w:ascii="TH SarabunIT๙" w:hAnsi="TH SarabunIT๙" w:cs="TH SarabunIT๙"/>
                <w:sz w:val="28"/>
              </w:rPr>
              <w:t xml:space="preserve">GMP/HACCP 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ส่งเสริมการสร้างนวัตกรรมผลิตภัณฑ์กาแฟ ส่งเสริมการสร้างแบรนด์สินค้า 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กลยุทธ์ที่ 3 พัฒนาด้านการตลาด มีแนวทางในการดำเนินงาน เช่น  ส่งเสริมการซื้อขายเมล็ดกาแฟและผลิตภัณฑ์กาแฟอะราบิกาตามชั้นคุณภาพ บริหารตลาดภายในและตลาดต่างประเทศ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กลยุทธ์ที่ 4 ด้านการวิจัยและพัฒนา มีแนวทางในการดำเนินงาน เช่น วิจัยพันธุ์กาแฟอะราบิกา ทนทาน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br/>
              <w:t>ต่อโรค มีความเหมาะสมแต่ละพื้นที่รสชาติดี มีความหลากหลายของพันธุ์  วิจัยเทคโนโลยีการผลิตและวิทยาการหลังการ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lastRenderedPageBreak/>
              <w:t>เก็บเกี่ยวกาแฟในการเพิ่มผลผลิต คุณภาพ และลดต้นทุนการผลิต วิจัยและพัฒนาเพื่อเพิ่มมูลค่าผลิตภัณฑ์ และเครื่องมือแปรรูปกาแฟอะราบิกา วิจัยและพัฒนาการตลาดเดิมและตลาดใหม่เพื่อเพิ่มขีดความสามารถในการแข่งขัน วิจัยและพัฒนาความร่วมมือกับต่างประเทศ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กลยุทธ์ที่ 5 ด้านการบริหารจัดการ มีแนวทางในการดำเนินงาน เช่น  บริหารสำนักงานเลขานุการในการขับเคลื่อนยุทธศาสตร์ ส่งเสริมความเข้มแข็งกลุ่มเกษตรกร/สหกรณ์และสร้างเครือข่ายข้อมูลกาแฟอะราบิกาภายในประเทศและต่างประเทศ พัฒนาเครือข่ายผู้ผลิตกาแฟอะราบิกา พัฒนาเครือข่ายกลุ่มรับซื้อและจัดการผลผลิต ทบทวนมาตรการด้านการค้าและภาษีการนำเข้าและส่งออก จัดทำโครงการความร่วมมือระหว่างผู้ปลูกและภาคเอกชนเพื่อการผลิตกาแฟอย่างยั่งยืน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(5) ประโยชน์ที่คาดว่าจะได้รับ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 - กาแฟโรบัสตา กลุ่มเกษตรกร/สหกรณ์ มีความเข้มแข็ง คุณภาพชีวิตที่ดีขึ้น ผลผลิตเพียงพอกับความต้องการของอุตสาหกรรมไม่น้อยกว่าร้อยละ 30  เกษตรกรมีความสามารถในการผลิตกาแฟที่ได้คุณภาพ มาตรฐาน ลดต้นทุนการผลิตโดยไม่ทำลายสิ่งแวดล้อม สามารถพัฒนาให้ไทยเป็นศูนย์กลางของการค้ากาแฟในอาเซียน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 - กาแฟอะราบิกา กลุ่มเกษตรกร/สหกรณ์ มีความเข้มแข็ง คุณภาพชีวิตที่ดีขึ้น เกษตรกรมีความสามารถในการผลิตกาแฟคุณภาพ มาตรฐาน ลดต้นทุนการผลิต โดยไม่ทำลายสิ่งแวดล้อม เมล็ดกาแฟไทยและผลิตภัณฑ์กาแฟ เป็นที่รู้จักและยอมรับในตลาดในประเทศและต่างประเทศ</w:t>
            </w:r>
          </w:p>
          <w:p w:rsidR="00876AAB" w:rsidRP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2. สรุปสาระสำคัญ (ร่าง) ยุทธศาสตร์ชา ปี 2559 - 2563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(1) วิสัยทัศน์ เป็นผู้นำการค้าชาในภูมิภาคอาเซียน ก้าวไกลสู่ตลาดโลกภายใต้ภาพลักษณ์ชาไทย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(2) พันธกิจ เพิ่มประสิทธิภาพ และลดต้นทุนการผลิต สร้าง/พัฒนาเครือข่ายระหว่างกลุ่มเกษตรกรและผู้ประกอบการ ยกระดับคุณภาพมาตรฐานชาสู่สากล และภาพลักษณ์ชาไทย สร้างไทยให้เป็นศูนย์กลางการค้าชาในอาเซียน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(3) เป้าหมาย พัฒนาและส่งเสริมให้ผู้ผลิตชาเข้าสู่ระบบมาตรฐานการผลิตเกษตรดีที่เหมาะสมตามมาตรฐานเพิ่มขึ้น 20% และ เพิ่มมูลค่าการค้าชาอย่างน้อย 10% ภายในปี 2563</w:t>
            </w:r>
          </w:p>
          <w:p w:rsidR="00876AAB" w:rsidRPr="00876AAB" w:rsidRDefault="00876AAB" w:rsidP="00876AAB">
            <w:pPr>
              <w:spacing w:after="0" w:line="240" w:lineRule="auto"/>
              <w:ind w:firstLine="851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(4) กลยุทธ์ 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กลยุทธ์ที่ 1 เพิ่มประสิทธิภาพการผลิต ลดต้นทุนการผลิต เป็นมิตรกับสิ่งแวดล้อม มีแนวทาง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br/>
              <w:t>ในการดำเนินการ เช่น จัดทำเขตการผลิตชาที่เหมาะสม ขึ้นทะเบียน และจัดทำฐานข้อมูลเกษตรกรปลูกชา พัฒนาและส่งเสริมการใช้ทรัพยากรดินอย่างมีประสิทธิภาพ ปรับปรุงสวนชา เสื่อมโทรม พัฒนาการผลิตและรับรองสวนชา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br/>
              <w:t xml:space="preserve">ของเกษตรกรให้ได้มาตรฐาน </w:t>
            </w:r>
            <w:r w:rsidRPr="00876AAB">
              <w:rPr>
                <w:rFonts w:ascii="TH SarabunIT๙" w:hAnsi="TH SarabunIT๙" w:cs="TH SarabunIT๙"/>
                <w:sz w:val="28"/>
              </w:rPr>
              <w:t xml:space="preserve">GAP 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และอินทรีย์ และมาตรฐานสากล 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กลยุทธ์ที่ 2 พัฒนาการแปรรูปและสร้างมูลค่าเพิ่ม มีแนวทางในการดำเนินการ เช่น ส่งเสริมการแปรรูปเพื่อเพิ่มมูลค่าสินค้าผลิตภัณฑ์ชา ส่งเสริมการแปรรูปให้ได้มาตรฐาน </w:t>
            </w:r>
            <w:r w:rsidRPr="00876AAB">
              <w:rPr>
                <w:rFonts w:ascii="TH SarabunIT๙" w:hAnsi="TH SarabunIT๙" w:cs="TH SarabunIT๙"/>
                <w:sz w:val="28"/>
              </w:rPr>
              <w:t xml:space="preserve">GMP/HACCP 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t>ส่งเสริมการสร้างนวัตกรรมผลิตภัณฑ์ชา ส่งเสริมการสร้างแบรนด์สินค้า</w:t>
            </w:r>
          </w:p>
          <w:p w:rsid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lastRenderedPageBreak/>
              <w:t>กลยุทธ์ที่ 3 พัฒนาด้านการตลาด มีแนวทางในการดำเนินการ เช่น ส่งเสริมการซื้อขายใบชา และผลิตภัณฑ์ชาให้สอดคล้องกับมาตรฐานสากล บริหารตลาดภายในและตลาดต่างประเทศ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 xml:space="preserve">กลยุทธ์ที่ 4 ด้านการวิจัยและพัฒนา มีแนวทางในการดำเนินการ เช่น วิจัยพันธุ์ชาที่ให้ผลผลิตสูง 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br/>
              <w:t>มีมาตรฐานคุณภาพตรงตามความต้องการของผู้ผลิต วิจัยเทคโนโลยีการผลิตชาในการเพิ่มผลผลิต คุณภาพ และลดต้นทุนการผลิต วิจัยและพัฒนานวัตกรรมเพื่อเพิ่มมูลค่าผลิตภัณฑ์ วิจัยและพัฒนาการตลาดเดิมและตลาดใหม่เพื่อเพิ่มขีดความสามารถในการแข่งขัน วิจัยและพัฒนาความร่วมมือกับต่างประเทศ</w:t>
            </w:r>
          </w:p>
          <w:p w:rsidR="00876AAB" w:rsidRPr="00876AAB" w:rsidRDefault="00876AAB" w:rsidP="00876A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กลยุทธ์ที่ 5 ด้านการบริหารจัดการ มีแนวทางในการดำเนินการ เช่น บริหารสำนักงานเลขานุการในการขับเคลื่อนยุทธศาสตร์ สร้างเครือข่ายข้อมูลชาภายในประเทศและต่างประเทศ พัฒนาเครือข่ายผู้ผลิตชา พัฒนาเครือข่ายกลุ่มรับซื้อและจัดการผลผลิต จัดทำโครงการ ความร่วมมือระหว่าง ผู้ปลูกและภาคเอกชนเพื่อการผลิตชาอย่างยั่งยืน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sz w:val="28"/>
                <w:cs/>
              </w:rPr>
              <w:t>(5) ประโยชน์ที่คาดว่าจะได้รับ ทำให้ชาใบและผลิตภัณฑ์ชาไทย เป็นที่รู้จักและยอมรับในตลาดในประเทศ</w:t>
            </w:r>
            <w:r w:rsidRPr="00876AAB">
              <w:rPr>
                <w:rFonts w:ascii="TH SarabunIT๙" w:hAnsi="TH SarabunIT๙" w:cs="TH SarabunIT๙"/>
                <w:sz w:val="28"/>
                <w:cs/>
              </w:rPr>
              <w:br/>
              <w:t>และต่างประเทศ สามารถพัฒนาให้ไทยเป็นศูนย์กลางการค้าชาที่มีคุณภาพในอาเซียน</w:t>
            </w:r>
          </w:p>
          <w:p w:rsidR="00876AAB" w:rsidRPr="00876AAB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876AA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66C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รับทราบ </w:t>
            </w:r>
            <w:r w:rsidR="00466C4B"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(ร่าง) ยุทธศาสตร์กาแฟ ปี 2559 – 2563 และ (ร่าง) ยุทธศาสตร์ชา ปี 2559 – 2563</w:t>
            </w:r>
            <w:r w:rsidR="00466C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และมอบหมายหน่วยงานที่เกี่ยวข้องให้การสนับสนุนการดำเนินงาน ตามที่ กษ. เสนอ และให้ กษ. รับความเห็นของ ทส. วท. อก. สศช. และ สงป. ไปประกอบการพิจารณาดำเนินการต่อไปด้วย</w:t>
            </w:r>
          </w:p>
        </w:tc>
        <w:tc>
          <w:tcPr>
            <w:tcW w:w="5730" w:type="dxa"/>
          </w:tcPr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(วก.)</w:t>
            </w:r>
          </w:p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P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876AAB" w:rsidRPr="00876AAB" w:rsidRDefault="00876AAB" w:rsidP="00876AAB">
            <w:pPr>
              <w:spacing w:after="120" w:line="240" w:lineRule="auto"/>
              <w:ind w:firstLine="601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เพื่อให้การพัฒนากาแฟและชาในประเทศเป็นไปในทิศทางเดียวกัน</w:t>
            </w:r>
          </w:p>
          <w:p w:rsidR="00876AAB" w:rsidRP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</w:p>
          <w:p w:rsidR="00876AAB" w:rsidRPr="00876AAB" w:rsidRDefault="00876AAB" w:rsidP="00876AAB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76AAB" w:rsidRDefault="00876AAB" w:rsidP="00ED169B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876AAB" w:rsidRDefault="00876AA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76AAB" w:rsidRPr="00345383" w:rsidRDefault="00876AAB" w:rsidP="00876AA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ทราบ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76AAB" w:rsidTr="00876AA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76AAB" w:rsidTr="00876AA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876AAB" w:rsidRPr="0053445F" w:rsidRDefault="00876AAB" w:rsidP="00876AA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A7BD6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A7BD6">
              <w:rPr>
                <w:rFonts w:ascii="TH SarabunTHAI" w:hAnsi="TH SarabunTHAI" w:cs="TH SarabunTHAI"/>
                <w:sz w:val="28"/>
                <w:cs/>
              </w:rPr>
              <w:t xml:space="preserve">รายงานการประชุมระดับรัฐมนตรี </w:t>
            </w:r>
            <w:r w:rsidRPr="008A7BD6">
              <w:rPr>
                <w:rFonts w:ascii="TH SarabunTHAI" w:hAnsi="TH SarabunTHAI" w:cs="TH SarabunTHAI"/>
                <w:sz w:val="28"/>
              </w:rPr>
              <w:t xml:space="preserve">China-ASEAN Ministerial Meeting on Quality Supervision, Inspection and Quarantine (SPS Cooperation) </w:t>
            </w:r>
            <w:r w:rsidRPr="008A7BD6">
              <w:rPr>
                <w:rFonts w:ascii="TH SarabunTHAI" w:hAnsi="TH SarabunTHAI" w:cs="TH SarabunTHAI"/>
                <w:sz w:val="28"/>
                <w:cs/>
              </w:rPr>
              <w:t xml:space="preserve">ครั้งที่ </w:t>
            </w:r>
            <w:r w:rsidRPr="008A7BD6">
              <w:rPr>
                <w:rFonts w:ascii="TH SarabunTHAI" w:hAnsi="TH SarabunTHAI" w:cs="TH SarabunTHAI"/>
                <w:sz w:val="28"/>
              </w:rPr>
              <w:t>5</w:t>
            </w:r>
          </w:p>
          <w:p w:rsidR="00876AAB" w:rsidRPr="008A7BD6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Pr="008A7BD6" w:rsidRDefault="00876AAB" w:rsidP="00876AA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A7BD6">
              <w:rPr>
                <w:rFonts w:ascii="TH SarabunIT๙" w:hAnsi="TH SarabunIT๙" w:cs="TH SarabunIT๙"/>
                <w:sz w:val="28"/>
                <w:cs/>
              </w:rPr>
              <w:t xml:space="preserve">กษ. เสนอ ครม. รับทราบรายงานการประชุมระดับรัฐมนตรี </w:t>
            </w:r>
            <w:r w:rsidRPr="008A7BD6">
              <w:rPr>
                <w:rFonts w:ascii="TH SarabunIT๙" w:hAnsi="TH SarabunIT๙" w:cs="TH SarabunIT๙"/>
                <w:sz w:val="28"/>
              </w:rPr>
              <w:t xml:space="preserve">China-ASEAN Ministerial Meeting on Quality Supervision, Inspection and Quarantine (SPS Cooperation) </w:t>
            </w:r>
            <w:r w:rsidRPr="008A7BD6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 w:rsidRPr="008A7BD6">
              <w:rPr>
                <w:rFonts w:ascii="TH SarabunIT๙" w:hAnsi="TH SarabunIT๙" w:cs="TH SarabunIT๙"/>
                <w:sz w:val="28"/>
              </w:rPr>
              <w:t>5</w:t>
            </w:r>
          </w:p>
          <w:p w:rsidR="00876AAB" w:rsidRDefault="00876AAB" w:rsidP="00876AA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76AAB" w:rsidRPr="00D951F4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กระทรวงเกษตรและสหกรณ์ขอเสนอเรื่อง รายงานการประชุมระดับรัฐมนตรี </w:t>
            </w:r>
            <w:r w:rsidRPr="00D951F4">
              <w:rPr>
                <w:rFonts w:ascii="TH SarabunIT๙" w:hAnsi="TH SarabunIT๙" w:cs="TH SarabunIT๙"/>
                <w:sz w:val="28"/>
              </w:rPr>
              <w:t xml:space="preserve">China-ASEAN Ministerial Meeting on Quality Supervision, Inspection and Quarantine (SPS Cooperation) 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 w:rsidRPr="00D951F4">
              <w:rPr>
                <w:rFonts w:ascii="TH SarabunIT๙" w:hAnsi="TH SarabunIT๙" w:cs="TH SarabunIT๙"/>
                <w:sz w:val="28"/>
              </w:rPr>
              <w:t>5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 ภายใต้บันทึกความเข้าใจร่วมกันระหว่างอาเซียนและสาธารณรัฐประชาชนจีนในความร่วมมือด้านมาตรการสุขอนามัยและสุขอนามัยพืช (</w:t>
            </w:r>
            <w:r w:rsidRPr="00D951F4">
              <w:rPr>
                <w:rFonts w:ascii="TH SarabunIT๙" w:hAnsi="TH SarabunIT๙" w:cs="TH SarabunIT๙"/>
                <w:sz w:val="28"/>
              </w:rPr>
              <w:t>ASEAN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D951F4">
              <w:rPr>
                <w:rFonts w:ascii="TH SarabunIT๙" w:hAnsi="TH SarabunIT๙" w:cs="TH SarabunIT๙"/>
                <w:sz w:val="28"/>
              </w:rPr>
              <w:t>China MOU on SPS)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 ตั้งแต่วันที่ 9-11 กันยายน 2559 ณ เมืองหนานหนิง สาธารณรัฐประชาชนจีน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>มาเพื่อคณะรัฐมนตรีทราบ โดยเรื่องนี้เข้าข่ายที่จะต้องนำเสนอคณะรัฐมนตรีตามพระราชกฤษฎีกาว่าด้วยการเสนอเรื่องและการประชุมคณะรัฐมนตรี พ.ศ. 2548 มาตรา 4 วรรค ๗ ว่าด้วยเรื่องที่เกี่ยวกับความสัมพันธระหวางประเทศหรือที่เกี่ยวกับองคการระหวางประเทศที่มีผลผูกพันรัฐบาลไทย</w:t>
            </w:r>
            <w:r w:rsidRPr="00D951F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>โดย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>มีสาระสำคัญหลักสรุปได้ ดังนี้</w:t>
            </w:r>
          </w:p>
          <w:p w:rsidR="00876AAB" w:rsidRPr="00D951F4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1. การประชุมครั้งนี้มีวัตถุประสงค์เพื่อเสริมสร้างความร่วมมือในการควบคุมคุณภาพตรวจสอบและกักกันที่เกี่ยวข้องกับมาตรการสุขอนามัยและสุขอนามัยพืช </w:t>
            </w:r>
            <w:r w:rsidRPr="00D951F4">
              <w:rPr>
                <w:rFonts w:ascii="TH SarabunIT๙" w:hAnsi="TH SarabunIT๙" w:cs="TH SarabunIT๙"/>
                <w:sz w:val="28"/>
              </w:rPr>
              <w:t>(SPS)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 ในระดับของผู้นำประเทศสมาชิกอาเซียนและจีน และผลักดันโครงการความร่วมมือที่ได้หารือในการประชุมระดับอธิบดีและระดับเทคนิคให้เกิดขึ้นอย่างเป็นรูปธรรม</w:t>
            </w:r>
          </w:p>
          <w:p w:rsidR="00876AAB" w:rsidRPr="00D951F4" w:rsidRDefault="00876AAB" w:rsidP="00876AAB">
            <w:pPr>
              <w:tabs>
                <w:tab w:val="left" w:pos="0"/>
                <w:tab w:val="left" w:pos="2127"/>
                <w:tab w:val="left" w:pos="2410"/>
              </w:tabs>
              <w:spacing w:after="0" w:line="240" w:lineRule="auto"/>
              <w:ind w:firstLine="567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951F4">
              <w:rPr>
                <w:rFonts w:ascii="TH SarabunIT๙" w:hAnsi="TH SarabunIT๙" w:cs="TH SarabunIT๙"/>
                <w:sz w:val="28"/>
                <w:cs/>
              </w:rPr>
              <w:t>๒. ที่ประชุมรับทราบรายงานและข้อเสนอแนะของ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การประชุมผู้ประสานงานระดับอธิบดี (</w:t>
            </w:r>
            <w:r w:rsidRPr="00D951F4">
              <w:rPr>
                <w:rFonts w:ascii="TH SarabunIT๙" w:hAnsi="TH SarabunIT๙" w:cs="TH SarabunIT๙"/>
                <w:sz w:val="28"/>
              </w:rPr>
              <w:t>ASEAN-China SPS Cooperation Contact Point Meeting)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5 เมื่อเดือนสิงหาคม 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๕๕๙ 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โดยมีเนื้อหาครอบคลุมการดำเนินความร่วมมือด้าน </w:t>
            </w:r>
            <w:r w:rsidRPr="00D951F4">
              <w:rPr>
                <w:rFonts w:ascii="TH SarabunIT๙" w:hAnsi="TH SarabunIT๙" w:cs="TH SarabunIT๙"/>
                <w:sz w:val="28"/>
              </w:rPr>
              <w:t>SPS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 ระหว่างประเทศสมาชิกอาเซียนและสาธารณรัฐประชาชนจีนภายใต้แผนปฏิบัติการของปี 2558-2559 และให้การรับรองแผนปฏิบัติการความร่วมมือปี ๒๕60-2561 ซึ่งประกอบด้วยขอบเขตความร่วมมือ </w:t>
            </w:r>
            <w:r w:rsidRPr="00D951F4"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ด้านหลัก ได้แก่</w:t>
            </w:r>
          </w:p>
          <w:p w:rsid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1) 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การจัดทำระบบการแลกเปลี่ยนข้อมูลและการแจ้งเตือน พัฒนา 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</w:rPr>
              <w:t xml:space="preserve">China-ASEAN SPS Cooperation Information Website 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ให้เป็นศูนย์การแลกเปลี่ยนข้อมูลที่เกี่ยวข้อง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กับ 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</w:rPr>
              <w:t xml:space="preserve">SPS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ที่มีประสิทธิภาพต่อไป</w:t>
            </w:r>
          </w:p>
          <w:p w:rsidR="00876AAB" w:rsidRPr="00D951F4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2) 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>การแลกเปลี่ยนการเยือนแบบทวิภาคี ทั้งระดับรัฐมนตรี อธิบดี และเจ้าหน้าที่เพื่อกระชับความสัมพันธ์ระหว่างกันอย่างต่อเนื่อง</w:t>
            </w:r>
          </w:p>
          <w:p w:rsidR="00876AAB" w:rsidRPr="00D951F4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3) 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การจัดการฝึกอบรม โดย</w:t>
            </w:r>
            <w:r w:rsidRPr="00D951F4">
              <w:rPr>
                <w:rFonts w:ascii="TH SarabunIT๙" w:eastAsia="Cordia New" w:hAnsi="TH SarabunIT๙" w:cs="TH SarabunIT๙"/>
                <w:sz w:val="28"/>
                <w:cs/>
              </w:rPr>
              <w:t xml:space="preserve">ไทยจะรับผิดชอบการฝึกอบรมหัวข้อ 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Training for the aquatic </w:t>
            </w:r>
            <w:r w:rsidRPr="00D951F4">
              <w:rPr>
                <w:rFonts w:ascii="TH SarabunIT๙" w:eastAsia="SimSun" w:hAnsi="TH SarabunIT๙" w:cs="TH SarabunIT๙"/>
                <w:color w:val="000000"/>
                <w:sz w:val="28"/>
                <w:lang w:eastAsia="zh-CN"/>
              </w:rPr>
              <w:t xml:space="preserve">animal 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</w:rPr>
              <w:t>epidemiology</w:t>
            </w:r>
            <w:r w:rsidRPr="00D951F4">
              <w:rPr>
                <w:rFonts w:ascii="TH SarabunIT๙" w:eastAsia="SimSun" w:hAnsi="TH SarabunIT๙" w:cs="TH SarabunIT๙"/>
                <w:color w:val="000000"/>
                <w:sz w:val="28"/>
                <w:lang w:eastAsia="zh-CN"/>
              </w:rPr>
              <w:t xml:space="preserve"> and 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rapid detection 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  <w:lang w:val="id-ID"/>
              </w:rPr>
              <w:t xml:space="preserve">and response 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of aquatic animal quarantine diseases 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  <w:lang w:val="id-ID"/>
              </w:rPr>
              <w:t>at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the border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  <w:lang w:val="id-ID"/>
              </w:rPr>
              <w:t>s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  <w:lang w:val="id-ID"/>
              </w:rPr>
              <w:t>(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</w:rPr>
              <w:t>entry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  <w:lang w:val="id-ID"/>
              </w:rPr>
              <w:t>/exit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point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  <w:lang w:val="id-ID"/>
              </w:rPr>
              <w:t>s)</w:t>
            </w:r>
            <w:r w:rsidRPr="00D951F4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D951F4">
              <w:rPr>
                <w:rFonts w:ascii="TH SarabunIT๙" w:eastAsia="Cordia New" w:hAnsi="TH SarabunIT๙" w:cs="TH SarabunIT๙"/>
                <w:sz w:val="28"/>
                <w:cs/>
              </w:rPr>
              <w:t>ซึ่งเป็นการฝึกอบรมเกี่ยวกับระบาดวิทยาในสัตว์น้ำในปี ๒๕๖๑</w:t>
            </w:r>
          </w:p>
          <w:p w:rsidR="00876AAB" w:rsidRPr="00D951F4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4) </w:t>
            </w:r>
            <w:r w:rsidRPr="007023AC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การจัดทำวิจัยร่วม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951F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จีนและมาเลเซียจะทำวิจัย</w:t>
            </w:r>
            <w:r w:rsidRPr="00D951F4">
              <w:rPr>
                <w:rFonts w:ascii="TH SarabunIT๙" w:eastAsia="Cordia New" w:hAnsi="TH SarabunIT๙" w:cs="TH SarabunIT๙"/>
                <w:sz w:val="28"/>
                <w:cs/>
              </w:rPr>
              <w:t xml:space="preserve">ร่วมเกี่ยวกับการนำ </w:t>
            </w:r>
            <w:r w:rsidRPr="00D951F4">
              <w:rPr>
                <w:rFonts w:ascii="TH SarabunIT๙" w:eastAsia="Cordia New" w:hAnsi="TH SarabunIT๙" w:cs="TH SarabunIT๙"/>
                <w:sz w:val="28"/>
              </w:rPr>
              <w:t>ISPM 15</w:t>
            </w:r>
            <w:r w:rsidRPr="00D951F4">
              <w:rPr>
                <w:rFonts w:ascii="TH SarabunIT๙" w:eastAsia="Cordia New" w:hAnsi="TH SarabunIT๙" w:cs="TH SarabunIT๙"/>
                <w:sz w:val="28"/>
                <w:cs/>
              </w:rPr>
              <w:t>-วัสดุบรรจุภัณฑ์ไม้ไปปฏิบัติใช้</w:t>
            </w:r>
          </w:p>
          <w:p w:rsidR="00876AAB" w:rsidRPr="00D951F4" w:rsidRDefault="00876AAB" w:rsidP="00876AAB">
            <w:pPr>
              <w:tabs>
                <w:tab w:val="left" w:pos="737"/>
                <w:tab w:val="left" w:pos="1007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๓. จีนได้นำเสนอโครงการเพิ่มเติมเพื่อเสริมสร้างความร่วมมือด้าน </w:t>
            </w:r>
            <w:r w:rsidRPr="00D951F4">
              <w:rPr>
                <w:rFonts w:ascii="TH SarabunIT๙" w:hAnsi="TH SarabunIT๙" w:cs="TH SarabunIT๙"/>
                <w:sz w:val="28"/>
              </w:rPr>
              <w:t xml:space="preserve">SPS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ต่อไป </w:t>
            </w:r>
            <w:r w:rsidRPr="00D951F4">
              <w:rPr>
                <w:rFonts w:ascii="TH SarabunIT๙" w:hAnsi="TH SarabunIT๙" w:cs="TH SarabunIT๙"/>
                <w:sz w:val="28"/>
              </w:rPr>
              <w:t>4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 โครงการ ได้แก่ ๑) การจัดทำพื้นที่นำร่องอาเซียน-จีน ในการตรวจสอบและกักกันสินค้าเกษตรและอาหาร เพื่ออำนวยความสะดวกทางการค้า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๒) ความร่วมมือด้านการมาตรฐานทางการเกษตร ๓) ความร่วมมือด้านระบบใบรับรองอิเล็กทรอนิกส์ และ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>๔) ความร่วมมือด้านการป้องกันและการควบคุมโรคพืชและสัตว์ โดยอยู่ระหว่างการพัฒนาฐานข้อมูลโรคระบาดในสัตว์และพืชของอาเซียนและจีน</w:t>
            </w:r>
          </w:p>
          <w:p w:rsidR="00876AAB" w:rsidRPr="00D951F4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51F4">
              <w:rPr>
                <w:rFonts w:ascii="TH SarabunIT๙" w:hAnsi="TH SarabunIT๙" w:cs="TH SarabunIT๙"/>
                <w:sz w:val="28"/>
                <w:cs/>
              </w:rPr>
              <w:t>๔. การรับรองแถลงการณ์ร่วมหนานหนิง เพื่อประกาศเจตนารมณ์ของผู้นำระดับรัฐมนตรีอาเซียนและจีนในการ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>ตระหนักถึงผลการดำเนินงานที่ผ่านมาภายใต้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51F4">
              <w:rPr>
                <w:rFonts w:ascii="TH SarabunIT๙" w:hAnsi="TH SarabunIT๙" w:cs="TH SarabunIT๙"/>
                <w:sz w:val="28"/>
              </w:rPr>
              <w:t xml:space="preserve">MOU 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ดังกล่าว 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โดยมีสาระสำคัญหลัก ดังนี้</w:t>
            </w:r>
          </w:p>
          <w:p w:rsidR="00876AAB" w:rsidRPr="00D951F4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ความสำเร็จในการเจรจาการยกระดับความตกลงการค้าเสรีอาเซียน–จีน โดยมุ่งหวังบรรลุเป้าหมายทางการค้าและการลงทุนที่ตกลงร่วมกัน</w:t>
            </w:r>
          </w:p>
          <w:p w:rsidR="00876AAB" w:rsidRPr="00D951F4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2) 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เร่งรัดการเจรจาประเด็น </w:t>
            </w:r>
            <w:r w:rsidRPr="00D951F4">
              <w:rPr>
                <w:rFonts w:ascii="TH SarabunIT๙" w:hAnsi="TH SarabunIT๙" w:cs="TH SarabunIT๙"/>
                <w:sz w:val="28"/>
              </w:rPr>
              <w:t>SPS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 ภายใต้</w:t>
            </w:r>
            <w:r w:rsidRPr="00D951F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ความตกลงหุ้นส่วนทางเศรษฐกิจระดับภูมิภาค</w:t>
            </w:r>
            <w:r w:rsidRPr="00D951F4">
              <w:rPr>
                <w:rFonts w:ascii="TH SarabunIT๙" w:hAnsi="TH SarabunIT๙" w:cs="TH SarabunIT๙"/>
                <w:sz w:val="28"/>
              </w:rPr>
              <w:t xml:space="preserve"> (RCEP) 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>ให้สามารถสรุปผลได้ภายในกำหนด</w:t>
            </w:r>
          </w:p>
          <w:p w:rsidR="00876AAB" w:rsidRPr="00D951F4" w:rsidRDefault="00876AAB" w:rsidP="00876AA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3) 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การส่งเสริมความร่วมมือในการตรวจสอบและกักกันสินค้าเกษตรและอาหารระหว่างอาเซียน-จีน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>การแลกเปลี่ยนมาตรฐานและข้อมูลทางเทคนิค การพัฒนาระบบใบรับรองอิเล็กทรอนิกส์ และกระบวนการตรวจสอบ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ที่ด่าน การส่งเสริมความร่วมมือในการดำเนินงานของเว็บไซต์ </w:t>
            </w:r>
            <w:r w:rsidRPr="00D951F4">
              <w:rPr>
                <w:rFonts w:ascii="TH SarabunIT๙" w:hAnsi="TH SarabunIT๙" w:cs="TH SarabunIT๙"/>
                <w:sz w:val="28"/>
              </w:rPr>
              <w:t>China-ASEAN SPS Cooperation Information Website</w:t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 xml:space="preserve"> รวมทั้งการเสริมสร้างความร่วมมือในด้านการมาตรฐานการเกษตร เป็นต้น เพื่อยกระดับคุณภาพ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951F4">
              <w:rPr>
                <w:rFonts w:ascii="TH SarabunIT๙" w:hAnsi="TH SarabunIT๙" w:cs="TH SarabunIT๙"/>
                <w:sz w:val="28"/>
                <w:cs/>
              </w:rPr>
              <w:t>ความปลอดภัย และมาตรฐานของสินค้าเกษตรและอาหารส่งออกระหว่างประเทศสมาชิกอาเซียนและจีน</w:t>
            </w:r>
          </w:p>
          <w:p w:rsidR="00876AAB" w:rsidRPr="00784C9D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66C4B">
              <w:rPr>
                <w:rFonts w:ascii="TH SarabunIT๙" w:hAnsi="TH SarabunIT๙" w:cs="TH SarabunIT๙" w:hint="cs"/>
                <w:sz w:val="28"/>
                <w:cs/>
              </w:rPr>
              <w:t>ทราบตามที่ กษ. เสนอ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EA3169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(มกอช.)</w:t>
            </w:r>
          </w:p>
          <w:p w:rsid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76AAB" w:rsidRPr="001C15B3" w:rsidRDefault="00876AAB" w:rsidP="00876AAB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51F4">
              <w:rPr>
                <w:rFonts w:ascii="TH SarabunTHAI" w:hAnsi="TH SarabunTHAI" w:cs="TH SarabunTHAI"/>
                <w:sz w:val="28"/>
                <w:cs/>
              </w:rPr>
              <w:t>การประชุมดังกล่าว</w:t>
            </w:r>
            <w:r>
              <w:rPr>
                <w:rFonts w:ascii="TH SarabunTHAI" w:hAnsi="TH SarabunTHAI" w:cs="TH SarabunTHAI" w:hint="cs"/>
                <w:sz w:val="28"/>
                <w:cs/>
              </w:rPr>
              <w:t xml:space="preserve"> </w:t>
            </w:r>
            <w:r w:rsidRPr="00D951F4">
              <w:rPr>
                <w:rFonts w:ascii="TH SarabunTHAI" w:hAnsi="TH SarabunTHAI" w:cs="TH SarabunTHAI"/>
                <w:sz w:val="28"/>
                <w:cs/>
              </w:rPr>
              <w:t xml:space="preserve">จะเสริมสร้างความร่วมมือในด้าน </w:t>
            </w:r>
            <w:r w:rsidRPr="00D951F4">
              <w:rPr>
                <w:rFonts w:ascii="TH SarabunTHAI" w:hAnsi="TH SarabunTHAI" w:cs="TH SarabunTHAI"/>
                <w:sz w:val="28"/>
              </w:rPr>
              <w:t xml:space="preserve">SPS </w:t>
            </w:r>
            <w:r>
              <w:rPr>
                <w:rFonts w:ascii="TH SarabunTHAI" w:hAnsi="TH SarabunTHAI" w:cs="TH SarabunTHAI" w:hint="cs"/>
                <w:sz w:val="28"/>
                <w:cs/>
              </w:rPr>
              <w:br/>
            </w:r>
            <w:r w:rsidRPr="00D951F4">
              <w:rPr>
                <w:rFonts w:ascii="TH SarabunTHAI" w:hAnsi="TH SarabunTHAI" w:cs="TH SarabunTHAI"/>
                <w:sz w:val="28"/>
                <w:cs/>
              </w:rPr>
              <w:t xml:space="preserve">และกระชับความสัมพันธ์ในระดับผู้นำประเทศสมาชิกอาเซียนและจีนให้แน่นแฟ้นมากยิ่งขึ้น พร้อมทั้งผลักดันโครงการความร่วมมือภายใต้ </w:t>
            </w:r>
            <w:r w:rsidRPr="00D951F4">
              <w:rPr>
                <w:rFonts w:ascii="TH SarabunTHAI" w:hAnsi="TH SarabunTHAI" w:cs="TH SarabunTHAI"/>
                <w:sz w:val="28"/>
              </w:rPr>
              <w:t>MOU</w:t>
            </w:r>
            <w:r w:rsidRPr="00D951F4">
              <w:rPr>
                <w:rFonts w:ascii="TH SarabunTHAI" w:hAnsi="TH SarabunTHAI" w:cs="TH SarabunTHAI"/>
                <w:sz w:val="28"/>
                <w:cs/>
              </w:rPr>
              <w:t xml:space="preserve"> ให้เกิดขึ้นได้อย่างเป็นรูปธรรม </w:t>
            </w:r>
            <w:r w:rsidRPr="00D951F4">
              <w:rPr>
                <w:rFonts w:ascii="TH SarabunTHAI" w:hAnsi="TH SarabunTHAI" w:cs="TH SarabunTHAI"/>
                <w:color w:val="000000"/>
                <w:sz w:val="28"/>
                <w:cs/>
              </w:rPr>
              <w:t xml:space="preserve">ทั้งในส่วนของการพัฒนาขีดความสามารถและความช่วยเหลือทางวิชาการ </w:t>
            </w:r>
            <w:r w:rsidRPr="00D951F4">
              <w:rPr>
                <w:rFonts w:ascii="TH SarabunTHAI" w:hAnsi="TH SarabunTHAI" w:cs="TH SarabunTHAI"/>
                <w:sz w:val="28"/>
                <w:cs/>
              </w:rPr>
              <w:t>ซึ่งจะส่งผลต่อการอำนวยการความสะดวกทางการค้าสินค้าเกษตรและอาหารระหว่างประเทศสมาชิกอาเซียนและจีนต่อไป</w:t>
            </w:r>
          </w:p>
          <w:p w:rsid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76AAB" w:rsidRPr="00455BB2" w:rsidRDefault="00876AAB" w:rsidP="00876AA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76AAB" w:rsidRDefault="00876AAB" w:rsidP="00ED169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876AAB" w:rsidRDefault="00876A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76AA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76AAB">
        <w:rPr>
          <w:rFonts w:ascii="TH SarabunIT๙" w:hAnsi="TH SarabunIT๙" w:cs="TH SarabunIT๙"/>
          <w:b/>
          <w:bCs/>
          <w:sz w:val="28"/>
          <w:cs/>
        </w:rPr>
        <w:t>ครั้งที่ 39/2559 วันอังคาร ที่ 4 ตุลาคม 2559</w:t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76AA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76AAB" w:rsidRPr="00876AAB" w:rsidRDefault="00876AAB" w:rsidP="00876AAB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876AAB">
        <w:rPr>
          <w:rFonts w:ascii="TH SarabunIT๙" w:hAnsi="TH SarabunIT๙" w:cs="TH SarabunIT๙"/>
          <w:b/>
          <w:bCs/>
          <w:sz w:val="28"/>
          <w:cs/>
        </w:rPr>
        <w:t>เรื่องเพื่อทราบเป็นข้อมูล (กษ. เจ้าของเรื่อง)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1"/>
        <w:gridCol w:w="5528"/>
      </w:tblGrid>
      <w:tr w:rsidR="00876AAB" w:rsidRPr="00876AAB" w:rsidTr="00876AAB">
        <w:tc>
          <w:tcPr>
            <w:tcW w:w="8931" w:type="dxa"/>
          </w:tcPr>
          <w:p w:rsidR="00876AAB" w:rsidRP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</w:tcPr>
          <w:p w:rsidR="00876AAB" w:rsidRP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76AAB" w:rsidRPr="00876AAB" w:rsidTr="00876AAB">
        <w:trPr>
          <w:trHeight w:val="6477"/>
        </w:trPr>
        <w:tc>
          <w:tcPr>
            <w:tcW w:w="8931" w:type="dxa"/>
          </w:tcPr>
          <w:p w:rsidR="00876AAB" w:rsidRPr="00876AAB" w:rsidRDefault="00876AAB" w:rsidP="00876AA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041059</w:t>
            </w:r>
          </w:p>
          <w:p w:rsidR="00876AAB" w:rsidRPr="00876AAB" w:rsidRDefault="00876AAB" w:rsidP="00876AA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ดัชนีราคาและผลผลิตสินค้าเกษตรเดือนสิงหาคม 2559 และแนวโน้มเดือนกันยายน 2559</w:t>
            </w:r>
          </w:p>
          <w:p w:rsidR="00876AAB" w:rsidRPr="00876AAB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120" w:line="240" w:lineRule="auto"/>
              <w:ind w:left="34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pacing w:val="-18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เพื่อทราบดัชนีราคาและผลผลิตสินค้าเกษตรเดือนสิงหาคม 2559 และแนวโน้ม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เดือนกันยายน 2559</w:t>
            </w:r>
          </w:p>
          <w:p w:rsidR="00876AAB" w:rsidRPr="00876AAB" w:rsidRDefault="00876AAB" w:rsidP="00876AAB">
            <w:pPr>
              <w:spacing w:after="0" w:line="240" w:lineRule="auto"/>
              <w:ind w:left="743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76AAB" w:rsidRPr="00876AAB" w:rsidRDefault="00876AAB" w:rsidP="00876AAB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ภาพรวมราคาสินค้าเกษตร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ของเดือน ส.ค. 59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เมื่อเปรียบเทียบกับเดือนเดียวกันของปีที่ผ่านมา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พบว่า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ดัชนีราคาสินค้าเกษตร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15.22 สินค้าที่ราคาปรับตัว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สูงขึ้น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ข้าวเปลือกเจ้า สับปะรดโรงงาน และสุกร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สินค้าที่ราคาปรับตัว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มันสำปะหลัง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เมื่อเปรียบเทียบกับเดือน ก.ค. ที่ผ่านมา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ดัชนีราคา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1.55 โดยสินค้าที่ราคาปรับตัว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ยางพารา ไก่เนื้อ และไข่ไก่ สินค้าที่ราคาปรับตัว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มันสำปะหลัง สับปะรดโรงงาน และข้าวโพดเลี้ยงสัตว์ </w:t>
            </w:r>
          </w:p>
          <w:p w:rsidR="00876AAB" w:rsidRPr="00876AAB" w:rsidRDefault="00876AAB" w:rsidP="00876AAB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ภาพรวมด้านการผลิตสินค้าเกษตร เมื่อเปรียบเทียบกับช่วงเดียวกันของปีที่ผ่านมา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ร้อยละ 8.34 สินค้าสำคัญที่ผลผลิต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ข้าวเปลือกเจ้า และข้าวโพดเลี้ยงสัตว์ สินค้าสำคัญที่ผลผลิต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เพิ่มขึ้น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มันสำปะหลัง และสับปะรดโรงงาน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และเมื่อเปรียบเทียบกับเดือน ก.ค. ที่ผ่านมา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เพิ่มขึ้น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6.16 สินค้าสำคัญที่ผลผลิต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เพิ่มขึ้น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ข้าวเปลือกเจ้า และข้าวโพดเลี้ยงสัตว์ สินค้าสำคัญที่ผลผลิต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สับปะรดโรงงาน และปาล์มน้ำมัน</w:t>
            </w:r>
          </w:p>
          <w:p w:rsidR="00876AAB" w:rsidRPr="00876AAB" w:rsidRDefault="00876AAB" w:rsidP="00876AAB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ในเดือน ก.ย. 59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คาดว่าดัชนีผลผลิตจะลดลงเมื่อเปรียบเทียบกับเดือน ก.ย. 58 และเพิ่มขึ้นเมื่อเปรียบเทียบกับเดือน ส.ค. 59 สินค้าสำคัญที่ออกสู่ตลาดมากในเดือน ก.ย. 59 ได้แก่ ข้าวโพดเลี้ยงสัตว์ มังคุด และลองกอง</w:t>
            </w:r>
          </w:p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 :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652D00">
              <w:rPr>
                <w:rFonts w:ascii="TH SarabunIT๙" w:hAnsi="TH SarabunIT๙" w:cs="TH SarabunIT๙" w:hint="cs"/>
                <w:sz w:val="28"/>
                <w:cs/>
              </w:rPr>
              <w:t>ทราบตามที่ กษ. เสนอ</w:t>
            </w:r>
          </w:p>
        </w:tc>
        <w:tc>
          <w:tcPr>
            <w:tcW w:w="5528" w:type="dxa"/>
          </w:tcPr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(สศก.)</w:t>
            </w:r>
          </w:p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</w:p>
          <w:p w:rsidR="00876AAB" w:rsidRPr="00876AAB" w:rsidRDefault="00876AAB" w:rsidP="00876AAB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เพื่อติดตามและเฝ้าระวังสถานการณ์ด้านราคา และการผลิตสินค้าเกษตร ทำให้ทราบถึงแนวโน้มของปัญหาที่จะเกิดขึ้นในภาคเกษตร</w:t>
            </w:r>
          </w:p>
          <w:p w:rsidR="00876AAB" w:rsidRP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</w:p>
          <w:p w:rsidR="00876AAB" w:rsidRPr="00876AAB" w:rsidRDefault="00876AAB" w:rsidP="00876AAB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</w:tr>
    </w:tbl>
    <w:p w:rsidR="00876AAB" w:rsidRDefault="00876AAB" w:rsidP="00ED169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876AAB" w:rsidRDefault="00876A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76AA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76AAB">
        <w:rPr>
          <w:rFonts w:ascii="TH SarabunIT๙" w:hAnsi="TH SarabunIT๙" w:cs="TH SarabunIT๙"/>
          <w:b/>
          <w:bCs/>
          <w:sz w:val="28"/>
          <w:cs/>
        </w:rPr>
        <w:t>ครั้งที่ 39/255</w:t>
      </w:r>
      <w:r w:rsidRPr="00876AAB">
        <w:rPr>
          <w:rFonts w:ascii="TH SarabunIT๙" w:hAnsi="TH SarabunIT๙" w:cs="TH SarabunIT๙"/>
          <w:b/>
          <w:bCs/>
          <w:sz w:val="28"/>
        </w:rPr>
        <w:t>9</w:t>
      </w:r>
      <w:r w:rsidRPr="00876AAB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4</w:t>
      </w:r>
      <w:r w:rsidRPr="00876AAB">
        <w:rPr>
          <w:rFonts w:ascii="TH SarabunIT๙" w:hAnsi="TH SarabunIT๙" w:cs="TH SarabunIT๙"/>
          <w:b/>
          <w:bCs/>
          <w:sz w:val="28"/>
        </w:rPr>
        <w:t xml:space="preserve"> </w:t>
      </w:r>
      <w:r w:rsidRPr="00876AAB">
        <w:rPr>
          <w:rFonts w:ascii="TH SarabunIT๙" w:hAnsi="TH SarabunIT๙" w:cs="TH SarabunIT๙"/>
          <w:b/>
          <w:bCs/>
          <w:sz w:val="28"/>
          <w:cs/>
        </w:rPr>
        <w:t xml:space="preserve">ตุลาคม </w:t>
      </w:r>
      <w:r w:rsidRPr="00876AAB">
        <w:rPr>
          <w:rFonts w:ascii="TH SarabunIT๙" w:hAnsi="TH SarabunIT๙" w:cs="TH SarabunIT๙"/>
          <w:b/>
          <w:bCs/>
          <w:sz w:val="28"/>
        </w:rPr>
        <w:t>2559</w:t>
      </w:r>
    </w:p>
    <w:p w:rsidR="00876AAB" w:rsidRPr="00876AAB" w:rsidRDefault="00876AAB" w:rsidP="00876AA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76AA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76AAB" w:rsidRPr="00876AAB" w:rsidRDefault="00876AAB" w:rsidP="00876AAB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876AAB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876AAB" w:rsidRPr="00876AAB" w:rsidTr="00876AAB">
        <w:trPr>
          <w:trHeight w:val="272"/>
        </w:trPr>
        <w:tc>
          <w:tcPr>
            <w:tcW w:w="9039" w:type="dxa"/>
          </w:tcPr>
          <w:p w:rsidR="00876AAB" w:rsidRP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876AAB" w:rsidRPr="00876AAB" w:rsidRDefault="00876AAB" w:rsidP="00876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76AAB" w:rsidRPr="00876AAB" w:rsidTr="00876AAB">
        <w:trPr>
          <w:trHeight w:val="2072"/>
        </w:trPr>
        <w:tc>
          <w:tcPr>
            <w:tcW w:w="9039" w:type="dxa"/>
          </w:tcPr>
          <w:p w:rsidR="00876AAB" w:rsidRPr="00876AAB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410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59</w:t>
            </w:r>
          </w:p>
          <w:p w:rsidR="00876AAB" w:rsidRPr="00876AAB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ท่าทีไทยสำหรับการประชุมคณะกรรมการร่วมทางการค้าระหว่างไทยกับสาธารณรัฐมัลดีฟส์ ครั้งที่ 2</w:t>
            </w:r>
          </w:p>
          <w:p w:rsidR="00876AAB" w:rsidRPr="00876AAB" w:rsidRDefault="00876AAB" w:rsidP="00876AA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76AAB" w:rsidRPr="00876AAB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 เสนอ ครม. พิจารณา ดังนี้</w:t>
            </w:r>
          </w:p>
          <w:p w:rsidR="00876AAB" w:rsidRP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ให้ความเห็นชอบในหลักการต่อท่าทีไทยสำหรับการหารือกับสาธารณรัฐมัลดีฟส์ และมอบหามายให้ รมว.พณ. (นางอภิรดี ตันตราภรณ์) ใช้เป็นกรอบการหารือสำหรับการประชุมคณะกรรมการร่วมทางการค้าไทย-สาธาราณรัฐมัลดีฟส์ ครั้งที่ 2</w:t>
            </w:r>
          </w:p>
          <w:p w:rsidR="00876AAB" w:rsidRPr="00876AAB" w:rsidRDefault="00876AAB" w:rsidP="00876AA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หากในการประชุมดังกล่าว มีผลให้มีการตกลงเรื่องความร่วมมือด้านเศรษฐกิจการค้าในประเด็นอื่น ๆ อันจะเป็นประโยชน์ต่อการส่งเสริมความสัมพันธ์ทางเศรษฐกิจการค้าสองฝ่ายระหว่างไทยกับสาธารณรัฐมัลดีฟส์ โดยไม่มีการจัดทำเป็นความตกลงหรือหนังสือสัญญาขึ้นมาขอให้กระทรวงพาณิชย์และคณะผู้แทนไทยที่เข้าร่วมการประชุมดังกล่าวสามารถดำเนินการได้โดยไม่ต้องนำเสนอคณะรัฐมนตรีพิจารณาอีกครั้ง</w:t>
            </w:r>
          </w:p>
          <w:p w:rsidR="00876AAB" w:rsidRPr="00876AAB" w:rsidRDefault="00876AAB" w:rsidP="00876AA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3) อนุมัติให้รัฐมนตรีว่าการกระทรวงพาณิชย์ (นางอภิรดี ตันตราภรณ์) หรือผู้ที่ได้รับมอบหมาย รับรองผลการประชุมคณะกรรการร่วมทางการค้าไทย-สาธารณรัฐมัลดีฟส์ ครั้งที่ 2 รวมถึงเอกสารอื่นๆ ที่เป็นผลจากการหารือขยายความร่วมมือเฉพาะด้าน</w:t>
            </w:r>
          </w:p>
          <w:p w:rsidR="00876AAB" w:rsidRPr="00876AAB" w:rsidRDefault="00876AAB" w:rsidP="00876A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1. พณ. รายงานว่า ในครั้งนี้ สาธารณรัฐมัลดีฟส์มีกำหนดเป็นเจ้าภาพ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จัดการประชุม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JTC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ไทย-สาธารณรัฐมัลดีฟส์ ครั้งที่ 2 ระหว่างวันที่ 12 – 13 ตุลาคม 2559 ณ สาธารณรัฐมัลดีฟส์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โดยมี รมว.พณ. (นางอภิรดี ตันตราภรณ์) และรัฐมนตรีว่าการกระทรวงพัฒนาเศรษฐกิจสาธารณรัฐมัลดีฟส์ (นายโมฮัมเหม็ด ซาอิด) เป็นประธานร่วม ซึ่งในขณะนี้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ทั้งสองฝ่ายอยู่ระหว่างการจัดทำร่างวาระการประชุมและเอกสารสรุปผลการประชุมดังกล่าว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2. ท่าทีไทยสำหรับการประชุม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JTC 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ไทย-สาธารณรัฐมัลดีฟส์ ครั้งที่ 2 มีสาระสำคัญ สรุปได้ดังนี้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2.1. ความร่วมมือด้านสาขาการประมง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2.2 ความร่วมมือสาขาด้านสุขภาพและบริการที่เกี่ยวข้อง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2.3 ความร่วมมือด้านสาขาการท่องเที่ยว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2.4 การจัดทำอนุสัญญาภาษีซ้อนและความตกลงเพื่อการส่งเสริมและคุ้มครองการลงทุน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2.5 ความร่วมมือด้านแรงงาน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2.6 การยกเว้นการตรวจลงตราให้มัลดีฟส์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2.7 การจัดตั้งสำนักงานการค้าสาธารณรัฐมัลดีฟส์ในไทย</w:t>
            </w:r>
          </w:p>
          <w:p w:rsidR="00876AAB" w:rsidRPr="00876AAB" w:rsidRDefault="00876AAB" w:rsidP="00876AAB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พณ. ได้จัดการประชุมส่วนราชการและเอกชนไทยที่เกี่ยวข้อง อาทิ กรมส่งเสริมการค้าระหว่างประเทศ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กรมเอเชียใต้ ตะวันออกกลางและแอฟริกา กรมความร่วมมือระหว่างประเทศ กรมการกงสุล สำนักงานเศรษฐกิจอุตสาหกรรม กรมประมง กรมสนับสนุนบริการสุขภาพ สำนักงานคณะกรรมการส่งเสริมการลงทุน และกระทรวงแรงงาน ซึ่งได้ให้ความเห็นชอบต่อข้อเสนอท่าทีไทยของ พณ.</w:t>
            </w:r>
          </w:p>
          <w:p w:rsidR="00652D00" w:rsidRDefault="00876AAB" w:rsidP="00876A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876AAB">
              <w:rPr>
                <w:rFonts w:ascii="TH SarabunIT๙" w:hAnsi="TH SarabunIT๙" w:cs="TH SarabunIT๙"/>
              </w:rPr>
              <w:t xml:space="preserve"> </w:t>
            </w:r>
            <w:r w:rsidR="00652D0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เห็นชอบและอนุมัติตามที่ พณ. เสนอ ทั้งนี้ หากในการประชุมคณะกรรมการร่วมทางการค้าระหว่างไทย</w:t>
            </w:r>
            <w:r w:rsidR="008E13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652D0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กับสาธารณรัฐมัลดิฟส์ ครั้งที่ 2 มีผลให้มีการตกลงเรื่องความร่วมมือด้านเศรษฐกิจการค้าในประเทศอื่นๆ นอกเหนือจากที่ ครม. ได้ให้ความเห็นชอบอันจะเป็นประโยชน์ต่อการส่งเสริมความสัมพันธ์ทางเศรษฐกิจการค้าสองฝ่ายระหว่างไทยกับสาธารณรัฐมัลดัฟส์โดยไม่มีการจัดทำเป็นความตกลงหรือหนังสือสัญญาขึ้นมา ให้ พณ. ดำเนินการได้โดยให้นำเสนอ ครม. ทราบภายหลัง พร้อมชี้แจงสาเหตุและประโยชน์ประเทศไทยได้รับจากการปรับเปลี่ยนดังกล่าวด้วย</w:t>
            </w:r>
          </w:p>
          <w:p w:rsidR="00876AAB" w:rsidRPr="00876AAB" w:rsidRDefault="00652D00" w:rsidP="003279C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2.ให้ พณ. รับความเห็นของ กค. สธ. และ สศช. ไ</w:t>
            </w:r>
            <w:r w:rsidR="003279C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ปพิจารณาประกอบการดำเนินการต่อไป ทั้งนี้ หากมี</w:t>
            </w:r>
            <w:r w:rsidR="008E13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3279C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การรับรองผลการประชุมคณะกรรมการร่วมทางการค้าไทย </w:t>
            </w:r>
            <w:r w:rsidR="003279C9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="003279C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สาธารณรัฐมัลดีฟส์ ครั้งที่ 2 รวมถึงเอกสารอื่นๆ ที่เป็นผลจากการหารือขยายความร่วมมือเฉพาะด้าน ให้ พณ. พิจารณาดำเนินการตามความเห็นของ สคก. ด้วย</w:t>
            </w:r>
          </w:p>
        </w:tc>
        <w:tc>
          <w:tcPr>
            <w:tcW w:w="5730" w:type="dxa"/>
          </w:tcPr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พณ./กษ. (สกต./สศก./กป.)</w:t>
            </w:r>
          </w:p>
          <w:p w:rsidR="00876AAB" w:rsidRPr="00876AAB" w:rsidRDefault="00876AAB" w:rsidP="00876A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76AAB" w:rsidRP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876AAB" w:rsidRPr="00876AAB" w:rsidRDefault="00876AAB" w:rsidP="00876AAB">
            <w:pPr>
              <w:spacing w:after="12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เพื่อกระชับความสัมพันธ์ทางเศรษฐกิจและการค้าระหว่างกัน</w:t>
            </w:r>
          </w:p>
          <w:p w:rsidR="00876AAB" w:rsidRPr="00876AAB" w:rsidRDefault="00876AAB" w:rsidP="00876AA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</w:p>
          <w:p w:rsidR="00876AAB" w:rsidRPr="00876AAB" w:rsidRDefault="00876AAB" w:rsidP="00876AAB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6AA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76AAB" w:rsidRDefault="00876AAB" w:rsidP="00ED169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876AAB" w:rsidRDefault="00876A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3C681B" w:rsidRP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C681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C681B" w:rsidRPr="003C681B" w:rsidRDefault="003C681B" w:rsidP="003C681B">
      <w:pPr>
        <w:tabs>
          <w:tab w:val="left" w:pos="3686"/>
        </w:tabs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C681B">
        <w:rPr>
          <w:rFonts w:ascii="TH SarabunIT๙" w:hAnsi="TH SarabunIT๙" w:cs="TH SarabunIT๙"/>
          <w:b/>
          <w:bCs/>
          <w:sz w:val="28"/>
          <w:cs/>
        </w:rPr>
        <w:t>ครั้งที่ 39/2559 วันอังคาร ที่ 4 ตุลาคม 2559</w:t>
      </w:r>
    </w:p>
    <w:p w:rsidR="003C681B" w:rsidRP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C681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C681B" w:rsidRPr="003C681B" w:rsidRDefault="003C681B" w:rsidP="003C681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C681B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3C681B">
        <w:rPr>
          <w:rFonts w:ascii="TH SarabunIT๙" w:hAnsi="TH SarabunIT๙" w:cs="TH SarabunIT๙"/>
          <w:b/>
          <w:bCs/>
          <w:sz w:val="28"/>
        </w:rPr>
        <w:t xml:space="preserve"> </w:t>
      </w:r>
      <w:r w:rsidRPr="003C681B">
        <w:rPr>
          <w:rFonts w:ascii="TH SarabunIT๙" w:hAnsi="TH SarabunIT๙" w:cs="TH SarabunIT๙"/>
          <w:b/>
          <w:bCs/>
          <w:sz w:val="28"/>
          <w:cs/>
        </w:rPr>
        <w:t>(กษ. เสนอความเห็น/เกี่ยวข้อง)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1"/>
        <w:gridCol w:w="5814"/>
      </w:tblGrid>
      <w:tr w:rsidR="003C681B" w:rsidRPr="003C681B" w:rsidTr="00E67B2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1B" w:rsidRPr="003C681B" w:rsidRDefault="003C681B" w:rsidP="003C6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1B" w:rsidRPr="003C681B" w:rsidRDefault="003C681B" w:rsidP="003C6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C681B" w:rsidRPr="003C681B" w:rsidTr="00E67B2C">
        <w:trPr>
          <w:trHeight w:val="140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81B" w:rsidRPr="003C681B" w:rsidRDefault="003C681B" w:rsidP="003C681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sz w:val="28"/>
                <w:cs/>
              </w:rPr>
              <w:t>041059</w:t>
            </w:r>
          </w:p>
          <w:p w:rsidR="003C681B" w:rsidRPr="003C681B" w:rsidRDefault="003C681B" w:rsidP="003C681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C681B" w:rsidRPr="003C681B" w:rsidRDefault="003C681B" w:rsidP="003C68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แนวทางการบริหารจัดการมันสำปะหลังปี 2559/60 เพิ่มเติม</w:t>
            </w:r>
          </w:p>
          <w:p w:rsidR="003C681B" w:rsidRPr="003C681B" w:rsidRDefault="003C681B" w:rsidP="003C68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C681B" w:rsidRPr="003C681B" w:rsidRDefault="003C681B" w:rsidP="003C68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พณ. เสนอ ครม. พิจารณา ดังนี้</w:t>
            </w:r>
          </w:p>
          <w:p w:rsidR="003C681B" w:rsidRPr="003C681B" w:rsidRDefault="003C681B" w:rsidP="003C681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</w:t>
            </w:r>
            <w:r w:rsidR="00DA190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อนุมัติให้เลื่อนระยะเวลาการดำเนินโครงการ 3 โครงการ คือ</w:t>
            </w:r>
          </w:p>
          <w:p w:rsidR="003C681B" w:rsidRPr="003C681B" w:rsidRDefault="003C681B" w:rsidP="00DA190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>โครงการเพิ่มประสิทธิภาพการเพาะปลูกมันสำปะหลังในระบบน้ำหยด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ปี 2559/60</w:t>
            </w:r>
          </w:p>
          <w:p w:rsidR="003C681B" w:rsidRPr="003C681B" w:rsidRDefault="003C681B" w:rsidP="00DA190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>โครงการสินเชื่อเพื่อยกระดับมาตรฐานการผลิตและการแปรรูปมันสำปะหลัง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ปี 2559/60</w:t>
            </w:r>
          </w:p>
          <w:p w:rsidR="003C681B" w:rsidRPr="003C681B" w:rsidRDefault="003C681B" w:rsidP="00DA190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1.3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โครงการสินเชื่อเพื่อรวบรวมมันสำปะหลังและสร้างมูลค่าเพิ่มโดยสถาบันเกษตรกร ปี 2559/60 </w:t>
            </w:r>
            <w:r w:rsidR="00DA1904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จากเดิมที่ ธ.ก.ส. จะเริ่มดำเนินการโครงการวันที่ 1 ธ.ค. 2559 และสิ้นสุดระยะเวลาโครงการ 31 ธ.ค. 2562 </w:t>
            </w:r>
            <w:r w:rsidR="00DA1904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>เป็นเริ่มดำเนินโครงการตั้งแต่ 15 ต.ค. 2559 เป็นต้นไป</w:t>
            </w:r>
          </w:p>
          <w:p w:rsidR="003C681B" w:rsidRPr="003C681B" w:rsidRDefault="003C681B" w:rsidP="003C681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อนุมัติโครงการพักชำระหนี้ต้นเงินและลดดอกเบี้ยให้เกษตรกรผู้ปลูกมันสำปะหลัง กรอบวงเงินงบประมาณ 1,200 ล้านบาท โดยให้ ธ.ก.ส. ขอรับการจัดสรรงบประมาณรายจ่ายประจำปีต่อไป</w:t>
            </w:r>
          </w:p>
          <w:p w:rsidR="003C681B" w:rsidRPr="003C681B" w:rsidRDefault="003C681B" w:rsidP="003C681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รับทราบโครงการให้สินเชื่อเพื่อค่าใช้จ่ายฉุกเฉินสำหรับเกษตรกรผู้ปลูกหมันสำปะหลัง</w:t>
            </w:r>
          </w:p>
          <w:p w:rsidR="003C681B" w:rsidRPr="003C681B" w:rsidRDefault="003C681B" w:rsidP="003C681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C681B" w:rsidRPr="003C681B" w:rsidRDefault="003C681B" w:rsidP="003C681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DA190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ครม. ได้มีมติเมื่อวันที่ 30 ส.ค. 2559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A190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อนุมัติแนวทางการบริหารจัดการมันสำปะหลัง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ปี 2559/60 จำนวน 4 โครงการ ได้แก่ (1)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>โครงการลดดอกเบี้ยเงินกู้ให้เกษตรกรผู้ปลูกมันสำปะหลัง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ปี 2559/60 (2) </w:t>
            </w:r>
            <w:r w:rsidRPr="003C68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โครงการเพิ่มประสิทธิภาพ</w:t>
            </w:r>
            <w:r w:rsidR="00DA19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Pr="003C68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การเพาะปลูกมันสำปะหลังในระบบน้ำหยด ปี 2559/60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(3) </w:t>
            </w:r>
            <w:r w:rsidRPr="003C68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โครงการสินเชื่อเพื่อยกระดับมาตรฐานการผลิตและการแปรรูปมันสำปะหลัง ปี 2559/60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และ (4) </w:t>
            </w:r>
            <w:r w:rsidRPr="003C68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โครงการสินเชื่อเพื่อรวบรวมมันสำประหลังและสร้างมูลค่าเพิ่มโดยสถาบันเกษตรกร ปี 2559/60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โดยเริ่มดำเนินโครงการ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วันที่ 1 ธ.ค. 2559 และสิ้นสุดวันที่ 31 ธ.ค. 2562 </w:t>
            </w:r>
            <w:r w:rsidR="00DA190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กรอบวงเงินงบประมาณรวม 5,367,725 ล้านบาท แยกเป็นวงเงินสินเชื่อ 4,800 ล้านบาท วงเงินชดเชยดอกเบี้ย</w:t>
            </w:r>
            <w:r w:rsidR="00DA190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รวม 567,725 ล้านบาท</w:t>
            </w:r>
          </w:p>
          <w:p w:rsidR="003C681B" w:rsidRPr="003C681B" w:rsidRDefault="003C681B" w:rsidP="003C681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ในคราวประชุมคณะกรรมการนโยบายและบริหารจัดการมันสำปะหลัง (นบมส.) ครั้งที่ 4/2559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เมื่อวันพฤหัสบดีที่ 22 ก.ย. 2559 ได้พิจารณาแนวทางการบริการจัดการมันสำปะหลัง ปี 2559/60 เพิ่มเติม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ให้สอดคล้องกับสถานการณ์และแนวโน้นราคามันสำปะหลังในประเทศไทยและต่างประเทศที่มีแนวโน้มตกต่ำลงอย่างต่อเนื่อง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จึงมีมติเห็นชอบแนวทางการบริหารจัดการมันสำปะหลัง ปี 2559/60 เพิ่มเติม ดังนี้</w:t>
            </w:r>
          </w:p>
          <w:p w:rsidR="003C681B" w:rsidRPr="003C681B" w:rsidRDefault="003C681B" w:rsidP="003C681B">
            <w:pPr>
              <w:pStyle w:val="a8"/>
              <w:spacing w:after="0" w:line="240" w:lineRule="auto"/>
              <w:ind w:left="0" w:right="-11" w:firstLine="709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2.1.</w:t>
            </w:r>
            <w:r w:rsidRPr="003C681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ให้เลื่อนระยะเวลาการดำเนินโครงการ 3 โครงการ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ประกอบด้วย</w:t>
            </w:r>
          </w:p>
          <w:p w:rsidR="003C681B" w:rsidRPr="003C681B" w:rsidRDefault="003C681B" w:rsidP="003C681B">
            <w:pPr>
              <w:pStyle w:val="a8"/>
              <w:spacing w:after="0" w:line="240" w:lineRule="auto"/>
              <w:ind w:left="0" w:right="-11" w:firstLine="1134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2.1.1 โครงการเพิ่มประสิทธิภาพการเพาะปลูกมันสำปะหลังในระบบน้ำหยด</w:t>
            </w:r>
          </w:p>
          <w:p w:rsidR="003C681B" w:rsidRPr="003C681B" w:rsidRDefault="003C681B" w:rsidP="003C681B">
            <w:pPr>
              <w:pStyle w:val="a8"/>
              <w:spacing w:after="0" w:line="240" w:lineRule="auto"/>
              <w:ind w:left="0" w:right="-11" w:firstLine="1134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2.1.2 โครงการสินเชื่อเพื่อยกระดับมาตรฐานการผลิตและการแปรรูปมันสำปะหลัง</w:t>
            </w:r>
          </w:p>
          <w:p w:rsidR="003C681B" w:rsidRPr="003C681B" w:rsidRDefault="003C681B" w:rsidP="003C681B">
            <w:pPr>
              <w:pStyle w:val="a8"/>
              <w:spacing w:after="0" w:line="240" w:lineRule="auto"/>
              <w:ind w:left="0" w:right="-11" w:firstLine="1134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2.1.3 โครงการสินเชื่อเพื่อรวบรวมมันสำปะหลังและสร้างมูลค่าเพิ่มโดยสถาบันเกษตรกร จากเดิมที่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br/>
              <w:t>ธ.ก.ส. จะเริ่มดำเนินการโครงการวันที่ 1 ธ.ค. 2559 และสิ้นสุดระยะเวลาโครงการ 31 ธ.ค. 2562 เป็นเริ่มดำเนินโครงการตั้งแต่ 15 ต.ค. 2559 เป็นต้นไป</w:t>
            </w:r>
          </w:p>
          <w:p w:rsidR="003C681B" w:rsidRPr="003C681B" w:rsidRDefault="003C681B" w:rsidP="003C681B">
            <w:pPr>
              <w:pStyle w:val="a8"/>
              <w:spacing w:after="0" w:line="240" w:lineRule="auto"/>
              <w:ind w:left="0" w:right="-17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2.2</w:t>
            </w:r>
            <w:r w:rsidRPr="003C681B">
              <w:rPr>
                <w:rFonts w:ascii="TH SarabunIT๙" w:hAnsi="TH SarabunIT๙" w:cs="TH SarabunIT๙"/>
                <w:b/>
                <w:bCs/>
                <w:sz w:val="28"/>
                <w:cs/>
              </w:rPr>
              <w:t>. โครงการพักชำระหนี้ต้นเงินและลดดอกเบี้ยให้เกษตรกรผู้ปลูกมันสำปะหลัง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เพื่อบรรเทาภาระหนี้สินและลดต้นทุนในการประกอบอาชีพ ให้กับเกษตรกรลูกค้า ธ.ก.ส.ที่มีหนี้เงินกู้เพื่อการผลิตมันสำปะหลัง ณ วันที่ </w:t>
            </w:r>
            <w:r w:rsidRPr="003C681B">
              <w:rPr>
                <w:rFonts w:ascii="TH SarabunIT๙" w:hAnsi="TH SarabunIT๙" w:cs="TH SarabunIT๙"/>
                <w:sz w:val="28"/>
              </w:rPr>
              <w:t xml:space="preserve">31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ส.ค. 2559 รายละไม่เกิน 500,000 บาท เป้าหมาย </w:t>
            </w:r>
            <w:r w:rsidRPr="003C681B">
              <w:rPr>
                <w:rFonts w:ascii="TH SarabunIT๙" w:hAnsi="TH SarabunIT๙" w:cs="TH SarabunIT๙"/>
                <w:spacing w:val="-4"/>
                <w:sz w:val="28"/>
              </w:rPr>
              <w:t xml:space="preserve">500,000 </w:t>
            </w:r>
            <w:r w:rsidRPr="003C681B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ราย ต้นเงินกู้ </w:t>
            </w:r>
            <w:r w:rsidRPr="003C681B">
              <w:rPr>
                <w:rFonts w:ascii="TH SarabunIT๙" w:hAnsi="TH SarabunIT๙" w:cs="TH SarabunIT๙"/>
                <w:spacing w:val="-4"/>
                <w:sz w:val="28"/>
              </w:rPr>
              <w:t>40</w:t>
            </w:r>
            <w:r w:rsidRPr="003C681B">
              <w:rPr>
                <w:rFonts w:ascii="TH SarabunIT๙" w:hAnsi="TH SarabunIT๙" w:cs="TH SarabunIT๙"/>
                <w:spacing w:val="-4"/>
                <w:sz w:val="28"/>
                <w:cs/>
              </w:rPr>
              <w:t>,000 ล้านบาท วิธีการพักชำระต้นเงิน</w:t>
            </w:r>
            <w:r w:rsidRPr="003C681B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โดยเลื่อนกำหนดชำระคืนต้นเงินเ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ป็นระยะเวลา </w:t>
            </w:r>
            <w:r w:rsidRPr="003C681B">
              <w:rPr>
                <w:rFonts w:ascii="TH SarabunIT๙" w:hAnsi="TH SarabunIT๙" w:cs="TH SarabunIT๙"/>
                <w:sz w:val="28"/>
              </w:rPr>
              <w:t>2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ปี ตั้งแต่วันที่ </w:t>
            </w:r>
            <w:r w:rsidRPr="003C681B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 w:rsidRPr="003C681B">
              <w:rPr>
                <w:rFonts w:ascii="TH SarabunIT๙" w:hAnsi="TH SarabunIT๙" w:cs="TH SarabunIT๙"/>
                <w:sz w:val="28"/>
              </w:rPr>
              <w:t xml:space="preserve">2559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3C681B">
              <w:rPr>
                <w:rFonts w:ascii="TH SarabunIT๙" w:hAnsi="TH SarabunIT๙" w:cs="TH SarabunIT๙"/>
                <w:sz w:val="28"/>
              </w:rPr>
              <w:t xml:space="preserve">31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ส.ค. </w:t>
            </w:r>
            <w:r w:rsidRPr="003C681B">
              <w:rPr>
                <w:rFonts w:ascii="TH SarabunIT๙" w:hAnsi="TH SarabunIT๙" w:cs="TH SarabunIT๙"/>
                <w:sz w:val="28"/>
              </w:rPr>
              <w:t xml:space="preserve">2561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>รัฐบาลชดเชยดอกเบี้ย</w:t>
            </w:r>
            <w:r w:rsidRPr="003C681B">
              <w:rPr>
                <w:rFonts w:ascii="TH SarabunIT๙" w:hAnsi="TH SarabunIT๙" w:cs="TH SarabunIT๙"/>
                <w:spacing w:val="-4"/>
                <w:sz w:val="28"/>
                <w:cs/>
              </w:rPr>
              <w:t>แทนเกษตรกรร้อยละ 1.50 ต่อปี เป็นวงเงินรวม 1,200 ล้านบาท โดยให้ ธ.ก.ส. ขอรับการจัดสรร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>งบประมาณรายจ่ายประจำปีต่อไป</w:t>
            </w:r>
          </w:p>
          <w:p w:rsidR="003C681B" w:rsidRPr="003C681B" w:rsidRDefault="003C681B" w:rsidP="003C681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2.3. </w:t>
            </w:r>
            <w:r w:rsidRPr="003C68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โครงการให้สินเชื่อเพื่อค่าใช้จ่ายฉุกเฉินสำหรับเกษตรกรผู้ปลูกมันสำปะหลัง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ที่เป็น</w:t>
            </w:r>
            <w:r w:rsidRPr="003C681B">
              <w:rPr>
                <w:rFonts w:ascii="TH SarabunIT๙" w:hAnsi="TH SarabunIT๙" w:cs="TH SarabunIT๙"/>
                <w:spacing w:val="-4"/>
                <w:sz w:val="28"/>
                <w:cs/>
              </w:rPr>
              <w:t>ลูกค้า ธ.ก.ส เป้าหมาย 500,000 ราย วงเงินสินเชื่อรายละไม่เกิน</w:t>
            </w:r>
            <w:r w:rsidRPr="003C681B">
              <w:rPr>
                <w:rFonts w:ascii="TH SarabunIT๙" w:hAnsi="TH SarabunIT๙" w:cs="TH SarabunIT๙"/>
                <w:spacing w:val="-4"/>
                <w:sz w:val="28"/>
              </w:rPr>
              <w:t xml:space="preserve"> 20,000 </w:t>
            </w:r>
            <w:r w:rsidRPr="003C681B">
              <w:rPr>
                <w:rFonts w:ascii="TH SarabunIT๙" w:hAnsi="TH SarabunIT๙" w:cs="TH SarabunIT๙"/>
                <w:spacing w:val="-4"/>
                <w:sz w:val="28"/>
                <w:cs/>
              </w:rPr>
              <w:t>บาท รวมวงเงินสินเชื่อ 10,000 ล้านบาท โดยคิดดอกเบี้ยจากเกษตรกรในอัตราร้อยละ 0.5 ต่อเดือน (ร้อยละ 6 ต่อปี) กำหนดชำระคืนไม่เกิน 12 เดือน เพื่อให้เกษตรกรมีเงินทุนไว้ใช้จ่ายในครัวเรือนในช่วงที่รอเก็บเกี่ยว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>ผลผลิตเพื่อให้ได้ราคาที่เหมาะสมและคุ้มทุน</w:t>
            </w:r>
          </w:p>
          <w:p w:rsidR="003C681B" w:rsidRPr="003C681B" w:rsidRDefault="003C681B" w:rsidP="003C68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มติ ครม. </w:t>
            </w:r>
            <w:r w:rsidRPr="003C681B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="00EF7EE9">
              <w:rPr>
                <w:rFonts w:ascii="TH SarabunIT๙" w:hAnsi="TH SarabunIT๙" w:cs="TH SarabunIT๙" w:hint="cs"/>
                <w:sz w:val="28"/>
                <w:cs/>
              </w:rPr>
              <w:t>อนุมัติและรับทราบตามความเห็นของ สงป. และให้ พณ. รับความเห็นของ สศช. ไปประกอบการพิจารณาดำเนินการต่อไปด้วย ทั้งนี้ การดำเนินโครงการพักชำระหนี้ต้นเงินและลดดอกเบี้ยให้เกษตรกรผู้ปลูกมันสำปะหลังจะต้องไม่มีความซ้ำซ้อนกับมาตรการช่วยเหลืออื่นๆ ของรัฐบาล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1B" w:rsidRPr="003C681B" w:rsidRDefault="003C681B" w:rsidP="003C68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C681B" w:rsidRPr="003C681B" w:rsidRDefault="003C681B" w:rsidP="003C68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กษ. (สศก.)</w:t>
            </w:r>
          </w:p>
          <w:p w:rsidR="003C681B" w:rsidRPr="003C681B" w:rsidRDefault="003C681B" w:rsidP="003C68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C681B" w:rsidRPr="003C681B" w:rsidRDefault="003C681B" w:rsidP="003C681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3C681B" w:rsidRPr="003C681B" w:rsidRDefault="003C681B" w:rsidP="003C681B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เพื่อบรรเทาความเดือดร้อนให้แก่เกษตรกรผู้ปลูกมันสำปะหลัง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ที่ประสบปัญหาราคามนสำปะหลังตกต่ำ</w:t>
            </w:r>
          </w:p>
          <w:p w:rsidR="003C681B" w:rsidRPr="003C681B" w:rsidRDefault="003C681B" w:rsidP="003C681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</w:p>
          <w:p w:rsidR="003C681B" w:rsidRPr="003C681B" w:rsidRDefault="003C681B" w:rsidP="003C681B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3C681B" w:rsidRDefault="003C681B" w:rsidP="00ED169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C681B" w:rsidRDefault="003C68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3C681B" w:rsidRP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C681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C681B" w:rsidRP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C681B">
        <w:rPr>
          <w:rFonts w:ascii="TH SarabunIT๙" w:hAnsi="TH SarabunIT๙" w:cs="TH SarabunIT๙"/>
          <w:b/>
          <w:bCs/>
          <w:sz w:val="28"/>
          <w:cs/>
        </w:rPr>
        <w:t>ครั้งที่ 39/2559 วันอังคารที่ 4</w:t>
      </w:r>
      <w:r w:rsidRPr="003C681B">
        <w:rPr>
          <w:rFonts w:ascii="TH SarabunIT๙" w:hAnsi="TH SarabunIT๙" w:cs="TH SarabunIT๙"/>
          <w:b/>
          <w:bCs/>
          <w:sz w:val="28"/>
        </w:rPr>
        <w:t xml:space="preserve"> </w:t>
      </w:r>
      <w:r w:rsidRPr="003C681B">
        <w:rPr>
          <w:rFonts w:ascii="TH SarabunIT๙" w:hAnsi="TH SarabunIT๙" w:cs="TH SarabunIT๙"/>
          <w:b/>
          <w:bCs/>
          <w:sz w:val="28"/>
          <w:cs/>
        </w:rPr>
        <w:t xml:space="preserve">ตุลาคม </w:t>
      </w:r>
      <w:r w:rsidRPr="003C681B">
        <w:rPr>
          <w:rFonts w:ascii="TH SarabunIT๙" w:hAnsi="TH SarabunIT๙" w:cs="TH SarabunIT๙"/>
          <w:b/>
          <w:bCs/>
          <w:sz w:val="28"/>
        </w:rPr>
        <w:t>255</w:t>
      </w:r>
      <w:r w:rsidRPr="003C681B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3C681B" w:rsidRP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C681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C681B" w:rsidRPr="003C681B" w:rsidRDefault="003C681B" w:rsidP="003C681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C681B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3C681B" w:rsidRPr="003C681B" w:rsidTr="00E67B2C">
        <w:tc>
          <w:tcPr>
            <w:tcW w:w="8897" w:type="dxa"/>
          </w:tcPr>
          <w:p w:rsidR="003C681B" w:rsidRPr="003C681B" w:rsidRDefault="003C681B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3C681B" w:rsidRPr="003C681B" w:rsidRDefault="003C681B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C681B" w:rsidRPr="003C681B" w:rsidTr="00E67B2C">
        <w:trPr>
          <w:trHeight w:val="2400"/>
        </w:trPr>
        <w:tc>
          <w:tcPr>
            <w:tcW w:w="8897" w:type="dxa"/>
          </w:tcPr>
          <w:p w:rsidR="003C681B" w:rsidRPr="003C681B" w:rsidRDefault="003C681B" w:rsidP="00E67B2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041059</w:t>
            </w:r>
          </w:p>
          <w:p w:rsidR="003C681B" w:rsidRPr="003C681B" w:rsidRDefault="003C681B" w:rsidP="00E67B2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C681B" w:rsidRPr="003C681B" w:rsidRDefault="003C681B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(ร่าง) แผนแม่บทแห่งชาติ ว่าด้วยการพัฒนาสมุนไพร ฉบับที่ 1 พ.ศ. 2560 - 2564</w:t>
            </w:r>
          </w:p>
          <w:p w:rsidR="003C681B" w:rsidRPr="003C681B" w:rsidRDefault="003C681B" w:rsidP="00E67B2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C681B" w:rsidRPr="003C681B" w:rsidRDefault="003C681B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C681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t>สธ. เสนอ ครม. พิจารณา ดังนี้</w:t>
            </w:r>
          </w:p>
          <w:p w:rsidR="003C681B" w:rsidRPr="003C681B" w:rsidRDefault="003C681B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1. อนุมัติ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(ร่าง) แผนแม่บทแห่งชาติ ว่าด้วยการพัฒนาสมุนไพร ฉบับที่ 1 พ.ศ. 2560 - 2564</w:t>
            </w:r>
          </w:p>
          <w:p w:rsidR="003C681B" w:rsidRPr="003C681B" w:rsidRDefault="003C681B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2. มอบหมายให้กระทรวงหลักทั้ง 9 กระทรวง สธ. กษ. ทส. วท. พณ. กก. มท. ศธ. อก. สศช. และ สงป. พิจารณาดำเนินการในส่วนที่เกี่ยวข้อง</w:t>
            </w:r>
          </w:p>
          <w:p w:rsidR="003C681B" w:rsidRPr="003C681B" w:rsidRDefault="003C681B" w:rsidP="00E67B2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sz w:val="28"/>
                <w:cs/>
              </w:rPr>
              <w:t xml:space="preserve"> 3. เห็นชอบให้จัดตั้งคณะกรรมการนโยบายสมุนไพรแห่งชาติ มีบทบาทหน้าที่ในการกำหนด นโยบายขับเคลื่อน และติดตามผลการดำเนินงานตามแผนแม่บทแห่งชาติว่าด้วยการสมุนไพรไทย ฉบับที่ 1 พ.ศ. 2560 – 2564 รวมถึงให้ข้อเสนอต่อ ครม. ในเรื่องที่เกี่ยวข้องกับนโยบายและยุทธศาสตร์ด้านสมุนไพรของประเทศ </w:t>
            </w:r>
            <w:r w:rsidRPr="003C681B">
              <w:rPr>
                <w:rFonts w:ascii="TH SarabunIT๙" w:hAnsi="TH SarabunIT๙" w:cs="TH SarabunIT๙"/>
                <w:sz w:val="28"/>
                <w:cs/>
              </w:rPr>
              <w:br/>
              <w:t>โดยมอบหมายให้ สธ. ทำหน้าที่ฝ่ายเลขานุการคณะกรรมการนโยบายสมุนไพรแห่งชาติ</w:t>
            </w:r>
          </w:p>
          <w:p w:rsidR="003C681B" w:rsidRPr="003C681B" w:rsidRDefault="003C681B" w:rsidP="00E67B2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C681B" w:rsidRP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นายกรัฐมนตรีได้มีคำสั่งสำนักนายกรัฐมนตรี ที่ 4/2559 ลงวันที่ 14 ม.ค. 2559 เรื่อง แต่งตั้งคณะกรรมการอำนวยการและคณะกรรมการดำเนินการยกร่างแผนแม่บทแห่งชาติ  ว่าด้วยการพัฒนาสมุนไพรไทย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2560 – 2564 ซึ่งต่อมา ศธ. ร่วมกับ กษ. ทส. วท. พณ. กก. มท. ศธ. อก. และหน่วยงานที่เกี่ยวข้องทั้งภาครัฐและเอกชนยกร่างแผนแม่บทแห่งชาติ ว่าด้วยการพัฒนาสมุนไพรไทย ฉบับที่ 1 พ.ศ. 2560 – 2564 เพื่อพัฒนาและขับเคลื่อนนโยบายเกี่ยวกับการพัฒนาสมุนไพรไทยอย่างเป็นระบบ โดยคณะกรรมการดังกล่าวได้มีมติเมื่อวันที่ 29 มิ.ย. 2559 เห็นชอบแผนแม่บทฯ และให้นำเสนอต่อ ครม. พิจารณาอนุมัติ</w:t>
            </w:r>
          </w:p>
          <w:p w:rsidR="003C681B" w:rsidRPr="003C681B" w:rsidRDefault="003C681B" w:rsidP="00E67B2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2. แผนแม่บทแห่งชาติ ว่าด้วยการสมุนไพรไทย พ.ศ. 2560 – 2564 มีสาระสำคัญสรุปดังนี้</w:t>
            </w:r>
          </w:p>
          <w:p w:rsidR="003C681B" w:rsidRPr="003C681B" w:rsidRDefault="003C681B" w:rsidP="003C681B">
            <w:pPr>
              <w:spacing w:after="0" w:line="240" w:lineRule="auto"/>
              <w:ind w:firstLine="851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วิสัยทัศน์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สมุนไพรไทยเพื่อความมั่นคงทางสุขภาพและความยั่งยืนของเศรษฐกิจไทย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ประเทศไทยจะเป็นประเทศที่ส่งออกวัตถุดิบสมุนไพรคุณภาพและผลิตภัณฑ์สมุนไพรชั้นนำ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ของภูมิภาค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 xml:space="preserve">ASEAN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ภายในปี พ.ศ. 2564 2) มูลค่าของวัตถุดิบสมุนไพรและผลิตภัณฑ์สมุนไพรภายในประเทศเพิ่มขึ้นอย่างน้อย 1 เท่าตัวภายในปี พ.ศ. 2564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ยุทธศาสตร์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ยุทธศาสตร์ที่ 1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ส่งเสริมผลิตผลของสมุนไพรไทยที่มีศักยภาพตามความต้องการของตลาด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ทั้งในและต่างประเทศ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มุ่งพัฒนาสมุนไพรไทยครอบคลุมการจัดการการปลูกและการแปรรูปวัตถุดิบสมุนไพร การจัดการคุณภาพวัตถุดิบสมุนไพร การจัดการตลาดวัตถุดิบสมุนไพร การวิจัยและพัฒนาวัตถุดิบสมุนไพร รวมถึงการคุ้มครองพืชสมุนไพรและภูมิปัญญาการใช้ประโยชน์จากสมุนไพรในประเทศไทย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ยุทธศาสตร์ที่ 2 พัฒนาอุตสาหกรรมและการตลาดสมุนไพรให้มีคุณภาพระดับสากล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มุ่งพัฒนาภาคอุตสาหกรรมสมุนไพร การพัฒนาปัจจัยพื้นฐานของการวิจัยและพัฒนาผลิตภัณฑ์สมุนไพร รวมถึงเพิ่มศักยภาพทางการแข่งขันทางการตลาดของผลิตภัณฑ์สมุนไพรทั้งในและต่างประเทศ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ยุทธศาสตร์ที่ 3 ส่งเสริมการใช้สมุนไพรเพื่อการรักษาโรคและการสร้างเสริมสุขภาพ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มุ่งพัฒนาระบบการบริการแพทย์แผนไทย การวิจัยตำรับยาสมุนไพรและสมุนไพรเพื่อขึ้นทะเบียนในบัญชียาหลักการพัฒนาบุคลากรที่เกี่ยวข้องกับการแพทย์แผนไทย การเข้าถึงตำรับยาสมุนไพรในสถานบริการสาธารณสุข การส่งเสริมภูมิปัญญาการแพทย์พื้นบ้าน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และการส่งเสริมการใช้สมุนไพรที่ถูกต้อง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ยุทธศาสตร์ที่ 4 สร้างความเข้มแข็งของการบริหารและนโยบายภาครัฐเพื่อการขับเคลื่อนสมุนไพรไทยอย่างยั่งยืน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มุ่งพัฒนาโครงสร้างการบริหารในระดับนโยบาย การพัฒนากฎหมายเฉพาะสำหรับผลิตภัณฑ์สมุนไพร การพัฒนาระบบฐานข้อมูลสมุนไพร การพัฒนาระบบฐานข้อมูลสมุนไพร การประเมิน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ขีดความสามารถในการแข่งขันด้านสมุนไพร กระบวนการบริหารงานวิจัยและพัฒนาสมุนไพรการกำหนดสมนุไพรที่มีศักยภาพเพื่อการส่งเสริม และการขับเคลื่อนแผนแม่บทแห่งชาติฯ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กรอบวงเงินในการดำเนินการ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ประมาณ 18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500 ล้านบาท</w:t>
            </w:r>
          </w:p>
          <w:p w:rsidR="003C681B" w:rsidRP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3. รายละเอียดแผนการใช้จ่ายงบประมาณ สรุปได้ดังนี้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ปีงบประมาณ 2560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งบดำเนินการ 1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,1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32.74 ล้านบาท งบลงทุน 1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702.70 ล้านบาท รวมทั้งสิ้น 2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853.44 ล้านบาท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ปีงบประมาณ 2561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งบดำเนินการ 1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498.62 ล้านบาท งบลงทุน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2,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051.00 ล้านบาท รวมทั้งสิ้น 3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549.62 ล้านบาท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ปีงบประมาณ 2562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งบดำเนินการ 1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668.27 ล้านบาท งบลงทุน 2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102.50 ล้านบาท รวมทั้งสิ้น 3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770.77 ล้านบาท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ปีงบประมาณ 2563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งบดำเนินการ 2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088.57 ล้านบาท งบลงทุน 2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143.50 ล้านบาท รวมทั้งสิ้น 4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232.07 ล้านบาท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ปีงบประมาณ 2564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งบดำเนินการ 1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899.05 ล้านบาท งบลงทุน 2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195.00 ล้านบาท รวมทั้งสิ้น 4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094.05 ล้านบาท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รวม งบดำเนินการ 8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287.25 ล้านบาท งบลงทุน 10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212.70 ล้านบาท รวมทั้งสิ้น 18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499.95 </w:t>
            </w:r>
            <w:r w:rsidRPr="003C681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ล้านบาท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งบดำเนินการมีกิจกรรมที่สำคัญ เช่น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จัดทำฐานข้อมูลพืชสมุนไพรและพื้นที่ปลูก ยกระดับและเพิ่มความหลากหลายของผลิตภัณฑ์ ผลักดันให้ไทยเป็นศูนย์กลางจัดงานผลิตภัณฑ์สมุนไพร อบรมแพทย์พื้นบ้านเพื่อดูแลคน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ในชุมชน การวิจัยและฐานข้อมูลนักวิจัยสมุนไพร 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ส่วนงบลงทุนมีกิจกรรมที่สำคัญ เช่น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ส่งเสริมการแปรรูปสมุนไพร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พัฒนาห้องปฏิบัติการและศูนย์วิจัย ก่อสร้างอาคารแพทย์แผนไทยการพัฒนาเมืองสมุนไพร 4 จังหวัด (เชียงราย ปราจีนบุรี สกลนคร สุราษฎร์ธานี)</w:t>
            </w:r>
          </w:p>
          <w:p w:rsidR="003C681B" w:rsidRP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ในการดำเนินการภายใต้ยุทธศาสตร์ที่ 4 กำหนดให้มีคณะกรรมการนโยบายสมุนไพรแห่งชาติ ทำหน้าที่กำหนด ขับเคลื่อน และติดตามผลการดำเนินงานตามแผนแม่บทแห่งชาติ ว่าด้วยการพัฒนาสมุนไพรไทย ทุก 5 ปี รวมถึงให้ข้อเสนอแนะต่อ ครม. ในเรื่องที่เกี่ยวข้องกับนโยบายและยุทธศาสตร์ด้านสมุนไพรของประเทศ โดยมีองค์ประกอบและอำนาจหน้าที่ ดังนี้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องค์ประกอบคณะกรรมการ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1) นายกรัฐมนตรีหรือรองนายกรัฐมนตรีซึ่งนายกรัฐมนตรี มอบหมาย เป็นประธานกรรมการ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 xml:space="preserve"> 2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รมว.สธ. เป็นรองประธานคนที่หนึ่ง และ รมว.กษ. เป็นรองประธานคนที่สอง 3) ปลัด กษ. ปลัด สธ. ปลัด </w:t>
            </w:r>
            <w:r w:rsidRPr="003C681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พณ. ปลัด กค. ปลัด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กก. ปลัด วท. ปลัด </w:t>
            </w:r>
            <w:r w:rsidRPr="003C681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อก. ปลัด ศธ. ปลัด มท. ปลัด ทส.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เลขาธิการคณะกรรมการอาหารและยา อธิบดีกรมวิทยาศาสตร์การแพทย์ เลขาธิการสำนักงานคณะกรรมการกฤษฎีกา เลขาธิการคณะกรรมการวิจัยแห่งชาติ ผอ.สำนักงานพัฒนาวิทยาศาสตร์และเทคโนโลยีแห่งประเทศไทย ผอ.สถาบันวิจัยระบบสาธารณสุข เป็นกรรมการ 4) นายกแพทย์สภา นายกสภาเภสัชกรรม และนายกสภาการแพทย์แผนไทย เป็นกรรมการ 5) ประธานสภาอุตสาหกรรมแห่งประเทศไทยและประธานสภาหอการค้าแห่งประเทศ แห่งละหนึ่งคน เป็น</w:t>
            </w:r>
            <w:r w:rsidRPr="003C681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กรรมการ 6) กรรมการ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ผู้ทรงคุณวุฒิจำนวนแปดคน ประกอบด้วย ผู้ทรงคุณวุฒิด้านสมุนไพร ด้านการเกษตรและพันธุ์</w:t>
            </w:r>
            <w:r w:rsidRPr="003C681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พืช ด้านอุตสาหกรรม ด้าน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กฎหมาย ด้านการค้าและการลงทุน ด้านการแพทย์แผนไทย ด้านวิจัยและพัฒนา ด้านการคุ้มครองผู้บริโภค ด้านละหนึ่งคน</w:t>
            </w:r>
          </w:p>
          <w:p w:rsidR="003C681B" w:rsidRPr="003C681B" w:rsidRDefault="003C681B" w:rsidP="00E67B2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 สธ. โดยอธิบดีกรมพัฒนาการแพทย์แผนไทยและให้การแพทย์ทางเลือก เป็นกรรมการและเลขานุการ และให้รองอธิบดีซึ่งอธิบดีมอบหมาย รองอธิบดีกรมส่งเสริมการเกษตรที่อธิบดีกรมส่งเสริมการเกษตรมอบหมาย และ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รองเลขาธิการคณะกรรมการอาหารและยาที่เลขาธิการ คณะกรรมการอาหารและยามอบหมาย เป็นกรรมการและผู้ช่วยเลขานุการ</w:t>
            </w:r>
          </w:p>
          <w:p w:rsidR="003C681B" w:rsidRP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อำนาจหน้าที่คณะกรรมการ</w:t>
            </w:r>
          </w:p>
          <w:p w:rsidR="003C681B" w:rsidRPr="003C681B" w:rsidRDefault="003C681B" w:rsidP="00E67B2C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1) กำหนดนโยบายแห่งชาติด้านผลิตภัณฑ์สมุนไพรและแผนแม่บทแห่งชาติ ว่าด้วยการพัฒนาสมุนไพรแห่งชาติทุกห้าปี เสนอ ครม. เพื่อพิจารณาให้ความเห็นชอบและมอบหมายหน่วยงานที่เกี่ยวข้องดำเนินการตามอำนาจหน้าที่ 2) ให้ความเห็นหรือข้อเสนอแนะ ครม. ในเรื่องที่เกี่ยวกับนโยบายแห่งชาติ ด้านผลิตภัณฑ์สมุนไพรรวมถึง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เสนอเพื่อให้เพิ่มเติมแก้ไขปรับปรุงกฎหมายทั้งในระดับพระราชบัญญัติและกฎหมายลำดับรองที่เกี่ยวข้องกับสมุนไพร 3) ติดตาม ประเมินผลการปฏิบัติตามนโยบายแห่งชาติด้านผลิตภัณฑ์สมุนไพรและแผนแม่บทแห่งชาติ ตาม (1) อำนวยการและรวมทั้งเสนอ ครม. เพื่อพิจารณาปัญหา ปัญหาจากการปฏิบัติงานของส่วนราชการต่างๆ ซึ่งปฏิบัติตามกฎหมายหรือกฎระเบียบของแต่ละหน่วยงาน 4)กำหนดมาตรการในการป้องกันและแก้ไขปัญหาที่เกิดจากการใช้ผลิตภัณฑ์สมุนไพร 5) ส่งเสริมการศึกษาวิจัยและพัฒนารวมถึงวิเคราะห์สถานการณ์และข้อมูลของผลิตภัณฑ์เพื่อใช้ประโยชน์ในการผลิต 6) เสนอมาตรการส่งเสริมความร่วมมือระหว่างหน่วยงานรัฐและเอกชนทั้งในและต่างประเทศ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7) เสนอให้สิทธิประโยชน์เพื่อส่งเสริมวิสาหกิจขนาดกลางและขนาดย่อม เพื่อขจัดความเสียเปรียบ 8) จัดทำรายงานประจำปีต่อ ครม. 9) แต่งตั้งคณะอนุกรรมการหรือคณะทำงานเพื่อพิจารณาหรือปฏิบัติการอย่างหนึ่งอย่างใดแทนคณะกรรมการหรือที่คณะกรรมการมอบหมาย 10) ปฏิบัติงานหรือดำเนินการอื่นใดตามที่นายกรัฐมนตรีหรือคณะรัฐมนตรีมอบหมาย</w:t>
            </w:r>
          </w:p>
          <w:p w:rsidR="003C681B" w:rsidRP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3C681B" w:rsidRP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ได้พิจารณาแล้วเห็นควรให้ความเห็นชอบ (ร่าง) แผนแม่บทแห่งชาติ ว่าด้วยการพัฒนาสมุนไพรไทย ฉบับที่ 1 พ.ศ. 2560 – 2564 ตามที่ สธ. เสนอโดยมีข้อคิดเห็นเพิ่มเติม ดังนี้</w:t>
            </w:r>
          </w:p>
          <w:p w:rsidR="003C681B" w:rsidRP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1. ยุทธศาสตร์ที่ 1 ซึ่งเกี่ยวกับการส่งเสริมผลิตภัณฑ์สมุนไพร จะต้องสนับสนุนให้มีการผลิตที่สอดคล้องกับ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ความต้องการของตลาด ขณะที่ยุทธศาสตร์ที่ 2 และ 3 เกี่ยวข้องกับการตลาดและผู้ใช้ จำเป็นต้องมีข้อมูลความต้องการของตลาดในพืชสมุนไพรแต่ละชนิด ช่วงเวลาที่ต้องการ และประเภทของสมุนไพร เช่น ชนิดสด หรือชนิดแห้ง เพื่อให้ฝ่ายส่งเสริมการผลิตในยุทธศาสตร์ที่ 1 สามารถวางแผนและส่งเสริมให้การผลิตสมุนไพรสอดคล้องกับความต้องการของตลาด และไม่ส่งผลกระทบต่อเกษตรกร</w:t>
            </w:r>
          </w:p>
          <w:p w:rsidR="003C681B" w:rsidRPr="003C681B" w:rsidRDefault="003C681B" w:rsidP="00E67B2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2. ยุทธศาสตร์ที่ 4 ควรมีการบูรณาการร่วมกับหน่วยงานที่เกี่ยวข้อง เพื่อหาแนวทางอนุรักษ์สมุนไพรไทยให้มีความหลากหลายทั้งที่อยู่ในป่าอุทยานและป่าชุมชน และให้มีการจดสิทธิบัตรสมุนไพรไทย เพื่อคุ้มครองให้อยู่ในประเทศได้อย่างยั่งยืน</w:t>
            </w:r>
          </w:p>
          <w:p w:rsidR="003C681B" w:rsidRPr="00E67008" w:rsidRDefault="003C681B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CD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="00CD610E" w:rsidRPr="00E67008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อนุมัติและเห็นชอบตามที่ สธ. เสนอ ส่วนเรื่องงบประมาณค่าใช้จ่ายให้ สธ.</w:t>
            </w:r>
            <w:r w:rsidR="00CD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และหน่วยงานที่เกี่ยวข้องดำเนินการตามความเห็นของ สงป. ทั้งนี้ ให้ สธ. รับความเห็นของ กค. กต. กษ. วท. ศธ. และ สศช. </w:t>
            </w:r>
            <w:r w:rsidR="00CD610E" w:rsidRPr="00E67008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ไปพิจารณาประกอบการ</w:t>
            </w:r>
            <w:r w:rsidR="002A44BD" w:rsidRPr="00E67008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ดำ</w:t>
            </w:r>
            <w:r w:rsidR="00CD610E" w:rsidRPr="00E67008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เนินการด้วย</w:t>
            </w:r>
          </w:p>
          <w:p w:rsidR="002A44BD" w:rsidRDefault="002A44BD" w:rsidP="002A44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 สธ. ร่วมกับหน่วยงานที่เกี่ยวข้องพิจารณาดำเนินการ ดังนี้</w:t>
            </w:r>
          </w:p>
          <w:p w:rsidR="002A44BD" w:rsidRDefault="002A44BD" w:rsidP="002A44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2.1 เร่งรัดการสรรหาบุคคลผู้ซึ่งสมควรดำรงตำแหน่งกรรมการผู้ทรงคุณวุฒิในคณะกรรมการนโยบายสมุนไพรแห่งชาติ แล้วนำเสนอประธานกรรมการนโยบายสมุนไพรแห่งชาติเพื่อให้ความเห็นชอบต่อไป</w:t>
            </w:r>
          </w:p>
          <w:p w:rsidR="002A44BD" w:rsidRDefault="002A44BD" w:rsidP="002A44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2.2 บูรณาการการทำงานตามแผนแม่บทแห่งชาติว่าด้วยการพัฒนาสมุนไพรไทยตามที่เสนอ ในครั้งนี้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กับยุทธศาสตร์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Medical Hub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ตามมติ ครม. เมื่อวันที่ 13 ก.ย. 2559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[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เรื่อง ยุทธศาสตร์การพัฒนาประเทศไทยให้เป็นศูนย์กลางสุขภาพนานาชาติ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Medical Hub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(พ.ศ.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2559 – 2568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ระยะ 10 ปี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]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เพื่อให้การดำเนินการมีความเหมาะสม เป็นปัจจุบัน ไม่ซ้ำซ้อน และสอดคล้องกันต่อไป รวมทั้งกำหนดเป้าหมายการดำเนินการและผลสัมฤทธิ์ที่เป็นรูปธรรมในปี 2560 ด้วย</w:t>
            </w:r>
          </w:p>
          <w:p w:rsidR="004D1968" w:rsidRPr="003C681B" w:rsidRDefault="004D1968" w:rsidP="002A44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2.3 พิจารณาทบทวนปรับปรุงกฎหมายต่างๆ ที่เกี่ยวข้องกับสมุนไพร เช่น พระราชบัญญัติคุ้มครองและส่งเสริมภูมิปัญญาการแพทย์แผนไทย พ.ศ. 2542 รวมทั้งร่างพระราชบัญญัติผลิตภัณฑ์สมุนไพร พ.ศ. .... ให้มีความเหมาะสม เป็นปัจจุบัน ไม่ซ้ำซ้อน และสอดคล้องกันต่อไป</w:t>
            </w:r>
          </w:p>
        </w:tc>
        <w:tc>
          <w:tcPr>
            <w:tcW w:w="5812" w:type="dxa"/>
          </w:tcPr>
          <w:p w:rsidR="003C681B" w:rsidRPr="003C681B" w:rsidRDefault="003C681B" w:rsidP="00E67B2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C681B" w:rsidRPr="003C681B" w:rsidRDefault="003C681B" w:rsidP="00E67B2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สธ./กษ. (สศก.)</w:t>
            </w:r>
          </w:p>
          <w:p w:rsidR="003C681B" w:rsidRPr="003C681B" w:rsidRDefault="003C681B" w:rsidP="00E67B2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C681B" w:rsidRPr="003C681B" w:rsidRDefault="003C681B" w:rsidP="00E67B2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</w:p>
          <w:p w:rsidR="003C681B" w:rsidRPr="003C681B" w:rsidRDefault="003C681B" w:rsidP="00E67B2C">
            <w:pPr>
              <w:spacing w:after="120" w:line="240" w:lineRule="auto"/>
              <w:ind w:firstLine="45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ที่จะพัฒนาพืชสมุนไพรให้สามารถใช้ประโยชน์ได้อย่างมีประสิทธิภาพเพื่อให้เป็นที่ยอมรับและสร้างมูลค่าเพิ่มให้แก่พืชสมุนไพรไทย เพื่อให้ประชาชนได้ใช้ประโยชน์ เกษตรกรมีรายได้เพิ่มขึ้น และส่งผลกระทบเชิงบวกต่อเศรษฐกิจของประเทศ เพื่อให้ประเทศไทยมีความมั่นคงทางด้านสุขภาพทั้งในมิติส่งเสริมสุขภาพ การป้องกันโรค การรักษาพยาบาล และฟื้นฟูสภาพร่างกาย และเกิดความยั่งยืนของเศรษฐกิจในครอบครัว ชุมชน อุตสาหกรรม และประเทศ</w:t>
            </w:r>
          </w:p>
          <w:p w:rsidR="003C681B" w:rsidRPr="003C681B" w:rsidRDefault="003C681B" w:rsidP="00E67B2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C681B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3C681B" w:rsidRPr="003C681B" w:rsidRDefault="003C681B" w:rsidP="00E67B2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68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</w:tr>
    </w:tbl>
    <w:p w:rsidR="00E67008" w:rsidRDefault="00E67008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br w:type="page"/>
      </w:r>
    </w:p>
    <w:p w:rsidR="003C681B" w:rsidRPr="006B4697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B4697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C681B" w:rsidRPr="006B4697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6B4697">
        <w:rPr>
          <w:rFonts w:ascii="TH SarabunIT๙" w:hAnsi="TH SarabunIT๙" w:cs="TH SarabunIT๙"/>
          <w:b/>
          <w:bCs/>
          <w:sz w:val="28"/>
          <w:cs/>
        </w:rPr>
        <w:t>ครั้งที่ 39/2559 วันอังคารที่ 4 ตุลาคม 2559</w:t>
      </w:r>
    </w:p>
    <w:p w:rsidR="003C681B" w:rsidRPr="006B4697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6B4697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C681B" w:rsidRPr="006B4697" w:rsidRDefault="003C681B" w:rsidP="003C681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6B4697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</w:t>
      </w:r>
      <w:r w:rsidRPr="006B4697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C681B" w:rsidRPr="006B4697" w:rsidTr="00E67B2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1B" w:rsidRPr="006B4697" w:rsidRDefault="003C681B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1B" w:rsidRPr="006B4697" w:rsidRDefault="003C681B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C681B" w:rsidRPr="006B4697" w:rsidTr="00E67B2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1B" w:rsidRPr="006B4697" w:rsidRDefault="003C681B" w:rsidP="00E67B2C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041059</w:t>
            </w:r>
          </w:p>
          <w:p w:rsidR="003C681B" w:rsidRPr="006B4697" w:rsidRDefault="003C681B" w:rsidP="00E67B2C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C681B" w:rsidRPr="006B4697" w:rsidRDefault="003C681B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โครงการเมืองต้นแบบ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สามเหลี่ยมมั่นคง มั่งคั่ง ยั่งยืน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3C681B" w:rsidRPr="006B4697" w:rsidRDefault="003C681B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C681B" w:rsidRPr="006B4697" w:rsidRDefault="003C681B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สศช. เสนอ ครม พิจารณาโครงการเมืองต้นแบบ </w:t>
            </w:r>
            <w:r w:rsidRPr="006B4697">
              <w:rPr>
                <w:rFonts w:ascii="TH SarabunIT๙" w:hAnsi="TH SarabunIT๙" w:cs="TH SarabunIT๙"/>
                <w:sz w:val="28"/>
              </w:rPr>
              <w:t>“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สามเหลี่ยมมั่นคง มั่งคั่ง ยั่งยืน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3C681B" w:rsidRPr="006B4697" w:rsidRDefault="003C681B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6B46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ระยะเร่งด่วน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 เพื่อสร้างบรรยากาศและเป็นการสนับสนุนให้เกิดการลงทุนตามแผนการลงทุนของภาคเอกชนในพื้นที่ได้ทันที เห็นควรให้ดำเนินการ ดังนี้</w:t>
            </w:r>
          </w:p>
          <w:p w:rsidR="003C681B" w:rsidRPr="006B4697" w:rsidRDefault="003C681B" w:rsidP="00E67B2C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>1.1 มอบหมายคณะ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กรรมการขับเคลื่อนการแก้ไขปัญหาจังหวัดชายแดนภาคใต้ (คปต.) ประกาศพื้นที่อำเภอหนองจิก จังหวัดปัตตานี อำเภอสุไหงโก – ลก จังหวัดนราธิวาส และอำเภอเบตง จังหวัดยะลาเป็นพื้นที่พัฒนาพิเศษเฉพาะ เพื่อให้เกิดความชัดเจนของขอบเขตพื้นที่การพัฒนาเมืองต้นแบบฯ รองรับการให้สิทธิประโยชน์การลงทุน มาตรการการคลังและการเงินตลอดจนมาตรการอื่น ๆ เพื่อสนับสนุนผู้ประกอบการลงทุนในพื้นที่ 3 อำเภอที่เป็น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กรณีพิเศษ และเมื่อสามารถเปิดพื้นที่เศรษฐกิจนำร่องใน 3 อำเภอให้เกิดผลเป็นรูปธรรมแล้วให้ขยายผลการพัฒนาไปยังพื้นที่ใกล้เคียงที่มีศักยภาพและความพร้อมในเรื่องการดูแลรักษาความมั่นคงและปลอดภัยโดยประกาศเขตพื้นที่พัฒนาพิเศษเฉพาะเพิ่มเติมต่อไป</w:t>
            </w:r>
          </w:p>
          <w:p w:rsidR="003C681B" w:rsidRPr="006B4697" w:rsidRDefault="003C681B" w:rsidP="00E67B2C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1.2 จัดตั้งคณะอนุกรรมการขับเคลื่อนโครงการเมืองต้นแบบฯ ภายใต้ คปต. โดยมีรัฐมนตรีประจำ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สำนักนายกรัฐมนตรีเป็นประธาน กรรมการประกอบด้วยกองอำนวยการรักษาความมั่นคงภายในราชอาณาจักร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(กอ.รมน.)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ภาค 4 ส่วนหน้า เลขาธิการคณะกรรมการส่งเสริมการลงทุน เลขาธิการคณะกรรมการพัฒนาการเศรษฐกิจ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และสังคมแห่งชาติ ผู้อำนวยการสำนักงบประมาณ ปลัดกระทรวงการคลัง และกระทรวงที่เกี่ยวข้อง และเลขาธิการ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ศูนย์อำนวยการบริหารจังหวัดชายแดนภาคใต้เป็นฝ่ายเลขานุการคณะกรรมการ ทำหน้าที่กำหนดนโยบายและ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แผนยุทธศาสตร์การพัฒนา พิจารณากลั่นกรองโครงการ ติดตามและประเมินผล โดยจัดตั้งสำนักงานในศูนย์อำนวย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การบริหารจังหวัดชายแดนภาคใต้ (ศฮ.บต.) เพื่อประสานการพัฒนาพื้นที่ฯ และทำหน้าที่เป็นฝ่ายเลขานุการ</w:t>
            </w:r>
          </w:p>
          <w:p w:rsidR="003C681B" w:rsidRPr="006B4697" w:rsidRDefault="003C681B" w:rsidP="00E67B2C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</w:rPr>
              <w:t xml:space="preserve">1.3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ให้ความเห็นชอบในหลักการโครงการลงทุนภายใต้โครงการเมืองต้นแบบ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สามเหลี่ยมมั่นคง มั่งคั่ง ยั่งยืน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(ปี 2560 – 2563) จำนวน 63 โครงการ กรอบวงเงิน 5,175,389 ล้านบาท โดยขอรับการสนับสนุนงบประมาณจากเงินงบกลาง รายการเงินสำรองจ่ายเพื่อกรณีฉุกเฉินหรือจำเป็น ประจำปี 2560 สำหรบโครงการสำคัญ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ที่ต้องเร่งดำเนินการตั้งแต่ปี 2560 จำนวน 22 โครงการ วงเงิน 1,190.953 ล้านบาท</w:t>
            </w:r>
          </w:p>
          <w:p w:rsidR="003C681B" w:rsidRPr="006B4697" w:rsidRDefault="003C681B" w:rsidP="00E67B2C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สำหรับโครงการส่วนที่เหลือให้ขอรับจัดสรรงบประมาณในปีต่อไปโดยมอบหมายให้สำนักงบประมาณ (สงป.) พิจารณาการบูรณาการงบประมาณภายใต้โครงการเมืองต้นแบบฯ โดยคำนึงถึงความพร้อมในการดำเนินการ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และความเหมาะสมรายละเอียดวงเงินลงทุนโครงการ</w:t>
            </w:r>
          </w:p>
          <w:p w:rsidR="003C681B" w:rsidRPr="006B4697" w:rsidRDefault="003C681B" w:rsidP="00E67B2C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ทั้งนี้ ในส่วนของโครงการศึกษาออกแบบรายละเอียดเกี่ยวกับการพัฒนาเมืองการค้าชายแดน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เช่น โครงการศึกษาความเหาะสมการจัดตั้งเมืองการค้าปลอดภาษีโครงการศึกษาก่อสร้างเมืองสุไหงโก-ลกคอมเพล็กซ์ และโครงการศึกษาจัดตั้งตลาดกลางสินค้าเกษตรชายแดนสุไหงโก – ลก เป็นต้น ให้หน่วยงานเจ้าของโครงการพิจารณาจัดทำแผนพัฒนาเป็นระยะ ๆ และทางเลือกรูปแบบการให้เอกชนร่วมลงทุน (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</w:rPr>
              <w:t>Public Private Partnership : PPP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ด้วย เพื่อให้เกิดความคุ้มค่าและลดภาระงบประมาณในระยะยาว</w:t>
            </w:r>
          </w:p>
          <w:p w:rsidR="003C681B" w:rsidRPr="006B4697" w:rsidRDefault="003C681B" w:rsidP="00E67B2C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1.4 มอบหมาย ศอ.บต. ร่วมกับสำนักงานคณะกรรมการส่งเสริมการลงทุน (สกท.) และ 3 จังหวัดชายแดนภาคใต้เร่งพิจารณาความเหมาะสมการจัดสถานที่ตั้งศูนย์บริการเบ็ดเสร็จ (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</w:rPr>
              <w:t>One Stop Service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) พร้อมทั้งจัดหาบุคลากรประจำศูนย์ ฯ รวมทั้งการพัฒนาความรู้ความเข้าใจให้กับบุคลากร ฯ เพื่ออำนวยความสะดวกและให้บริการ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แก่ผู้ประกอบการที่ประสงค์จะลงทุนในพื้นที่ 3 อำเภอได้อย่างมีประสิทธิภาพ</w:t>
            </w:r>
          </w:p>
          <w:p w:rsidR="003C681B" w:rsidRPr="006B4697" w:rsidRDefault="003C681B" w:rsidP="00E67B2C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1.5 มอบหมาย กอ.รมน. ภาค 4 ส่วนหน้า กำหนดพื้นที่ปลอดภัยให้ชัดเจน</w:t>
            </w:r>
            <w:r w:rsidRPr="006B4697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ครอบคลุมพื้นที่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อำเภอหนองจิก พร้อมทั้งเร่งจัดทำแผนการดำเนินงานให้สอดคล้องกับกิจกรรมทางเศรษฐกิจที่จะเกิดขึ้นตามทิศทางและเป้าหมายโครงการเมืองต้นแบบฯ โดยให้ความสำคัญกับการมีส่วนร่วมของท้องถิ่น ชุมชน และประชาชนในพื้นที่ ในการร่วมจัดทำแผนฯร่วมเฝ้าระวังและป้องกันการเกิดเหตุ ตลอดจนให้ความร่วมมือกับการดำเนินมาตรการกำหนดและบริหารจัดการพื้นที่สาธารณะเพื่อป้องกันอันตรายจากเหตุคาร์บอม เช่น ลาดจอดรถ และทางเท้า เป็นต้น ทั้งนี้ ให้ กอ.รมน.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 ศอ.บต. ร่วมกันจัดทำแผนการประชาสัมพันธ์เพื่อสร้างความเข้าใจและการยอมรับของประชาชนในพื้นที่</w:t>
            </w:r>
          </w:p>
          <w:p w:rsidR="003C681B" w:rsidRPr="006B4697" w:rsidRDefault="003C681B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การดำเนินงานระยะต่อไป</w:t>
            </w:r>
          </w:p>
          <w:p w:rsidR="003C681B" w:rsidRPr="006B4697" w:rsidRDefault="003C681B" w:rsidP="00E67B2C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2.1 มอบหมาย กค. พิจารณาความเหมาะสมในการจัดตั้งกองทุนเพื่อเป็นแหล่งเงินทุนในระยะยาวให้กับผู้ประกอบการที่ประสงค์จะลงทุนในพื้นที่ และเพื่อให้เกิดความยั่งยืนในการพัฒนาพื้นที่เศรษฐกิจใน 3 จังหวัดชายแดนภาคใต้</w:t>
            </w:r>
          </w:p>
          <w:p w:rsidR="006360DE" w:rsidRDefault="003C681B" w:rsidP="0039060F">
            <w:pPr>
              <w:spacing w:after="0" w:line="240" w:lineRule="auto"/>
              <w:ind w:firstLine="99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2.2 ให้หน่วยงานจัดทำรายละเอียดแผนงานโครงการเพิ่มเติมเพื่อสนับสนุนการยกระดับความเป็น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เมืองต้นแบบตามทิศทางและเป้าหมายการพัฒนาของทั้ง 3 เมือง ได้อย่างมีประสิทธิภาพและได้มาตรฐานสากล อาทิ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การศึกษาวิจัยเพื่อยกระดับคุณภาพผลผลิตปศุสัตว์และพืชผลให้มีคุณภาพมาตรฐาน การพัฒนาโครงข่ายเชื่อมโยง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การคมนาคมขนส่งสนามบินเบตงรวมถึงแหล่งท่องเที่ยวรองรับเมืองการค้าชายแดนสุไหงโก-ลก และเมืองเกษตรอุตสาหกรรมหนองจิก เป็นต้น และให้นำเสนอคณะอนุกรรมการขับเคลื่อนโครงการพิจารณากลั่นกรองก่อนนำเสนอ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ครม. พิจารณาตามขั้นตอนต่อไป</w:t>
            </w:r>
          </w:p>
          <w:p w:rsidR="006360DE" w:rsidRDefault="006360DE" w:rsidP="0039060F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C681B" w:rsidRPr="006B4697" w:rsidRDefault="003C681B" w:rsidP="00E67B2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สำหรับแผนงานโครงการอื่นที่ส่วนราชการเสนอ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 3 รายการวงเงินรวม 883.044 ล้านบาท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เพื่อแก้ไขปัญหาและการพัฒนาคุณภาพชีวิตของประชาชนในจังหวัดชายแดนภาคใต้ เห็นควรให้ส่วนราชการเจ้าของแผนงานโครงการนำเสนอเพื่อขอรับการจัดสรรงบประมาณตามขั้นตอนต่อไป</w:t>
            </w:r>
          </w:p>
          <w:p w:rsidR="003C681B" w:rsidRPr="006B4697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C681B" w:rsidRPr="006B4697" w:rsidRDefault="003C681B" w:rsidP="00E67B2C">
            <w:pPr>
              <w:tabs>
                <w:tab w:val="left" w:pos="552"/>
                <w:tab w:val="left" w:pos="7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>มติ ครม. เมื่อวันที่ 2 สิงหาคม 2559 มอบหมายให้ สำนักงานคณะกรรมการพัฒนาการเศรษฐกิจและสังคมแห่งชาติ (สศช.) ศูนย์อำนวยการบริหารจังหวัดชายแดนภาคใต้ (ศอ.บต.) และหน่วยงานภาครัฐ รวมทั้งภาคเอกชนที่เกี่ยวข้องทั้งส่วนกลางและในพื้นที่   จัดทำรายละเอียด โครงการเมืองต้นแบบ</w:t>
            </w:r>
            <w:r w:rsidRPr="006B4697">
              <w:rPr>
                <w:rFonts w:ascii="TH SarabunIT๙" w:hAnsi="TH SarabunIT๙" w:cs="TH SarabunIT๙"/>
                <w:sz w:val="28"/>
              </w:rPr>
              <w:t>“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สามเหลี่ยมมั่นคง มั่งคั่ง ยั่งยืน</w:t>
            </w:r>
            <w:r w:rsidRPr="006B4697">
              <w:rPr>
                <w:rFonts w:ascii="TH SarabunIT๙" w:hAnsi="TH SarabunIT๙" w:cs="TH SarabunIT๙"/>
                <w:sz w:val="28"/>
              </w:rPr>
              <w:t>”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เสนอ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รองนายกรัฐมนตรีด้านความมั่นคงและด้านเศรษฐกิจ เพื่อพิจารณากลั่นกรองก่อนนำเสนอคณะรัฐมนตรี รายละเอียด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</w:rPr>
              <w:t>ของโครงการสรุปได้ดังนี้</w:t>
            </w:r>
          </w:p>
          <w:p w:rsidR="003C681B" w:rsidRPr="006B4697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B4697">
              <w:rPr>
                <w:rFonts w:ascii="TH SarabunIT๙" w:hAnsi="TH SarabunIT๙" w:cs="TH SarabunIT๙"/>
                <w:sz w:val="28"/>
                <w:u w:val="single"/>
                <w:cs/>
              </w:rPr>
              <w:t>กรอบแนวคิด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sz w:val="28"/>
              </w:rPr>
              <w:t>“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สามเหลี่ยมมั่นคง มั่งคั่ง ยั่งยืน</w:t>
            </w:r>
            <w:r w:rsidRPr="006B4697">
              <w:rPr>
                <w:rFonts w:ascii="TH SarabunIT๙" w:hAnsi="TH SarabunIT๙" w:cs="TH SarabunIT๙"/>
                <w:sz w:val="28"/>
              </w:rPr>
              <w:t>”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 เป็นการพัฒนาเศรษฐกิจของจังหวัดชายแดนภาคใต้ ในพื้นที่ 3 อำเภอ ประกอบด้วย อำเภอหนองจิก จังหวัดปัตตานี อำเภอสุไหงโกลก จังหวัดนราธิวาส และอำเภอเบตง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จังหวัดยะลา ให้เป็นเมืองต้นแบบที่มีการพัฒนาในลักษณะพื้นที่พัฒนาพิเศษเฉพาะ โดยมีความเชื่อมโยงห่วงโซ่คุณค่า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 xml:space="preserve">ของพื้นที่ดังกล่าวให้มีการลงทุนของภาคเอกชน ที่สามารถสร้างงานและสร้างรายได้ให้กับประชาชน ในท้องถิ่น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มีการดำเนินงานที่ทุกภาคส่วนมีส่วนร่วมแบบประชารัฐ และนำไปสู่การกระจายรายได้ไปยังพื้นที่ใกล้เคียง และเพิ่มพื้นที่ปลอดภัยได้มากยิ่งขึ้น</w:t>
            </w:r>
          </w:p>
          <w:p w:rsidR="003C681B" w:rsidRPr="006B4697" w:rsidRDefault="003C681B" w:rsidP="00E67B2C">
            <w:pPr>
              <w:tabs>
                <w:tab w:val="left" w:pos="66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6B4697">
              <w:rPr>
                <w:rFonts w:ascii="TH SarabunIT๙" w:hAnsi="TH SarabunIT๙" w:cs="TH SarabunIT๙"/>
                <w:sz w:val="28"/>
                <w:u w:val="single"/>
                <w:cs/>
              </w:rPr>
              <w:t>เป้าหมาย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 พัฒนาอำเภอหนองจิก จังหวัดปัตตานี เป็นเมืองต้นแบบอุตสาหกรรม แปรรูปการเกษตร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 xml:space="preserve">พัฒนาอำเภอสุไหงโก-ลก จังหวัดนราธิวาส เป็นศูนย์กลางการค้าชายแดนระหว่างประเทศ และพัฒนาอำเภอเบตง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จังหวัดยะลา เป็นเมืองต้นแบบการพัฒนาที่พึ่งพาตนเองอย่างยั่งยืน</w:t>
            </w:r>
          </w:p>
          <w:p w:rsidR="003C681B" w:rsidRPr="006B4697" w:rsidRDefault="003C681B" w:rsidP="00E67B2C">
            <w:pPr>
              <w:tabs>
                <w:tab w:val="left" w:pos="522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6B4697">
              <w:rPr>
                <w:rFonts w:ascii="TH SarabunIT๙" w:hAnsi="TH SarabunIT๙" w:cs="TH SarabunIT๙"/>
                <w:sz w:val="28"/>
                <w:u w:val="single"/>
                <w:cs/>
              </w:rPr>
              <w:t>แนวทางการพัฒนา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 แบ่งเป็น 3 ระยะ</w:t>
            </w:r>
          </w:p>
          <w:p w:rsidR="003C681B" w:rsidRPr="006B4697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sz w:val="28"/>
                <w:u w:val="single"/>
                <w:cs/>
              </w:rPr>
              <w:t>ระยะที่ 1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ระยะเร่งด่วนเพื่อเสริมสร้างบรรยากาศการลงทุน ได้แก่ การออกมาตรการด้านสิทธิประโยชน์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การลงทุน มาตรการการคลัง รวมถึงภาษีเงินได้บุคคลธรรมดาสำหรับแรงงานช่างเทคนิคเฉพาะ และมาตรการการเงิน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เงินกู้ดอกเบี้ยต่ำ (</w:t>
            </w:r>
            <w:r w:rsidRPr="006B4697">
              <w:rPr>
                <w:rFonts w:ascii="TH SarabunIT๙" w:hAnsi="TH SarabunIT๙" w:cs="TH SarabunIT๙"/>
                <w:sz w:val="28"/>
              </w:rPr>
              <w:t>Soft Loan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) จัดตั้งกองทุนส่งเสริมธุรกิจรุ่นใหม่ของแต่ละอำเภอ พัฒนาและยกระดับศูนย์บริการเบ็ดเสร็จให้มีประสิทธิภาพ กำหนดมาตรการด้านการประกันภัยความมั่นคง ประชาสัมพันธ์เพื่อสร้างความเข้าใจและ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การยอมรับของประชาชนในพื้นที่ จัดตั้งกลไกขับเคลื่อน ติดตามและประเมินผล สร้างความเชื่อมั่นด้านความปลอดภัย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ในชีวิตและทรัพย์สิน พัฒนาระบบเทคโนโลยีและการสื่อสารที่ทันสมัย และศึกษาวิจัยสนับสนุนการพัฒนาเมืองต้นแบบ</w:t>
            </w:r>
          </w:p>
          <w:p w:rsidR="003C681B" w:rsidRPr="006B4697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  <w:u w:val="single"/>
                <w:cs/>
              </w:rPr>
              <w:t>ระยะที่ 2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ระยะ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 2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ปีถัดมาเพื่อสนับสนุนการลงทุนระยะแรก ให้ความสำคัญกับ การขยายพื้นที่เพิ่มผลผลิต และการพัฒนาคุณภาพผลผลิตทางการเกษตร เพื่อจำหน่ายเป็นสินค้าและวัตถุดิบ โดยเฉพาะปาล์มน้ำมัน และมะพร้าว รวมทั้งพัฒนาพื้นที่บริเวณด่านชายแดน การเพิ่มประสิทธิภาพโครงข่ายคมนาคมขนส่ง และพัฒนาโครงสร้างพื้นฐาน         ที่จำเป็นต่อการรองรับการค้าชายแดนและการท่องเที่ยว โดยมีรูปแบบการให้เอกชนร่วมลงทุน ใน 3 พื้นที่ ดังนี้</w:t>
            </w:r>
          </w:p>
          <w:p w:rsid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C681B" w:rsidRPr="006B4697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1) อำเภอหนองจิก ส่งเสริมการแปรรูปผลผลิตการเกษตร เป็นสินค้า 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OTOP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ปรับปรุงท่าเรือปัตตานี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และปรับปรุงถนนรองรับกิจกรรมทางเศรษฐกิจ</w:t>
            </w:r>
          </w:p>
          <w:p w:rsidR="003C681B" w:rsidRPr="006B4697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2) อำเภอสุไหงโกลก จัดตั้ง 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Free Trade Zone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ก่อสร้างสะพาน โก-ลก แห่งที่ 2 ศึกษาความเหมาะสม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ศูนย์กระจายสินค้า บนที่ดินของการรถไฟแห่งประเทศไทย และศึกษาความเหมาะสมคลังสินค้า โรงงาน ศูนย์นิทรรศการ นันทนาการ และศูนย์การค้าชายแดน  เพื่อสนับสนุนการเป็นศูนย์กลางการค้าชายแดนระหว่างประเทศ</w:t>
            </w:r>
          </w:p>
          <w:p w:rsidR="003C681B" w:rsidRPr="006B4697" w:rsidRDefault="003C681B" w:rsidP="00E67B2C">
            <w:pPr>
              <w:tabs>
                <w:tab w:val="left" w:pos="836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>3) อำเภอเบตง พัฒนาการท่องเที่ยวครบวงจร และพัฒนาแหล่งท่องเที่ยวใหม่ พัฒนาคุณภาพระบบไฟฟ้า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และระบบโครงสร้างพื้นฐานอื่นๆ</w:t>
            </w:r>
          </w:p>
          <w:p w:rsidR="003C681B" w:rsidRPr="006B4697" w:rsidRDefault="003C681B" w:rsidP="00E67B2C">
            <w:pPr>
              <w:tabs>
                <w:tab w:val="left" w:pos="916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sz w:val="28"/>
                <w:u w:val="single"/>
                <w:cs/>
              </w:rPr>
              <w:t>ระยะที่ 3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ระยะต่อไป ดำเนินการเชื่อมโยงระบบการขนส่งทางบก ทางเรือ ทางอากาศ ไปยังภูมิภาคต่างๆ ทั้งในประเทศและต่างประเทศ</w:t>
            </w:r>
          </w:p>
          <w:p w:rsidR="003C681B" w:rsidRPr="006B4697" w:rsidRDefault="003C681B" w:rsidP="00E67B2C">
            <w:pPr>
              <w:tabs>
                <w:tab w:val="left" w:pos="566"/>
                <w:tab w:val="left" w:pos="836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Pr="006B4697">
              <w:rPr>
                <w:rFonts w:ascii="TH SarabunIT๙" w:hAnsi="TH SarabunIT๙" w:cs="TH SarabunIT๙"/>
                <w:sz w:val="28"/>
                <w:u w:val="single"/>
                <w:cs/>
              </w:rPr>
              <w:t>ข้อเสนอมาตรการและแผนงาน/โครงการ</w:t>
            </w:r>
          </w:p>
          <w:p w:rsidR="003C681B" w:rsidRPr="006B4697" w:rsidRDefault="003C681B" w:rsidP="00E67B2C">
            <w:pPr>
              <w:tabs>
                <w:tab w:val="left" w:pos="836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>4.1 มาตรการ</w:t>
            </w:r>
          </w:p>
          <w:p w:rsidR="003C681B" w:rsidRPr="006B4697" w:rsidRDefault="003C681B" w:rsidP="00E67B2C">
            <w:pPr>
              <w:tabs>
                <w:tab w:val="left" w:pos="483"/>
                <w:tab w:val="left" w:pos="836"/>
                <w:tab w:val="left" w:pos="1073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</w:rPr>
              <w:t>1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7008">
              <w:rPr>
                <w:rFonts w:ascii="TH SarabunIT๙" w:hAnsi="TH SarabunIT๙" w:cs="TH SarabunIT๙"/>
                <w:spacing w:val="-20"/>
                <w:sz w:val="28"/>
                <w:cs/>
              </w:rPr>
              <w:t>มาตรการด้านการดูแลความมั่นคง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และความปลอดภัยในชีวิตและทรัพย์สิน โดยขอให้ กอ.รมน.</w:t>
            </w:r>
            <w:r w:rsidR="00E670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ภาค 4 ส่วนหน้า กำหนดเขตพื้นที่ปลอดภัย (</w:t>
            </w:r>
            <w:r w:rsidRPr="006B4697">
              <w:rPr>
                <w:rFonts w:ascii="TH SarabunIT๙" w:hAnsi="TH SarabunIT๙" w:cs="TH SarabunIT๙"/>
                <w:sz w:val="28"/>
              </w:rPr>
              <w:t>Safety Zone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) ให้ครอบคลุมอำเภอหนองจิกด้วย และจัดทำแผนดูแลรักษาความปลอดภัยให้สอดคล้องกับกิจกรรมทางเศรษฐกิจ ตามทิศทางและเป้าหมายโครงการเมืองต้นแบบฯ และสามารถประสานความร่วมมือการดำเนินงานของภาคเอกชน ชุมชน และประชาชนในพื้นที่อย่างบูรณาการและมีประสิทธิภาพ</w:t>
            </w:r>
          </w:p>
          <w:p w:rsidR="003C681B" w:rsidRPr="006B4697" w:rsidRDefault="003C681B" w:rsidP="00E67B2C">
            <w:pPr>
              <w:tabs>
                <w:tab w:val="left" w:pos="483"/>
                <w:tab w:val="left" w:pos="836"/>
                <w:tab w:val="left" w:pos="104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>2) มาตรการด้านสิทธิประโยชน์และมาตรการการคลังและการเงิน ได้แก่ เพิ่มอัตราการลดหย่อนอากรขาเข้าวัตถุดิบสำหรับการผลิตเพื่อจำหน่ายในประเทศ เป็นร้อยละ 90 รวมทั้งขยายระยะเวลายกเว้นอากรขาเข้าวัตถุดิบสำหรับการผลิตเพื่อการส่งออก เป็นเวลา 10 ปี การหักค่าใช้จ่าย ค่าขนส่ง ค่าไฟฟ้า และค่าประปา เป็น 20 ปี และ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การยกเว้นภาษีเงินได้สำหรับโครงการเดิม เป็น 5 ปี ตลอดจนเพิ่มประเภทกิจการที่ให้ การส่งเสริมอีก 6 ประเภท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ขยายระยะเวลามาตรการภาษีเพื่อสนับสนุนการประกอบธุรกิจในพื้นที่จังหวัดชายแดนภาคใต้ออกไปอีก 3 ปี ภาครัฐสนับสนุนค่าเบี้ยประกันภัยส่วนต่างร้อยละ 50 และผู้ประกอบการสามารถนำเบี้ยประกันภัยไปหักค่าใช้จ่ายใน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การคำนวณภาษีเงินได้นิติบุคคล ลดค่าธรรมเนียมการจดทะเบียนสิทธินิติกรรม การโอนและการจดทะเบียนการจำนองอสังหาริมทรัพย์และห้องชุด</w:t>
            </w:r>
          </w:p>
          <w:p w:rsidR="003C681B" w:rsidRPr="006B4697" w:rsidRDefault="003C681B" w:rsidP="00E67B2C">
            <w:pPr>
              <w:tabs>
                <w:tab w:val="left" w:pos="483"/>
                <w:tab w:val="left" w:pos="836"/>
                <w:tab w:val="left" w:pos="104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>4.2 แผนงานโครงการ</w:t>
            </w:r>
          </w:p>
          <w:p w:rsidR="003C681B" w:rsidRPr="006B4697" w:rsidRDefault="003C681B" w:rsidP="00E67B2C">
            <w:pPr>
              <w:tabs>
                <w:tab w:val="left" w:pos="483"/>
                <w:tab w:val="left" w:pos="836"/>
                <w:tab w:val="left" w:pos="104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1) โครงการที่สอดคล้องกับแนวทางพัฒนาเมืองต้นแบบฯ (ปี 2560 – 2563) มี 63 โครงการ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กรอบวงเงิน 5</w:t>
            </w:r>
            <w:r w:rsidRPr="006B4697">
              <w:rPr>
                <w:rFonts w:ascii="TH SarabunIT๙" w:hAnsi="TH SarabunIT๙" w:cs="TH SarabunIT๙"/>
                <w:sz w:val="28"/>
              </w:rPr>
              <w:t>,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175.389 ล้านบาท ประกอบด้วย โครงการด้านการพัฒนาโครงสร้างพื้นฐาน 33 โครงการ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วงเงิน 4</w:t>
            </w:r>
            <w:r w:rsidRPr="006B4697">
              <w:rPr>
                <w:rFonts w:ascii="TH SarabunIT๙" w:hAnsi="TH SarabunIT๙" w:cs="TH SarabunIT๙"/>
                <w:sz w:val="28"/>
              </w:rPr>
              <w:t>,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454.486 ล้านบาท ด้านการพัฒนาและส่งเสริมอาชีพ 25 โครงการ วงเงิน 150.904 ล้านบาท และ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ด้านอื่นๆ 5 โครงการ วงเงิน 570 ล้านบาท โดยเป็นโครงการที่ขอ</w:t>
            </w:r>
            <w:r w:rsidRPr="006B4697">
              <w:rPr>
                <w:rFonts w:ascii="TH SarabunIT๙" w:hAnsi="TH SarabunIT๙" w:cs="TH SarabunIT๙"/>
                <w:spacing w:val="-20"/>
                <w:sz w:val="28"/>
                <w:cs/>
              </w:rPr>
              <w:t>จัดสรรงบประมาณ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 ปี 2560 แล้ว จำนวน 17 โครงการ งบประมาณ 343.641 ล้านบาท และมีโครงการที่จำเป็นเร่งด่วนต้องได้รับจัดสรรงบประมาณเพิ่มเติมในปี 2560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อีก 22 โครงการ วงเงิน 1</w:t>
            </w:r>
            <w:r w:rsidRPr="006B4697">
              <w:rPr>
                <w:rFonts w:ascii="TH SarabunIT๙" w:hAnsi="TH SarabunIT๙" w:cs="TH SarabunIT๙"/>
                <w:sz w:val="28"/>
              </w:rPr>
              <w:t>,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 xml:space="preserve">190.953 ล้านบาท </w:t>
            </w:r>
          </w:p>
          <w:p w:rsidR="003C681B" w:rsidRPr="006B4697" w:rsidRDefault="003C681B" w:rsidP="00E67B2C">
            <w:pPr>
              <w:tabs>
                <w:tab w:val="left" w:pos="483"/>
                <w:tab w:val="left" w:pos="836"/>
                <w:tab w:val="left" w:pos="104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sz w:val="28"/>
                <w:cs/>
              </w:rPr>
              <w:lastRenderedPageBreak/>
              <w:t>ทั้งนี้ กระทรวงเกษตร</w:t>
            </w:r>
            <w:r w:rsidRPr="006B4697">
              <w:rPr>
                <w:rFonts w:ascii="TH SarabunIT๙" w:hAnsi="TH SarabunIT๙" w:cs="TH SarabunIT๙"/>
                <w:spacing w:val="-20"/>
                <w:sz w:val="28"/>
                <w:cs/>
              </w:rPr>
              <w:t>และสหกรณ์ มีโครงการ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ภายใต้กรอบ</w:t>
            </w:r>
            <w:r w:rsidRPr="006B4697">
              <w:rPr>
                <w:rFonts w:ascii="TH SarabunIT๙" w:hAnsi="TH SarabunIT๙" w:cs="TH SarabunIT๙"/>
                <w:spacing w:val="-20"/>
                <w:sz w:val="28"/>
                <w:cs/>
              </w:rPr>
              <w:t>แผนงานโครงการ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พัฒนาเมืองต้นแบบ จำนวน 10 โครงการ วงเงิน 311.317 ล้านบาท  เป็นโครงการที่ได้รับงบประมาณปี 2560 แล้ว 1 โครงการ คือ โครงการก่อตั้งตลาดค้าสัตว์ เป็นโครงการจำเป็นเร่งด่วนต้องได้รับการจัดสรรงบประมาณเพิ่มเติมปี 2560 จำนวน 5 โครงการ ได้แก่ โครงการจัดซื้อน้ำเชื้อเพื่อแบ่งแยกเพศ เพื่อผลิตโคเนื้อรองรับอุตสาหกรรมอาหารฮาลาล โครงการฟื้นฟูพื้นที่นาร้างปลูกปาล์มน้ำมัน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 xml:space="preserve">ในเขตเมืองต้นแบบอุตสาหกรรม อำเภอหนองจิก โครงการส่งเสริมการเลี้ยงโคเนื้อ โครงการแก้มลิงเก็บน้ำ และโครงการปรับปรุงระบบส่งน้ำระดับแปลงนา อ.หนองจิก </w:t>
            </w:r>
          </w:p>
          <w:p w:rsidR="003C681B" w:rsidRPr="006B4697" w:rsidRDefault="003C681B" w:rsidP="00E67B2C">
            <w:pPr>
              <w:tabs>
                <w:tab w:val="left" w:pos="483"/>
                <w:tab w:val="left" w:pos="836"/>
                <w:tab w:val="left" w:pos="104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sz w:val="28"/>
              </w:rPr>
              <w:t>2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) แผนงานโครงการอื่น จำนวน 3 โครงการ วงเงิน 883.754 ล้านบาท เป็นการดำเนินงานในเรื่องการแก้ไขปัญหาคุณภาพชีวิต ซึ่งส่วนราชการสามารถขอรับ การจัดสรรจากสำนักงบประมาณโดยตรง หรืออาจเสนอ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br/>
              <w:t>ขอจาก คปต. ตามขั้นตอนได้</w:t>
            </w:r>
          </w:p>
          <w:p w:rsidR="003C681B" w:rsidRPr="006B4697" w:rsidRDefault="003C681B" w:rsidP="00E67B2C">
            <w:pPr>
              <w:tabs>
                <w:tab w:val="left" w:pos="483"/>
                <w:tab w:val="left" w:pos="836"/>
                <w:tab w:val="left" w:pos="1041"/>
              </w:tabs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sz w:val="28"/>
              </w:rPr>
              <w:t>3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) โครงการลงทุนของภาคเอกชน ที่อำเภอหนองจิก จำนวน 9 โครงการ ได้แก่ โรงกลั่นน้ำมันปาล์ม (เพิ่มกำลังการผลิตจากเดิม 60 ตันทะลายต่อชั่วโมง เป็น 120 ตันทะลายต่อชั่วโมง) โรงงานแยกไข โรงงานบรรจุน้ำมันพืช โรงงานผลิตไบโอดีเซล บี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 160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โรงงานไฟฟ้าชีวมวล โรงงานไฟฟ้าพลังงานแสงอาทิตย์ 30 เมกกะวัตต์ โรงงานแปรรูปผลไม้ โรงงานแปรรูปอาหารทะเล และโรงงานแปรรูปมะพร้าวครบวงจร และมีแผนที่จะทำแปลงสาธิตและฝึกอบรมเกษตรกรการใช้เทคโนโลยีในการทำเกษตรอำเภอเบตง เป็นการลงทุนของชุมชนในโรงไฟฟ้าชีวมวล รวมทั้งประกอบธุรกิจด้านการท่องเที่ยว และต่อเนื่องการท่องเที่ยวอำเภอสุไหงโก-ลก เป็นการศึกษาออกแบบรายละเอียดความเหมาะสมในการพัฒนาเมืองการค้าชายแดน เช่น โครงการศึกษาความเหมาะสมการจัดตั้งเมืองการค้า ปลอดภาษี การศึกษาจัดตั้งตลาดกลางสินค้าเกษตรชายแดน สุไหงโก-ลก ซึ่งควรพิจารณาทางเลือกรูปแบบการให้เอกชนร่วมลงทุนด้วย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ควรจัดทำแผนพัฒนาเป็นระยะๆ</w:t>
            </w:r>
          </w:p>
          <w:p w:rsidR="003C681B" w:rsidRDefault="003C681B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6B469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60DE">
              <w:rPr>
                <w:rFonts w:ascii="TH SarabunIT๙" w:hAnsi="TH SarabunIT๙" w:cs="TH SarabunIT๙" w:hint="cs"/>
                <w:sz w:val="28"/>
                <w:cs/>
              </w:rPr>
              <w:t xml:space="preserve">1 เห็นชอบในหลักการโครงการเมืองต้นแบบ </w:t>
            </w:r>
            <w:r w:rsidR="006360DE">
              <w:rPr>
                <w:rFonts w:ascii="TH SarabunIT๙" w:hAnsi="TH SarabunIT๙" w:cs="TH SarabunIT๙"/>
                <w:sz w:val="28"/>
              </w:rPr>
              <w:t>“</w:t>
            </w:r>
            <w:r w:rsidR="006360DE">
              <w:rPr>
                <w:rFonts w:ascii="TH SarabunIT๙" w:hAnsi="TH SarabunIT๙" w:cs="TH SarabunIT๙" w:hint="cs"/>
                <w:sz w:val="28"/>
                <w:cs/>
              </w:rPr>
              <w:t>สามเหลี่ยมมั่นคง มั่นคั่ง ยั่งยืน</w:t>
            </w:r>
            <w:r w:rsidR="006360DE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="006360DE">
              <w:rPr>
                <w:rFonts w:ascii="TH SarabunIT๙" w:hAnsi="TH SarabunIT๙" w:cs="TH SarabunIT๙" w:hint="cs"/>
                <w:sz w:val="28"/>
                <w:cs/>
              </w:rPr>
              <w:t xml:space="preserve">(ปี 2560 </w:t>
            </w:r>
            <w:r w:rsidR="006360D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6360DE">
              <w:rPr>
                <w:rFonts w:ascii="TH SarabunIT๙" w:hAnsi="TH SarabunIT๙" w:cs="TH SarabunIT๙" w:hint="cs"/>
                <w:sz w:val="28"/>
                <w:cs/>
              </w:rPr>
              <w:t xml:space="preserve"> 2563) และแนวทางการดำเนินงานตามที่ สศช. เสนอ โดยให้หน่วยงานที่เกี่ยวข้อง เช่น กค. กษ. คค. พณ. อก. สำนักงานคณะกรรมการส่งเสริมการลงทุน สำนักงานคณะกรรมการกำกับและส่งเสริมการประกอบธุรกิจประกันภัย </w:t>
            </w:r>
            <w:r w:rsidR="006360DE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360DE">
              <w:rPr>
                <w:rFonts w:ascii="TH SarabunIT๙" w:hAnsi="TH SarabunIT๙" w:cs="TH SarabunIT๙" w:hint="cs"/>
                <w:sz w:val="28"/>
                <w:cs/>
              </w:rPr>
              <w:t xml:space="preserve">ศูนย์อำนวยการบริหาจังหวัดชายแดนภาคใต้ กองอำนวยการรักษาความมั่นคงภายในราชอาณาจักร เป็นต้น นำแนวทางดังกล่าวไปดำเนินการในส่วนที่เกี่ยวข้อง และพิจารณาแนวทางการให้ประชาชนในพื้นที่เข้ามามีส่วนร่วมและได้รับประโยชน์ในการดำเนินการด้วย สำหรับงบประมาณในการดำเนินโครงการลงทุนภายใต้โครงการเมืองต้นแบบ </w:t>
            </w:r>
            <w:r w:rsidR="006360DE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360DE">
              <w:rPr>
                <w:rFonts w:ascii="TH SarabunIT๙" w:hAnsi="TH SarabunIT๙" w:cs="TH SarabunIT๙" w:hint="cs"/>
                <w:sz w:val="28"/>
                <w:cs/>
              </w:rPr>
              <w:t xml:space="preserve">ให้หน่วยงานที่เกี่ยวข้องดำเนินการตามความเห็นของ สงป. ทั้งนี้ ให้ปฏิบัติตามกฎหมาย ระเบียบ และมติ ครม. </w:t>
            </w:r>
            <w:r w:rsidR="006360DE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360DE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ที่เกี่ยวข้องอย่างเคร่งครัด</w:t>
            </w:r>
          </w:p>
          <w:p w:rsidR="006360DE" w:rsidRPr="004E5C0D" w:rsidRDefault="006360DE" w:rsidP="006360D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ในการจัดตั้งคณะอนุกรรมการขับเคลื่อนโครงการเมืองต้นแบบ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สามเหลี่ยม</w:t>
            </w:r>
            <w:r w:rsidR="004E5C0D">
              <w:rPr>
                <w:rFonts w:ascii="TH SarabunIT๙" w:hAnsi="TH SarabunIT๙" w:cs="TH SarabunIT๙" w:hint="cs"/>
                <w:sz w:val="28"/>
                <w:cs/>
              </w:rPr>
              <w:t>มั่นคง มั่นคั่ง ยั่งยืน</w:t>
            </w:r>
            <w:r w:rsidR="004E5C0D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="004E5C0D">
              <w:rPr>
                <w:rFonts w:ascii="TH SarabunIT๙" w:hAnsi="TH SarabunIT๙" w:cs="TH SarabunIT๙" w:hint="cs"/>
                <w:sz w:val="28"/>
                <w:cs/>
              </w:rPr>
              <w:t xml:space="preserve">ให้เพิ่ม </w:t>
            </w:r>
            <w:r w:rsidR="004E5C0D">
              <w:rPr>
                <w:rFonts w:ascii="TH SarabunIT๙" w:hAnsi="TH SarabunIT๙" w:cs="TH SarabunIT๙"/>
                <w:sz w:val="28"/>
              </w:rPr>
              <w:t>“</w:t>
            </w:r>
            <w:r w:rsidR="004E5C0D">
              <w:rPr>
                <w:rFonts w:ascii="TH SarabunIT๙" w:hAnsi="TH SarabunIT๙" w:cs="TH SarabunIT๙" w:hint="cs"/>
                <w:sz w:val="28"/>
                <w:cs/>
              </w:rPr>
              <w:t>กรรมการและเลขานุการคณะกรรมการขับเคลื่อนการแก้ไขปัญหาจังหวัดชายแดนภาคใต้</w:t>
            </w:r>
            <w:r w:rsidR="004E5C0D">
              <w:rPr>
                <w:rFonts w:ascii="TH SarabunIT๙" w:hAnsi="TH SarabunIT๙" w:cs="TH SarabunIT๙"/>
                <w:sz w:val="28"/>
              </w:rPr>
              <w:t>”</w:t>
            </w:r>
            <w:r w:rsidR="004E5C0D">
              <w:rPr>
                <w:rFonts w:ascii="TH SarabunIT๙" w:hAnsi="TH SarabunIT๙" w:cs="TH SarabunIT๙" w:hint="cs"/>
                <w:sz w:val="28"/>
                <w:cs/>
              </w:rPr>
              <w:t xml:space="preserve"> ในองค์ประกอบของคณะอนุกรรมการฯ ตามความเห็นของประธานกรรมการขับเคลื่อนการแก้ไขปัญหาจังหวัดชายแดนภาคใต้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1B" w:rsidRPr="006B4697" w:rsidRDefault="003C681B" w:rsidP="00E67B2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C681B" w:rsidRPr="006B4697" w:rsidRDefault="003C681B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6B4697">
              <w:rPr>
                <w:rFonts w:ascii="TH SarabunIT๙" w:hAnsi="TH SarabunIT๙" w:cs="TH SarabunIT๙"/>
                <w:sz w:val="28"/>
                <w:cs/>
              </w:rPr>
              <w:t>สศช./กษ. (ศอ.บต.)</w:t>
            </w:r>
          </w:p>
          <w:p w:rsidR="003C681B" w:rsidRPr="006B4697" w:rsidRDefault="003C681B" w:rsidP="00E67B2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C681B" w:rsidRPr="006B4697" w:rsidRDefault="003C681B" w:rsidP="00E67B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C681B" w:rsidRPr="006B4697" w:rsidRDefault="003C681B" w:rsidP="00E67B2C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เพื่อสนับสนุนผู้ประกอบการลงทุนในพื้นที่ 3 อำเภอที่เป็น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กรณีพิเศษ และเมื่อสามารถเปิดพื้นที่เศรษฐกิจนำร่องใน 3 อำเภอ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ให้เกิดผลเป็นรูปธรรมแล้วให้ขยายผลการพัฒนาไปยังพื้นที่ใกล้เคียง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ที่มีศักยภาพและความพร้อมในเรื่องการดูแลรักษาความมั่นคง</w:t>
            </w:r>
            <w:r w:rsidRPr="006B469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และปลอดภัย</w:t>
            </w:r>
          </w:p>
          <w:p w:rsidR="003C681B" w:rsidRPr="006B4697" w:rsidRDefault="003C681B" w:rsidP="00E67B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C681B" w:rsidRPr="006B4697" w:rsidRDefault="003C681B" w:rsidP="00E67B2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B469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3C681B" w:rsidRDefault="003C681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br w:type="page"/>
      </w:r>
    </w:p>
    <w:p w:rsid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 2559</w:t>
      </w:r>
    </w:p>
    <w:p w:rsid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C681B" w:rsidRPr="00345383" w:rsidRDefault="003C681B" w:rsidP="003C681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C681B" w:rsidTr="00E67B2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1B" w:rsidRDefault="003C681B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1B" w:rsidRDefault="003C681B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C681B" w:rsidTr="00E67B2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1B" w:rsidRPr="001A2AE6" w:rsidRDefault="003C681B" w:rsidP="00E67B2C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3C681B" w:rsidRPr="001A2AE6" w:rsidRDefault="003C681B" w:rsidP="00E67B2C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C681B" w:rsidRPr="006124AB" w:rsidRDefault="003C681B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D5652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56528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E52820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ขอความเห็นชอบรายละเอียดแผนงานและแผนเงิน และขออนุมัติงบประมาณรายจ่ายประจำปีงบประมาณ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cs/>
              </w:rPr>
              <w:br/>
              <w:t>พ.ศ. 2560 งบกลาง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รายการเงินสำรองจ่ายเพื่อกรณีฉุกเฉินหรือจำเป็น เพื่อใช้ในการจัดงานนิทรรศการโลก </w:t>
            </w:r>
            <w:r w:rsidRPr="006124AB">
              <w:rPr>
                <w:rFonts w:ascii="TH SarabunIT๙" w:hAnsi="TH SarabunIT๙" w:cs="TH SarabunIT๙"/>
                <w:sz w:val="28"/>
                <w:szCs w:val="36"/>
              </w:rPr>
              <w:t>International Recognized Exhibition Expo</w:t>
            </w:r>
            <w:r w:rsidRPr="003C681B">
              <w:rPr>
                <w:rFonts w:ascii="TH SarabunIT๙" w:hAnsi="TH SarabunIT๙" w:cs="TH SarabunIT๙"/>
                <w:sz w:val="32"/>
                <w:szCs w:val="40"/>
              </w:rPr>
              <w:t xml:space="preserve"> </w:t>
            </w:r>
            <w:r w:rsidRPr="003C681B">
              <w:rPr>
                <w:rFonts w:ascii="TH SarabunPSK" w:hAnsi="TH SarabunPSK" w:cs="TH SarabunPSK"/>
                <w:sz w:val="28"/>
                <w:szCs w:val="36"/>
              </w:rPr>
              <w:t>2017</w:t>
            </w:r>
            <w:r w:rsidRPr="003C681B">
              <w:rPr>
                <w:rFonts w:ascii="TH SarabunIT๙" w:hAnsi="TH SarabunIT๙" w:cs="TH SarabunIT๙"/>
                <w:sz w:val="32"/>
                <w:szCs w:val="40"/>
              </w:rPr>
              <w:t xml:space="preserve"> </w:t>
            </w:r>
            <w:r w:rsidRPr="006124AB">
              <w:rPr>
                <w:rFonts w:ascii="TH SarabunIT๙" w:hAnsi="TH SarabunIT๙" w:cs="TH SarabunIT๙"/>
                <w:sz w:val="28"/>
                <w:szCs w:val="36"/>
              </w:rPr>
              <w:t>Astana</w:t>
            </w:r>
          </w:p>
          <w:p w:rsidR="003C681B" w:rsidRPr="001A2AE6" w:rsidRDefault="003C681B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C681B" w:rsidRDefault="003C681B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19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พน. เสนอ ครม.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เพื่อพิจารณา ดังนี้</w:t>
            </w:r>
          </w:p>
          <w:p w:rsidR="003C681B" w:rsidRDefault="003C681B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เห็นชอบรายละเอียดแผนงานและแผนเงินในข่อ 4 และอนุมัติงบประมาณรายจ่ายประจำปีงบประมาณ พ.ศ. 2560 งบกลาง รายการเงินสำรองจ่ายเพื่อกรณีฉุกเฉินหรือจำเป็น วงเงิน 327,150,000 บาท (สามร้อยยี่สิบเจ็ดล้านหนึ่งแสนห้าหมื่นบาทถ้วน) เพื่อใช้ในการจัดนิทรรศการโลก </w:t>
            </w:r>
            <w:r w:rsidRPr="003C681B">
              <w:rPr>
                <w:rFonts w:ascii="TH SarabunPSK" w:hAnsi="TH SarabunPSK" w:cs="TH SarabunPSK"/>
                <w:sz w:val="28"/>
              </w:rPr>
              <w:t>International Recognized Exhibition Expo 2017</w:t>
            </w:r>
            <w:r w:rsidRPr="006124AB">
              <w:rPr>
                <w:rFonts w:ascii="TH SarabunIT๙" w:hAnsi="TH SarabunIT๙" w:cs="TH SarabunIT๙"/>
                <w:sz w:val="28"/>
                <w:szCs w:val="36"/>
              </w:rPr>
              <w:t xml:space="preserve"> Astana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และการดำเนินงานที่เกี่ยวข้องอื่นๆ</w:t>
            </w:r>
          </w:p>
          <w:p w:rsidR="003C681B" w:rsidRDefault="003C681B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เห็นชอบให้คณะกรรมการอำนวยการงาน </w:t>
            </w:r>
            <w:r w:rsidRPr="003C681B">
              <w:rPr>
                <w:rFonts w:ascii="TH SarabunPSK" w:hAnsi="TH SarabunPSK" w:cs="TH SarabunPSK"/>
                <w:sz w:val="28"/>
              </w:rPr>
              <w:t>Astana Expo 2017</w:t>
            </w:r>
            <w:r w:rsidRPr="006124AB">
              <w:rPr>
                <w:rFonts w:ascii="TH SarabunIT๙" w:hAnsi="TH SarabunIT๙" w:cs="TH SarabunIT๙"/>
                <w:sz w:val="28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หรือกระทรวงพลังงาน ในกรณีที่มีเหตุผลความจำเป็น สามารถปรับรายละเอียดแผนงานและแผนเงิน ภายในกรอบวงเงินที่ ครม. ให้ความเห็นชอบในข้อ 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โดยไม่ต้องเสนอคณะรัฐมนตรีพิจารณาอีกครั้ง</w:t>
            </w:r>
          </w:p>
          <w:p w:rsidR="003C681B" w:rsidRPr="001A2AE6" w:rsidRDefault="003C681B" w:rsidP="00E67B2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เห็นชอบให้การเดินทางไปราชการต่างประเทศ กรณีที่ไม่สามารถเบิกจ่ายได้ตามอัตราที่ระเบียบกระทรวงการคลังว่าด้วยค่าใช้จ่ายในการฝึกอบรม การจัดงานและการประชุมระหว่างประเทศ พ.ศ. 2548 และที่แก้ไขเพิ่มเติม หรือระเบียบที่เกี่ยวข้องกำหนดสามารถเบิกจ่ายได้ตามที่จ่ายจริง โดยให้เป็นดุลยพินิจของหัวหน้าส่วนราชการ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ในการอนุมัติ</w:t>
            </w:r>
          </w:p>
          <w:p w:rsid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C681B" w:rsidRPr="00C919B0" w:rsidRDefault="003C681B" w:rsidP="00E67B2C">
            <w:pPr>
              <w:pStyle w:val="a8"/>
              <w:tabs>
                <w:tab w:val="left" w:pos="0"/>
              </w:tabs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 xml:space="preserve">คณะรัฐมนตรีมีมติ วันที่ 7 มิถุนายน 2559 อนุมัติในหลักการให้ประเทศไทยเข้าร่วมงาน 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Astana 2017 </w:t>
            </w:r>
            <w:r>
              <w:rPr>
                <w:rFonts w:ascii="TH SarabunIT๙" w:hAnsi="TH SarabunIT๙" w:cs="TH SarabunIT๙"/>
                <w:sz w:val="28"/>
              </w:rPr>
              <w:br/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 xml:space="preserve">ซึ่งกำหนดจัดในระหว่างวันที่ 10 มิถุนายน </w:t>
            </w:r>
            <w:r w:rsidRPr="00C919B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 xml:space="preserve"> 10 กันยายน 2560 ณ กรุงอัสตานา สาธารณรัฐคาซัคสถาน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โดยให้กระทรวงพลังงานเป็นหน่วยงานหลักรับผิดชอบการเข้าร่วมงาน และให้กระทรวงอื่นๆที่เกี่ยวข้องเป็นหน่วยงานสนับสนุนการเข้าร่วมงาน โดยให้กระทรวงพลังงานเป็นหน่วยงานนำเสนอแผนงานและแผนเงินให้คณะรัฐมนตรีพิจารณา</w:t>
            </w:r>
          </w:p>
          <w:p w:rsidR="003C681B" w:rsidRDefault="003C681B" w:rsidP="00E67B2C">
            <w:pPr>
              <w:pStyle w:val="a8"/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C681B" w:rsidRPr="00C919B0" w:rsidRDefault="003C681B" w:rsidP="00E67B2C">
            <w:pPr>
              <w:pStyle w:val="a8"/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2.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 xml:space="preserve"> กระทรวงพลังงาน มีคำสั่งแต่งตั้งคณะกรรมการอำนวยการงาน </w:t>
            </w:r>
            <w:r w:rsidRPr="003C681B">
              <w:rPr>
                <w:rFonts w:ascii="TH SarabunPSK" w:hAnsi="TH SarabunPSK" w:cs="TH SarabunPSK"/>
                <w:sz w:val="28"/>
              </w:rPr>
              <w:t>Astana Expo 2017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โดยมีปลัดกระทรวงพลังงานเป็นประธาน มีอำนาจหน้าที่ในการกำหนดแนวทาง รูปแบบการดำเนินการจัดงาน และคณะรัฐมนตรีมีมติ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วันที่ 2 สิงหาคม 2559 เห็นชอบการลงนามในสัญญา</w:t>
            </w:r>
            <w:r w:rsidRPr="003C681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C681B">
              <w:rPr>
                <w:rFonts w:ascii="TH SarabunPSK" w:hAnsi="TH SarabunPSK" w:cs="TH SarabunPSK"/>
                <w:sz w:val="28"/>
              </w:rPr>
              <w:t>Participation Contact Expo 2017 Astana)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ยืนยัน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การเข้าร่วมจัดงานนิทรรศการอย่างเป็นทางการกับประเทศเจ้าภาพ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Pr="00C919B0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พื้นที่ที่ประเทศไทยได้รับการยืนยันเป็นพื้นที่สำหรับ</w:t>
            </w:r>
            <w:r>
              <w:rPr>
                <w:rFonts w:ascii="TH SarabunIT๙" w:hAnsi="TH SarabunIT๙" w:cs="TH SarabunIT๙"/>
                <w:spacing w:val="-18"/>
                <w:sz w:val="28"/>
                <w:cs/>
              </w:rPr>
              <w:br/>
            </w:r>
            <w:r w:rsidRPr="00C919B0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จัดนิทรรศการ ชั้น 1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 xml:space="preserve"> จำนวน 734.</w:t>
            </w:r>
            <w:r w:rsidRPr="00E5282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05 ตารางเมตร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 xml:space="preserve"> และพื้นที่รอการ</w:t>
            </w:r>
            <w:r w:rsidRPr="00E5282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ยืนยันเป็นพื้นที่เชิงพาณิชย์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 xml:space="preserve"> ชั้น 2 จำนวน 200 ตารางเมตร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รวมทั้งสิ้น 934.05 ตารางเมตร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 xml:space="preserve">ประกอบกับมติที่ประชุมของคณะกรรมการอำนวยการงาน 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Astana Expo 2017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ได้เห็นชอบงบประมาณการจัดงาน ซึ่งได้ผ่านการกลั่นกรองจากคณะทำงานด้านงบประมาณ ซึ่งมีรองผู้อำนวยการ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สำนักงบประมาณ (นายดุสิต เขมะศักดิ์ขัย) เป็นประธาน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  <w:p w:rsidR="003C681B" w:rsidRPr="00C919B0" w:rsidRDefault="003C681B" w:rsidP="00E67B2C">
            <w:pPr>
              <w:pStyle w:val="a8"/>
              <w:tabs>
                <w:tab w:val="left" w:pos="0"/>
              </w:tabs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การจัดทำงบประมาณการเข้าร่วมจัดนิทรรศการของไทย ได้มีการประชุมหารือและรวบรวมคำของบประมาณจากคณะทำงานที่มีผู้แทนจากหน่วยงานที่เกี่ยวข้อง จำนวน 6 ชุด โดยได้อ้างอิงกฎระเบียบที่เกี่ยวข้อง ประกอบด้วย ระเบียบกระทรวงการคลังว่าด้วยค่าใช้จ่ายในการฝึกอบรม การจัดงานและก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ารประชุมระหว่างประเทศ พ.ศ. 2549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และที่แก้ไขเพิ่มเติม หลักเกณฑ์ราคากลางการจ้างที่ปรึกษาของกระทรวงการคลัง และยังได้อ้างอิงข้อมูลการจัดทำงบประมาณตามคู่มือการเข้าร่วมการจัดนิทรรศการ (</w:t>
            </w:r>
            <w:r w:rsidRPr="00C919B0">
              <w:rPr>
                <w:rFonts w:ascii="TH SarabunIT๙" w:hAnsi="TH SarabunIT๙" w:cs="TH SarabunIT๙"/>
                <w:sz w:val="28"/>
              </w:rPr>
              <w:t>Participation Guide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ที่จัดทำโดยประเทศเจ้าภาพ</w:t>
            </w:r>
          </w:p>
          <w:p w:rsidR="003C681B" w:rsidRPr="001B2A98" w:rsidRDefault="003C681B" w:rsidP="00E67B2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งบประมาณที่ใช้ในการจัดนิทรรศการและการดำเนินงาน ขออนุมัติจากงบประมาณรายจ่ายประจำ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ปีงบประมาณ พ.ศ. 2560 งบกลาง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รายการเงินสำรองจ่ายเพื่อกรณีฉุกเฉินหรือจำเป็น จำนวน</w:t>
            </w:r>
            <w:r w:rsidRPr="00C919B0">
              <w:rPr>
                <w:rFonts w:ascii="TH SarabunIT๙" w:hAnsi="TH SarabunIT๙" w:cs="TH SarabunIT๙"/>
                <w:sz w:val="28"/>
              </w:rPr>
              <w:t xml:space="preserve"> 327.1500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ล้านบาท ประกอบด้วย 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 xml:space="preserve">ค่าจ้างดำเนินการจัดนิทรรศการ 251.25 ล้านบาท </w:t>
            </w:r>
            <w:r w:rsidRPr="00C919B0">
              <w:rPr>
                <w:rFonts w:ascii="TH SarabunIT๙" w:hAnsi="TH SarabunIT๙" w:cs="TH SarabunIT๙"/>
                <w:sz w:val="28"/>
              </w:rPr>
              <w:t>2</w:t>
            </w:r>
            <w:r w:rsidRPr="00C919B0">
              <w:rPr>
                <w:rFonts w:ascii="TH SarabunIT๙" w:hAnsi="TH SarabunIT๙" w:cs="TH SarabunIT๙" w:hint="cs"/>
                <w:sz w:val="28"/>
                <w:cs/>
              </w:rPr>
              <w:t>) ค่าใช้จ่ายในการเดินทางไปราชการต่างประเทศ 72.11 ล้านบาท และ 3) ค่าใช้จ่ายดำเนินงานและบริหารโครงการ 3.79 ล้านบาท</w:t>
            </w:r>
          </w:p>
          <w:p w:rsidR="003C681B" w:rsidRPr="008F0BD3" w:rsidRDefault="003C681B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91DE9">
              <w:rPr>
                <w:rFonts w:ascii="TH SarabunIT๙" w:hAnsi="TH SarabunIT๙" w:cs="TH SarabunIT๙" w:hint="cs"/>
                <w:sz w:val="28"/>
                <w:cs/>
              </w:rPr>
              <w:t>เห็นชอบและอนุมัติในหลักการตามที่ พน. เสนอ สำหรับค่าใช้จ่ายในการจัดนิทรรศการให้เป็นไป</w:t>
            </w:r>
            <w:r w:rsidR="00E53E8D">
              <w:rPr>
                <w:rFonts w:ascii="TH SarabunIT๙" w:hAnsi="TH SarabunIT๙" w:cs="TH SarabunIT๙"/>
                <w:sz w:val="28"/>
                <w:cs/>
              </w:rPr>
              <w:br/>
            </w:r>
            <w:r w:rsidR="00A91DE9">
              <w:rPr>
                <w:rFonts w:ascii="TH SarabunIT๙" w:hAnsi="TH SarabunIT๙" w:cs="TH SarabunIT๙" w:hint="cs"/>
                <w:sz w:val="28"/>
                <w:cs/>
              </w:rPr>
              <w:t>ตามความเห็นของ สงป. โดยให้ พน. รับความเห็นของ สศช. ไปพิจารณาดำเนินการด้วย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1B" w:rsidRDefault="003C681B" w:rsidP="00E67B2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C681B" w:rsidRPr="00EA3169" w:rsidRDefault="003C681B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พน./กษ. (สศก.)</w:t>
            </w:r>
          </w:p>
          <w:p w:rsidR="003C681B" w:rsidRDefault="003C681B" w:rsidP="00E67B2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C681B" w:rsidRDefault="003C681B" w:rsidP="00E67B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C681B" w:rsidRPr="00B81E4F" w:rsidRDefault="003C681B" w:rsidP="00E67B2C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เพื่อ</w:t>
            </w:r>
            <w:r w:rsidRPr="00B81E4F">
              <w:rPr>
                <w:rFonts w:ascii="TH SarabunIT๙" w:hAnsi="TH SarabunIT๙" w:cs="TH SarabunIT๙" w:hint="cs"/>
                <w:sz w:val="20"/>
                <w:cs/>
              </w:rPr>
              <w:t>ประชาสัมพันธ์และขยายความร่วมด้านพลังงานกับนานาประเทศ และเป็นโอกาสที่ดีในการศึกษาแนวโน้มการพัฒนาด้านพลังงานโลก สามารถนำมาวางแผนจัดทำยุทธศาสตร์ส่งเสริมนโยบายด้านพลังงาน รวมทั้งสามารถสร้างโอกาสในการขยายตลาดทางการค้าให้กับไทย</w:t>
            </w:r>
          </w:p>
          <w:p w:rsidR="003C681B" w:rsidRDefault="003C681B" w:rsidP="00E67B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C681B" w:rsidRPr="00630111" w:rsidRDefault="003C681B" w:rsidP="00E67B2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3C681B" w:rsidRDefault="003C681B" w:rsidP="00ED169B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3C681B" w:rsidRDefault="003C681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 2559</w:t>
      </w:r>
    </w:p>
    <w:p w:rsidR="003C681B" w:rsidRDefault="003C681B" w:rsidP="003C681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C681B" w:rsidRPr="00345383" w:rsidRDefault="003C681B" w:rsidP="003C681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C681B" w:rsidTr="00E67B2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1B" w:rsidRDefault="003C681B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1B" w:rsidRDefault="003C681B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C681B" w:rsidTr="00E67B2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1B" w:rsidRPr="001A2AE6" w:rsidRDefault="003C681B" w:rsidP="00E67B2C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3C681B" w:rsidRPr="001A2AE6" w:rsidRDefault="003C681B" w:rsidP="00E67B2C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C681B" w:rsidRPr="00E11FD1" w:rsidRDefault="003C681B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ร่างพระราชบัญญัติส่งเสริมวิสาหกิจขนาดกลางและขนาดย่อม (ฉบับที่ ..) พ.ศ. ....</w:t>
            </w:r>
          </w:p>
          <w:p w:rsidR="003C681B" w:rsidRPr="001A2AE6" w:rsidRDefault="003C681B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C681B" w:rsidRPr="001A2AE6" w:rsidRDefault="003C681B" w:rsidP="00E67B2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สสว. เสนอ ครม. พิจารณาอนุมัติหลักการร่างพระราชบัญญัติส่งเสริมวิสาหกิจขนาดกลางและขนาดย่อม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(ฉบับที่ ..) พ.ศ. .... มีสาระสำคัญเป็นการปรับปรุงกฎหมายว่าด้วยการส่งเสริมวิสาหกิจขนาดกลางและขนาดย่อม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ให้กระบวนการช่วยเหลือ ส่งเสริมและสนับสนุนครอบคลุมถึงวิสาหกิจภาคการเกษตร กำหนดลักษณะของวิสาหกิจ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ขนาดกลางและขนาดย่อมโดยเพิ่มเติมหลักเกณฑ์การพิจารณาเรื่องรายได้ และแก้ไขเพิ่มเติมให้สอดคล้องกับการโอนย้าย สสว. มาอยู่ภายใต้การกำกับดูแลของนายกรัฐมนตรี</w:t>
            </w:r>
          </w:p>
          <w:p w:rsid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สำนักงานคณะกรรมการพัฒนาการเศรษฐกิจและสังคมแห่งชาติได้จัดทำแผนการปรับปรุงโครงสร้าง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การบริหารงานการส่งเสริม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เพื่อให้การส่งเสริม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เป็นเอกภาพ โดยให้ สสว. อยู่ภายใต้การกำกับดูแล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ของนายกรัฐมนตรี เพื่อให้เป็นหน่วยงานหลักในการขับเคลื่อน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ตามนโยบายคณะรักษาความสงบแห่งชาติ (คสช.) หรือนโยบายรัฐบาลในอนาคต และให้เพิ่มเติมการแบ่งกลุ่มการส่งเสริม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 4 กลุ่ม ประกอบด้วย ภาคการผลิต การค้า บริการ และการเกษตร และต่อมาได้มีประกาศ คสช. ฉบับที่ 99/2557 เรื่อง การแก้ไขเพิ่มเติมกฎหมายว่าด้วยการส่งเสริมวิสาหกิจขนาดกลางและขนาดย่อม ประกาศ ณ วันที่ 21 ก.ค. 2557 โดยเปลี่ยนผู้รักษาการตามกฎหมายจากรัฐมนตรีว่าการกระทรวงอุตสาหกรรม เป็น นายกรัฐมนตรี ทำให้นายกรัฐมนตรีมีอำนาจและหน้าที่สั่งการและควบคุมให้มีการปฏิบัติให้เป็นไปตามกฎหมาย</w:t>
            </w:r>
          </w:p>
          <w:p w:rsid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เพื่อให้บทบัญญัติของกฎหมายเกี่ยวกับการส่งเสริม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มีความสอดคล้องกัน และเป็นไปตามนโยบาย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 คสช. จึงต้องมีการปรับปรุงแก้ไข้พระราชบัญญัติส่งเสริมวิสาหกิจขนาดกลางและขนาดย่อม พ.ศ. 2543 โดย สสว.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ได้เสนอร่างพระราชบัญญัติส่งเสริมวิสาหกิจขนาดกลางและขนาดย่อม (ฉบับที่ ..) พ.ศ. .... ต่อที่ประชุมคณะกรรมการต่างๆ ดังนี้</w:t>
            </w:r>
          </w:p>
          <w:p w:rsidR="003C681B" w:rsidRPr="0056569A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2.1 คณะกรรมการส่งเสริมวิสาหกิจขนาดกลางและขนาดย่อม (เฉพาะกิจ) ในคราวการประชุม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2/2557 เมื่อวันที่ 29 ส.ค. 2557 ไดมีมติเห็นชอบหลักการปรับปรุงแก้ไขพระราชบัญญัติส่งเสริมวิสาหกิจขนาด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กลางและขนาดย่อม พ.ศ. 2543 ในประเด็น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การเพิ่มเติมภาคการเกษตร ในบทนิยามคำว่า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วิสาหกิจ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องค์การเอกชน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</w:p>
          <w:p w:rsid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308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คณะอนุกรรมการบริหารสำนักงานส่งเสริมวิสาหกิจขนาดกลางและขนาดย่อมในคราวประชุม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2/2559 เมื่อวันที่ 24 พ.ค. 2559 ได้มีมติอนุมัติแก้ไขเพิ่มเติมพระราชบัญญัติส่งเสริมวิสาหกิจขนาดกลาง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และขนาดย่อม พ.ศ. 2543 และให้นำเสนอรองนายกรัฐมนตรี (ด้านเศรษฐกิจ) พิจารณา ก่อนนำเสนอคณะกรรมการส่งเสริมวิสาหกิจขนาดกลางและขนาดย่อม (เฉพาะกิจ) เพื่อพิจารณาต่อไป รวมทั้งให้ สสว. รับความเห็นที่ประชุมไปพิจารณาดำเนินการด้วย</w:t>
            </w:r>
          </w:p>
          <w:p w:rsid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2.3 สสว. ได้ดำเนินการตามความเห็นของคณะอนุกรรมการบริหารสำนักงานส่งเสริมวิสาหกิจขนาดกลาง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และขนาดย่อมแล้ว และรองนายกรัฐมนตรี (นายสมคิดฯ) ได้ให้ความเห็นชอบให้นำเสนอคณะกรรมการส่งเสริมวิสาหกิจขนาดกลางและขนาดย่อม (เฉพาะกิจ) เพื่อพิจารณา ต่อมาคณะกรรมการส่งเสริมวิสาหกิจขนาดกลางและขนาดย่อม (เฉพาะกิจ) ในคราวการประชุมครั้งที่ 2/2559 เมื่อวันที่ 28 ก.ค. 2559 มีมติเห็นชอบให้แก้ไขเพิ่มเติมพระราชบัญญัติส่งเสริมวิสาหกิจขนาดกลางและขนาดย่อม พ.ศ. 2543 ตามที่ สสว. เสนอ แต่ให้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เพิ่มเติมองค์ประกอบคณะกรรมการส่งเสริมวิสาหกิจขนาดกลางและขนาดย่อม </w:t>
            </w:r>
            <w:r w:rsidRPr="0082308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กรรมการโดยตำแหน่ง 19 คน และเป็นกรรมการผู้ทรงคุณวุฒิ 10 คน โดยให้เพิ่มเติมปลัดกระทรวงอุตสาหกรรม ประธานสภาเกษตรกรแห่งชาติ ประธานสภาอุตสาหกรรมท่องเที่ยว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แห่งประเทศไทย และประธานสมาคมธนาคารไทย เป็นกรรมการ</w:t>
            </w:r>
          </w:p>
          <w:p w:rsid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ร่างพระราชบัญญัติในเรื่องนี้ช่วยลดข้อจำกัดที่ไม่เอื้อต่อการส่งเสริมและสนับสนุนผู้ประกอบการวิสาหกิ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ขนาดกลางและขนาดย่อม และให้กระบวนการช่วยเหลือส่งเสริมและสนับสนุนครอบคลุมถึงวิสาหกิจภาคการเกษตร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เป็นการแก้ไขเพิ่มเติมองค์ประกอบและอำนาจหน้าที่ของคณะกรรมการส่งเสริมวิสาหกิจขนาดกลางและขนาดย่อมให้การทำงานเพื่อให้เกิดความต่อเนื่องและสอดคล้องในทิศทางเดียวกัน รวมทั้งสอดคล้องกับการโอนย้าย สสว. มาอยู่ภายใต้การกำกับดูแลของนายกรัฐมนตรี</w:t>
            </w:r>
          </w:p>
          <w:p w:rsid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แก้ไขเพิ่มเติมบทนิยามคำว่า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วิสาหกิจ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องค์การเอกชน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ให้ครอบคลุมถึงภาคการเกษตร</w:t>
            </w:r>
          </w:p>
          <w:p w:rsid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แก้ไขเพิ่มเติมลักษณะของวิสาหกิจขนาดกลางและขนาดย่อม โดยให้ใช้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เกณฑ์จำนวนรายได้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เป็นเกณฑ์ในการพิจารณาด้วย</w:t>
            </w:r>
          </w:p>
          <w:p w:rsid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แก้ไขเพิ่มเติมองค์ประกอบของคณะกรรมการส่งเสริมวิสาหกิจขนาดกลางและขนาดย่อม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โดยเพิ่มเติมจำนวนคณะกรรมการจากเดิม 25 คน เป็น 29 คน ดังนี้</w:t>
            </w:r>
          </w:p>
          <w:p w:rsid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6.1 เพิ่มเติมรองนายกรัฐมนตรีที่นายกรัฐมนตรีมอบหมายเป็นรองประธานกรรมการ เพิ่มเติมปลัดกระทรวงมหาดไทย ผู้อำนวยการสำนักงบประมาณ ประธานสภาเกษตรกรแห่งชาติ ประธานสภาอุตสาหกรรมท่องเที่ยวแห่งประเทศไทย และประธานสมาคมธนาคารไทย เป็นกรรมการ</w:t>
            </w:r>
          </w:p>
          <w:p w:rsid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6.2 ปรับลดจำนวนกรรมการผู้ทรงคุณวุฒิ จากไม่เกินสิบสองคนเหลือไม่เกินสิบคน</w:t>
            </w:r>
          </w:p>
          <w:p w:rsid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6.3 ลดจำนวนกรรมการผู้ทรงคุณวุฒิที่แต่งตั้งจากผู้แทนองค์การเอกชนจากเดิมอย่างน้อยหกคน เป็นอย่างน้อยกึ่งหนึ่ง</w:t>
            </w:r>
          </w:p>
          <w:p w:rsid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6.4 ลดจำนวนผู้แทนองค์การเอกชนที่เป็นผู้ประกอบวิสาหกิจขนาดกลางและขนาดย่อมในภูมิภาค จากเดิมอย่างน้อยสามคน เป็นอย่างน้อยสองคน</w:t>
            </w:r>
          </w:p>
          <w:p w:rsid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เพิ่มเติมอำนาจหน้าที่ของคณะกรรมการส่งเสริมวิสาหกิจขนาดกลางและขนาดย่อม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โดยให้มีอำนาจหน้าที่ในการเสนอแนะต่อคณะรัฐมนตรีเพื่อกำหนดให้ส่วนราชการหน่วยงานของรัฐ หรือรัฐวิสาหกิจที่เกี่ยวข้องกับการส่งเสริมวิสาหกิจขนาดกลางและขนาดย่อมจัดให้มีงบประมาณแบบบูรณาการในการส่งเสริมวิสาหกิจขนาดกลางและขนาดย่อมให้เป็นไปในทิศทางและนโยบายเดียวกัน</w:t>
            </w:r>
          </w:p>
          <w:p w:rsidR="003C681B" w:rsidRDefault="003C681B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เพิ่มเติมองค์ประกอบของคณะกรรมการบริหารสำนักงานส่งเสริมวิสาหกิจขนาดกลางและขนาดย่อม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เพื่อให้สอดคล้องกับการโอนย้ายมาอยู่ภายใต้การกำกับดูแลของนายกรัฐมนตรี โดยไม่มีการเปลี่ยนแปลงจำนวนคณะกรรมการ ดังนี้</w:t>
            </w:r>
          </w:p>
          <w:p w:rsid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8.1 ประธานกรรมการ มาจากคณะกรรมการแต่งตั้งจากผู้มีความรู้ความเชี่ยวชาญและประสบการณ์สูงทางด้านวิสาหกิจขนาดกลางและขนาดย่อม</w:t>
            </w:r>
          </w:p>
          <w:p w:rsidR="003C681B" w:rsidRDefault="003C681B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8.2 แก้ไขเพิ่มเติมกรรมการโดยตำแหน่ง โดยตัดปลัดกระทรวงอุตสาหกรรมและผู้แทนกระทรวงการคลังออก เปลี่ยนผู้แทนกระทรวงเกษตรและสหกรณ์เป็นอธิบดีกรมส่งเสริมการเกษตร เปลี่ยนผู้แทนกระทรวงพาณิชย์เป็น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ธิบดีกรมพัฒนาธุรกิจการค้าเปลี่ยนผู้แทนสำนักงานคณะกรรมการส่งเสริมการลงทุนเป็นเลขาธิการคณะกรรมการส่งเสริมการลงทุนและเพิ่มเติมผู้แทนกระทรวงวิทยาศาสตร์และเทคโนโลยี</w:t>
            </w:r>
          </w:p>
          <w:p w:rsidR="003C681B" w:rsidRPr="0056569A" w:rsidRDefault="003C681B" w:rsidP="003C681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8.3 เพิ่มเติมคุณสมบัติของกรรมการผู้ทรงคุณวุฒิ โดยต้องไม่เป็นผู้ปฏิบัติงานในหน่วยงานของรัฐซึ่งมีตำแหน่งหรือเงินเดือนประจำร่วมอยู่ด้วยอย่างน้อยสี่คน เนื่องจากให้ครอบคลุมถึงผู้ปฏิบัติงานในหน่วยงานของรัฐ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และลดกรรมการที่มาจากภาครัฐลง</w:t>
            </w:r>
          </w:p>
          <w:p w:rsidR="003C681B" w:rsidRDefault="003C681B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53E8D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E53E8D" w:rsidRPr="00E53E8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อนุมัติหลักการ</w:t>
            </w:r>
            <w:r w:rsidR="00E53E8D" w:rsidRPr="00E53E8D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ร่างพระราชบัญญัติส่งเสริมวิสาหกิจขนาดกลางและขนาด</w:t>
            </w:r>
            <w:r w:rsidR="00E53E8D" w:rsidRPr="00E53E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ย่อม (ฉบับที่ ..) พ.ศ. .... ตามที่ สสว. เสนอ</w:t>
            </w:r>
            <w:r w:rsidR="00E53E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และให้ส่ง สคก. ตรวจพิจารณา โดยให้รับความเห็นของ สศช. และ ธปท.</w:t>
            </w:r>
            <w:r w:rsidR="00E53E8D">
              <w:rPr>
                <w:rFonts w:ascii="TH SarabunIT๙" w:hAnsi="TH SarabunIT๙" w:cs="TH SarabunIT๙" w:hint="cs"/>
                <w:sz w:val="28"/>
                <w:cs/>
              </w:rPr>
              <w:t xml:space="preserve"> ไปประกอบการพิจารณาด้วย และ</w:t>
            </w:r>
            <w:r w:rsidR="0009536A">
              <w:rPr>
                <w:rFonts w:ascii="TH SarabunIT๙" w:hAnsi="TH SarabunIT๙" w:cs="TH SarabunIT๙"/>
                <w:sz w:val="28"/>
                <w:cs/>
              </w:rPr>
              <w:br/>
            </w:r>
            <w:r w:rsidR="00E53E8D">
              <w:rPr>
                <w:rFonts w:ascii="TH SarabunIT๙" w:hAnsi="TH SarabunIT๙" w:cs="TH SarabunIT๙" w:hint="cs"/>
                <w:sz w:val="28"/>
                <w:cs/>
              </w:rPr>
              <w:t>ให้ส่งคณะกรรมการ</w:t>
            </w:r>
            <w:r w:rsidR="0009536A">
              <w:rPr>
                <w:rFonts w:ascii="TH SarabunIT๙" w:hAnsi="TH SarabunIT๙" w:cs="TH SarabunIT๙" w:hint="cs"/>
                <w:sz w:val="28"/>
                <w:cs/>
              </w:rPr>
              <w:t>ประสานงานสภานิติบัญญัติแห่งชาติพิจารณา ก่อนเสนอสภานิติบัญยัติแห่งชาติต่อไป ทั้งนี้ ให้ สสว. รับความเห็นของ กค. ไปพิจารณาดำเนินการต่อไปด้วย</w:t>
            </w:r>
          </w:p>
          <w:p w:rsidR="00885824" w:rsidRPr="008F0BD3" w:rsidRDefault="00885824" w:rsidP="00C44AF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C44AF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รับทราบแผนในการจัดทำกฎหมายลำดับรองและกรอบระยะเวลา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ของร่างพระราชบัญญัติดังกล่าวตามที่ สสว.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1B" w:rsidRDefault="003C681B" w:rsidP="00E67B2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C681B" w:rsidRPr="00EA3169" w:rsidRDefault="003C681B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สสว./กษ. (สกม.)</w:t>
            </w:r>
          </w:p>
          <w:p w:rsidR="003C681B" w:rsidRDefault="003C681B" w:rsidP="00E67B2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C681B" w:rsidRDefault="003C681B" w:rsidP="00E67B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C681B" w:rsidRPr="00FB288E" w:rsidRDefault="003C681B" w:rsidP="00E67B2C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16509">
              <w:rPr>
                <w:rFonts w:ascii="TH SarabunIT๙" w:hAnsi="TH SarabunIT๙" w:cs="TH SarabunIT๙"/>
                <w:sz w:val="32"/>
                <w:cs/>
              </w:rPr>
              <w:t>เพื่อ</w:t>
            </w:r>
            <w:r w:rsidRPr="00F16509">
              <w:rPr>
                <w:rFonts w:ascii="TH SarabunIT๙" w:hAnsi="TH SarabunIT๙" w:cs="TH SarabunIT๙" w:hint="cs"/>
                <w:sz w:val="32"/>
                <w:cs/>
              </w:rPr>
              <w:t>ให้กระบวนการช่วยเหลือ ส่งเสริมและสนับสนุนครอบคลุมถึงวิสาหกิจทุกประเภทกิจการ และการแบ่งประเภทของวิสาหกิจ</w:t>
            </w:r>
            <w:r>
              <w:rPr>
                <w:rFonts w:ascii="TH SarabunIT๙" w:hAnsi="TH SarabunIT๙" w:cs="TH SarabunIT๙"/>
                <w:sz w:val="32"/>
                <w:cs/>
              </w:rPr>
              <w:br/>
            </w:r>
            <w:r w:rsidRPr="003C6BBF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มีความชัดเจนยิ่งขึ้น</w:t>
            </w:r>
          </w:p>
          <w:p w:rsidR="003C681B" w:rsidRDefault="003C681B" w:rsidP="00E67B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C681B" w:rsidRPr="00630111" w:rsidRDefault="003C681B" w:rsidP="00E67B2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3C681B" w:rsidRDefault="003C681B" w:rsidP="00ED169B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3C681B" w:rsidRDefault="003C681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E67B2C" w:rsidRPr="00202B2F" w:rsidRDefault="00E67B2C" w:rsidP="00E67B2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02B2F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67B2C" w:rsidRPr="00202B2F" w:rsidRDefault="00E67B2C" w:rsidP="00E67B2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202B2F"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 w:rsidRPr="00202B2F">
        <w:rPr>
          <w:rFonts w:ascii="TH SarabunIT๙" w:hAnsi="TH SarabunIT๙" w:cs="TH SarabunIT๙" w:hint="cs"/>
          <w:b/>
          <w:bCs/>
          <w:sz w:val="28"/>
          <w:cs/>
        </w:rPr>
        <w:t>39</w:t>
      </w:r>
      <w:r w:rsidRPr="00202B2F">
        <w:rPr>
          <w:rFonts w:ascii="TH SarabunIT๙" w:hAnsi="TH SarabunIT๙" w:cs="TH SarabunIT๙"/>
          <w:b/>
          <w:bCs/>
          <w:sz w:val="28"/>
          <w:cs/>
        </w:rPr>
        <w:t>/</w:t>
      </w:r>
      <w:r w:rsidRPr="00202B2F">
        <w:rPr>
          <w:rFonts w:ascii="TH SarabunIT๙" w:hAnsi="TH SarabunIT๙" w:cs="TH SarabunIT๙" w:hint="cs"/>
          <w:b/>
          <w:bCs/>
          <w:sz w:val="28"/>
          <w:cs/>
        </w:rPr>
        <w:t>2559</w:t>
      </w:r>
      <w:r w:rsidRPr="00202B2F"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 w:rsidRPr="00202B2F"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 w:rsidRPr="00202B2F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202B2F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202B2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02B2F">
        <w:rPr>
          <w:rFonts w:ascii="TH SarabunIT๙" w:hAnsi="TH SarabunIT๙" w:cs="TH SarabunIT๙" w:hint="cs"/>
          <w:b/>
          <w:bCs/>
          <w:sz w:val="28"/>
          <w:cs/>
        </w:rPr>
        <w:t>ตุลาคม 2559</w:t>
      </w:r>
    </w:p>
    <w:p w:rsidR="00E67B2C" w:rsidRPr="00202B2F" w:rsidRDefault="00E67B2C" w:rsidP="00E67B2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202B2F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67B2C" w:rsidRPr="00202B2F" w:rsidRDefault="00E67B2C" w:rsidP="00E67B2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02B2F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 w:rsidRPr="00202B2F"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202B2F">
        <w:rPr>
          <w:rFonts w:ascii="TH SarabunIT๙" w:hAnsi="TH SarabunIT๙" w:cs="TH SarabunIT๙"/>
          <w:b/>
          <w:bCs/>
          <w:sz w:val="28"/>
          <w:cs/>
        </w:rPr>
        <w:t>(</w:t>
      </w:r>
      <w:r w:rsidRPr="00202B2F">
        <w:rPr>
          <w:rFonts w:cs="TH SarabunIT๙" w:hint="cs"/>
          <w:b/>
          <w:bCs/>
          <w:sz w:val="28"/>
          <w:cs/>
        </w:rPr>
        <w:t>กษ. เสนอความเห็น/เกี่ยวข้อง</w:t>
      </w:r>
      <w:r w:rsidRPr="00202B2F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67B2C" w:rsidRPr="00202B2F" w:rsidTr="00E67B2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2C" w:rsidRPr="00202B2F" w:rsidRDefault="00E67B2C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2C" w:rsidRPr="00202B2F" w:rsidRDefault="00E67B2C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67B2C" w:rsidRPr="00202B2F" w:rsidTr="00E67B2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2C" w:rsidRPr="00202B2F" w:rsidRDefault="00E67B2C" w:rsidP="00E67B2C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E67B2C" w:rsidRPr="00202B2F" w:rsidRDefault="00E67B2C" w:rsidP="00E67B2C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67B2C" w:rsidRPr="00202B2F" w:rsidRDefault="00E67B2C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02B2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02B2F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ร่างพระราชบัญญัติการค้าสินค้าที่เกี่ยวข้องกับการแพร่ขยายอาวุธที่มีอานุภาพทำลายล้างสูง พ.ศ. ....</w:t>
            </w:r>
          </w:p>
          <w:p w:rsidR="00E67B2C" w:rsidRPr="00202B2F" w:rsidRDefault="00E67B2C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67B2C" w:rsidRPr="00202B2F" w:rsidRDefault="00E67B2C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02B2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พิจารณา</w:t>
            </w:r>
          </w:p>
          <w:p w:rsidR="00E67B2C" w:rsidRPr="00202B2F" w:rsidRDefault="00E67B2C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อนุมัติหลักการร่างพระราชบัญญัติการค้าสินค้าที่เกี่ยวข้องกับการแพร่ขยายอาวุธที่มีอานุภาพทำลายล้างสูง พ.ศ. .... โดยมีสาระสำคัญเป็นการกำหนดให้มีคณะกรรมการการค้าสินค้าที่เกี่ยวข้องกับการแพร่ขยายอาวุธที่มีอานุภาพทำลายล้างสูง เพื่อทำหน้าที่กำหนดหรือแก้ไขนโยบายมาตรการและแนวทางเกี่ยวกับการบริหารการค้าสินค้าที่เกี่ยวข้องกับการแพร่ขยายอาวุธที่มีอานุภาพทำลายล้างสูง กำหนดมาตรการภายในประเทศเพื่อป้องกันการแพร่ขยายอาวุธที่มีอานุภาพทำลายลางสูง สินค้าที่ใช้ได้ทั้งสองทาง และสินค้าทั่วไปที่สามารถนำไปประกอบ พัฒนาเสริมสร้าง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และดำเนินการประการอื่นที่เกี่ยวข้องกับอาวุธที่มีอานุภาพทำลายลางสูง โดยให้มีระบบบริหารการส่งออก การผ่านแดน การถ่ายลำ การเป็นคนกลาง และการดำเนินการใดๆ ที่เกี่ยวข้องกับอาวุธที่มีอานุภาพทำลายล้างสูง เพื่อให้สอดคล้อง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กับข้อมติคณะมนตรีความมั่นคงแห่งสหประชาชาติ (</w:t>
            </w:r>
            <w:r w:rsidRPr="00202B2F">
              <w:rPr>
                <w:rFonts w:ascii="TH SarabunIT๙" w:hAnsi="TH SarabunIT๙" w:cs="TH SarabunIT๙"/>
                <w:color w:val="000000"/>
                <w:sz w:val="28"/>
              </w:rPr>
              <w:t>UNSCR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ที่ 1540 (2004) ว่าด้วยการไม่แพร่ขยายอาวุธที่มีอานุภาพทำลายล้างสูง (</w:t>
            </w:r>
            <w:r w:rsidRPr="00202B2F">
              <w:rPr>
                <w:rFonts w:ascii="TH SarabunIT๙" w:hAnsi="TH SarabunIT๙" w:cs="TH SarabunIT๙"/>
                <w:color w:val="000000"/>
                <w:sz w:val="28"/>
              </w:rPr>
              <w:t>Weapons of Mass Destruction : WMD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E67B2C" w:rsidRPr="00202B2F" w:rsidRDefault="00E67B2C" w:rsidP="00E67B2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รับทราบแผนในการจัดทำกฎหมายลำดับรองและกรอบระยะเวลาของร่างพระราชบัญญัติดังกล่าว</w:t>
            </w:r>
          </w:p>
          <w:p w:rsidR="00E67B2C" w:rsidRPr="00202B2F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67B2C" w:rsidRPr="00202B2F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กำหนดนิยามของคำสำคัญ ได้แก่ สินค้า เทคโนโลยี สินค้าที่เกี่ยวข้องกับการแพร่ขยายอาวุธที่มีอานุภาพทำลายล้างสูง อาวุธที่มีอานุภาพทำลายล้างสูง สินค้าที่ใช้ได้สองทางสินค้าที่เข้าข่ายเป็นสินค้าที่ใช้ได้สองทาง เหตุอันควรสงสัย และกิจกรรมที่ควบคุม เป็นต้น</w:t>
            </w:r>
          </w:p>
          <w:p w:rsidR="00E67B2C" w:rsidRPr="00202B2F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กำหนดให้มีคณะกรรมการการค้าสินค้าที่เกี่ยวข้องกับการแพร่ขยายอาวุธที่มีอานุภาพทำลายล้างสูง เรียกโดยย่อว่า </w:t>
            </w:r>
            <w:r w:rsidRPr="00202B2F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กอทส.</w:t>
            </w:r>
            <w:r w:rsidRPr="00202B2F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โดยมีรัฐมนตรีว่าการกระทรวงพาณิชย์เป็นประธานกรรมการ ปลัดกระทรวงพาณิชย์ เป็นรองประธานกรรมการ และกรรมการโดยตำแหน่งอีก 15 คน มีอำนาจหน้าที่กำหนดหรือแก้ไขนโยบายมาตรการและแนวทางเกี่ยวกับการบริหารการค้าสินค้าที่เกี่ยวข้องกับการแพร่ขยายอาวุธที่มีอานุภาพทำลายล้างสูง รวมทั้งกำกับดูแลประสานงานสั่งการและติดตามการดำเนินงานของส่วนราชการหน่วยงานของรัฐและองค์กรต่างๆ ที่เกี่ยวข้องกับการบริหารการค้าสินค้าที่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เกี่ยวข้องกับการแพร่ขยายอาวุธที่มีอานุภาพทำลายล้างสูงเพื่อให้เป็นไปตามนโยบายที่กำหนด</w:t>
            </w:r>
          </w:p>
          <w:p w:rsidR="00E67B2C" w:rsidRPr="00202B2F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ำหนดมาตรการในการดำเนินกิจกรรมที่ควบคุมซึ่งสินค้าที่เกี่ยวข้องกับการแพร่ขยายอาวุธที่มีอานุภาพทำลายล้างสูง ดังนี้</w:t>
            </w:r>
          </w:p>
          <w:p w:rsidR="00E67B2C" w:rsidRPr="00202B2F" w:rsidRDefault="00E67B2C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3.1 ในกรณีที่จำเป็นหรือสมควรเพื่อความมั่นคงระหว่างประเทศในการดำเนินกิจกรรมที่ควบคุมซึ่งสินค้าที่เกี่ยวข้องกับการแพร่ขยายอาวุธที่มีอานุภาพทำลายล้างสูงให้รัฐมนตรีว่าการกระทรวงพาณิชย์ โดยคำแนะนำของคณะกรรมการมีอำนาจประกาศกำหนดมาตรการหนึ่งมาตรการใด เช่น กำหนดสินค้าที่เกี่ยวข้องกับการแพร่ขยายอาวุธที่มีอาน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ุ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ภาพทำลายล้างสูงใดเป็นสินค้าที่ต้องขออนุญาต กำหนดให้สินค้าที่เกี่ยวข้องกับการแพร่ขยายอาวุธที่มีอานุภาพทำลายล้างสูงใดเป็นสินค้าที่ต้องรับรองว่าไม่เป็นสินค้าที่เกี่ยวข้องกับการแพร่ขยายอาวุธที่มีอานุภาพทำลายล้างสูง หรือกำหนดมาตรการอื่นใดเพื่อประโยชน์ในการควบคุมการแพร่ขยายของสินค้าที่เกี่ยวข้องกับการแพร่ขยายอาวุธที่มีอานุภาพทำลายล้างสูง</w:t>
            </w:r>
          </w:p>
          <w:p w:rsidR="00E67B2C" w:rsidRPr="00202B2F" w:rsidRDefault="00E67B2C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 ให้อธิบดีโดยคำแนะนำของคณะกรรมการหรือคณะอนุกรรมการที่คณะกรรมการมอบหมาย มีอำนาจกำหนดรายการในบัญชีสินค้าที่ใช้ได้สองทางบัญชีสินค้าที่เข้าข่ายเป็นสินค้าที่ใช้ได้สองทาง รายการในบัญชีอาวุธยุทโธปกรณ์ ที่จะต้องปฏิบัติตามมาตรการภายใต้พระราชบัญญัติฉบับนี้</w:t>
            </w:r>
          </w:p>
          <w:p w:rsidR="00E67B2C" w:rsidRPr="00202B2F" w:rsidRDefault="00E67B2C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3.3 กำหนดหลักเกณฑ์ วิธีการ และเงื่อนไขการขออนุญาตการรับรอง พักใช้หรือเพิกถอนใบอนุญาต ใบรับรอง รวมถึงการกำหนดให้นำค่าธรรมเนียมที่เรียกเก็บจากใบอนุญาต ใบรับรอง ไปใช้เป็นค่าใช้จ่ายในการดำเนินการภายใต้พระราชบัญญัตินี้ โดยกำหนดให้นำไปใช้ได้เฉพาะในกิจกรรมที่เกี่ยวเนื่องกับการดำเนินการภายใต้พระราชบัญญัตินี้ และการพัฒนา ปรับปรุง บำรุงรักษาระบบข้อมูลอิเล็กทรอนิกส์</w:t>
            </w:r>
          </w:p>
          <w:p w:rsidR="00E67B2C" w:rsidRPr="00202B2F" w:rsidRDefault="00E67B2C" w:rsidP="00E67B2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3.4 กำหนดให้บทกฎหมายว่าด้วยการศุลกากรและอำนาจพนักงานศุลกากร ในส่วนที่ว่าด้วยการตรวจของและป้องกันการลักลอบหนีศุลกากร การตรวจค้น การยึดและริบของ หรือการจับกุมผู้กระทำผิด การสำแดงเท็จ และการฟ้องร้อง ให้ใช้บังคับแก่การดำเนินกิจกรรมที่ควบคุมซึ่งสินค้าที่เกี่ยวข้องกับการแพร่ขยายอาวุธที่มีอานุภาพทำลายล้างสูง ตามพระราชบัญญัตินี้ด้วย รวมทั้งกำหนดให้บรรดาความผิดตามพระราชบัญญัตินี้ ให้อธิบดีกรมศุลกากรหรือคณะกรรมการเปรียบเทียบตามกฎหมายว่าด้วยศุลกากรมีอำนาจเปรียบเทียบได้ ทั้งนี้ ให้นำบทบัญญัติเกี่ยวกับการเปรียบเทียบตามกฎหมายว่าด้วยศุลกากรมาใช้บังคับกับการเปรียบเทียบความผิดตามพระราชบัญญัตินี้โดยอนุโลม</w:t>
            </w:r>
          </w:p>
          <w:p w:rsidR="00E67B2C" w:rsidRPr="00202B2F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กำหนดหลักเกณฑ์และวิธีการอุทธรณ์</w:t>
            </w:r>
          </w:p>
          <w:p w:rsidR="00E67B2C" w:rsidRPr="00202B2F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กำหนดอำนาจหน้าที่ของพนักงานเจ้าหน้าที่ โดยมีอำนาจเข้าไปในเคหสถาน หรือสถานที่ใดๆ ในเวลาระหว่างพระอาทิตย์ขึ้นถึงพระอาทิตย์ตกหรือในเวลาทำการของสถานที่นั้นเมื่อมีเหตุอันควรเชื่อได้ว่ามีการกระทำความผิดตามพระราชบัญญัตินี้เพื่อตรวจค้นตรวจสอบและควบคุมหรือตรวจสอบระบบควบคุมภายในของนิติบุคคลให้เป็นไป ตามพระราชบัญญัตินี้ รวมทั้งมีหนังสือสอบถามหรือเรียกให้สถาบันการเงิน ส่วนราชการ องค์การหรือหน่วยงานของรัฐ หรือรัฐวิสาหกิจ ส่งเจ้าหน้าที่ที่เกี่ยวข้องมาเพื่อให้ถ้อยคำ ส่งคำชี้แจ้งเป็นหนังสือ หรือส่งบัญชีเอกสารหรือหลักฐานใดๆ มาเพื่อตรวจสอบ หรือเพื่อประกอบการพิจารณา ตลอดจนยึดหรืออายัดทรัพย์สินที่มีเหตุอันควรเชื่อได้ว่ามีการกระทำ</w:t>
            </w: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ความผิด ตามพระราชบัญญัตินี้ เป็นต้น ทั้งนี้ ในการปฏิบัติหนาที่ตามพระราชบัญญัตินี้ให้พนักงานเจ้าหน้าที่เป็นเจ้าพนักงานตามประมวลกฎหมายอาญา</w:t>
            </w:r>
          </w:p>
          <w:p w:rsidR="00E67B2C" w:rsidRPr="00202B2F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กำหนดบทกำหนดโทษกรณีที่มีการฝ่าฝืนไม่ปฏิบัติตามพระราชบัญญัตินี้และให้อธิบดีหรือผู้ซึ่งอธิบดีมอบหมายมีอำนาจเปรียบเทียบได้</w:t>
            </w:r>
          </w:p>
          <w:p w:rsidR="00E67B2C" w:rsidRPr="00202B2F" w:rsidRDefault="00E67B2C" w:rsidP="00E67B2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 กำหนดบทเฉพาะกาลเพื่อรองรับการใดๆ ที่ได้ปฏิบัติอยู่ก่อนวันที่พระราชบัญญัตินี้ใช้บังคับ</w:t>
            </w:r>
          </w:p>
          <w:p w:rsidR="00E67B2C" w:rsidRDefault="00E67B2C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202B2F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202B2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82049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</w:t>
            </w:r>
            <w:r w:rsidR="00D82049" w:rsidRPr="00202B2F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ร่างพระราชบัญญัติการค้าสินค้าที่เกี่ยวข้องกับการแพร่ขยายอาวุธที่มีอานุภาพทำลายล้างสูง พ.ศ. ....</w:t>
            </w:r>
            <w:r w:rsidR="00D82049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พณ. เสนอ และให้ส่ง สคก. ตรวจพิจารณา โดยรับความเห็นของ กห. อก. และสำนักงานศาลยุติธรรม </w:t>
            </w:r>
            <w:r w:rsidR="00D8204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D82049">
              <w:rPr>
                <w:rFonts w:ascii="TH SarabunIT๙" w:hAnsi="TH SarabunIT๙" w:cs="TH SarabunIT๙" w:hint="cs"/>
                <w:sz w:val="28"/>
                <w:cs/>
              </w:rPr>
              <w:t>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      </w:r>
          </w:p>
          <w:p w:rsidR="00F77D77" w:rsidRPr="00202B2F" w:rsidRDefault="00F77D77" w:rsidP="00F77D7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F77D7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รับทราบแผนในการจัดทำกฎหมายลำดับรอง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และกรอบระยะเวลาของร่างพระราชบัญญัติ ตามที่ พณ.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2C" w:rsidRPr="00202B2F" w:rsidRDefault="00E67B2C" w:rsidP="00E67B2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67B2C" w:rsidRPr="00202B2F" w:rsidRDefault="00E67B2C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202B2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02B2F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02B2F">
              <w:rPr>
                <w:rFonts w:ascii="TH SarabunIT๙" w:hAnsi="TH SarabunIT๙" w:cs="TH SarabunIT๙" w:hint="cs"/>
                <w:sz w:val="28"/>
                <w:cs/>
              </w:rPr>
              <w:t>พณ./กษ. (สศก.)</w:t>
            </w:r>
          </w:p>
          <w:p w:rsidR="00E67B2C" w:rsidRPr="00202B2F" w:rsidRDefault="00E67B2C" w:rsidP="00E67B2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67B2C" w:rsidRPr="00202B2F" w:rsidRDefault="00E67B2C" w:rsidP="00E67B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67B2C" w:rsidRPr="00202B2F" w:rsidRDefault="00E67B2C" w:rsidP="00E67B2C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2B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ควบคุมการแพร่ขยายของสินค้าที่เกี่ยวข้องกับการแพร่ขยายอาวุธที่มีอานุภาพทำลายล้างสูง</w:t>
            </w:r>
          </w:p>
          <w:p w:rsidR="00E67B2C" w:rsidRPr="00202B2F" w:rsidRDefault="00E67B2C" w:rsidP="00E67B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202B2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67B2C" w:rsidRPr="00202B2F" w:rsidRDefault="00E67B2C" w:rsidP="00E67B2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2B2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67B2C" w:rsidRDefault="00E67B2C" w:rsidP="00ED169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E67B2C" w:rsidRDefault="00E67B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E67B2C" w:rsidRPr="0092538E" w:rsidRDefault="00E67B2C" w:rsidP="00E67B2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2538E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67B2C" w:rsidRPr="0092538E" w:rsidRDefault="00E67B2C" w:rsidP="00E67B2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2538E">
        <w:rPr>
          <w:rFonts w:ascii="TH SarabunIT๙" w:hAnsi="TH SarabunIT๙" w:cs="TH SarabunIT๙"/>
          <w:b/>
          <w:bCs/>
          <w:sz w:val="28"/>
          <w:cs/>
        </w:rPr>
        <w:t>ครั้งที่ 39/2559 วันอังคารที่ 4 ตุลาคม 2559</w:t>
      </w:r>
    </w:p>
    <w:p w:rsidR="00E67B2C" w:rsidRPr="0092538E" w:rsidRDefault="00E67B2C" w:rsidP="00E67B2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92538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67B2C" w:rsidRPr="0092538E" w:rsidRDefault="00E67B2C" w:rsidP="00E67B2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92538E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</w:t>
      </w:r>
      <w:r w:rsidRPr="0092538E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67B2C" w:rsidRPr="0092538E" w:rsidTr="00E67B2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2C" w:rsidRPr="0092538E" w:rsidRDefault="00E67B2C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2C" w:rsidRPr="0092538E" w:rsidRDefault="00E67B2C" w:rsidP="00E67B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67B2C" w:rsidRPr="0092538E" w:rsidTr="00E67B2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2C" w:rsidRPr="0092538E" w:rsidRDefault="00E67B2C" w:rsidP="00E67B2C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041059</w:t>
            </w:r>
          </w:p>
          <w:p w:rsidR="00E67B2C" w:rsidRPr="0092538E" w:rsidRDefault="00E67B2C" w:rsidP="00E67B2C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67B2C" w:rsidRPr="0092538E" w:rsidRDefault="00E67B2C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92538E">
              <w:rPr>
                <w:rFonts w:ascii="TH SarabunIT๙" w:hAnsi="TH SarabunIT๙" w:cs="TH SarabunIT๙"/>
                <w:sz w:val="28"/>
                <w:cs/>
              </w:rPr>
              <w:t>โครงการปรับปรุงกิจการประปาแผนหลัก ครั้งที่ 9 ของการประปานครหลวง</w:t>
            </w:r>
          </w:p>
          <w:p w:rsidR="00E67B2C" w:rsidRPr="0092538E" w:rsidRDefault="00E67B2C" w:rsidP="00E67B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67B2C" w:rsidRPr="0092538E" w:rsidRDefault="00E67B2C" w:rsidP="00E67B2C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2538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มท. เสนอ ครม. พิจารณาให้ความเห็นชอบ ดังนี้</w:t>
            </w:r>
          </w:p>
          <w:p w:rsidR="00E67B2C" w:rsidRPr="0092538E" w:rsidRDefault="00E67B2C" w:rsidP="00E67B2C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ให้ กปน. ดำเนินงานโครงการปรับปรุงกิจการประปาแผนหลัก ครั้งที่ 9 </w:t>
            </w:r>
            <w:r w:rsidRPr="0092538E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วงเงินลงทุนรวม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42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750 ล้านบาท โดยใช้เงินรายได้ของ กปน. จำนวน 19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750 ล้านบาท และเงินกู้ในประเทศ จำนวน 23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000 ล้านบาท</w:t>
            </w:r>
          </w:p>
          <w:p w:rsidR="00E67B2C" w:rsidRPr="0092538E" w:rsidRDefault="00E67B2C" w:rsidP="00E67B2C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2. ให้ กปน. กู้เงินในประเทศ ภายในกรอบวงเงิน 23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000 ล้านบาท เพื่อเป็นเงินลงทุนของโครงการดังกล่าว โดย กปน. จะทยอยดำเนินการกู้เงินตามความจำเป็นจนกว่างานจะแล้วเสร็จ</w:t>
            </w:r>
          </w:p>
          <w:p w:rsidR="00E67B2C" w:rsidRPr="0092538E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67B2C" w:rsidRPr="0092538E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มีมติเมื่อวันที่ 10 มิ.ย. 2551 เห็นชอบโครงการปรับปรุงกิจการประปาแผนหลัก ครั้งที่ 8 ของ กปน. วงเงินลงทุน 7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494 ล้านบาท โดยให้ปรับลดการลงทุนในส่วนการวางท่อใหม่ทดแทนท่อเก่าวงเงิน 306 ล้านบาท ให้ไปจัดไว้ในงบลงทุนประจำปี ตามมติคณะกรรมการพัฒนาการเศรษฐกิจและสังคมแห่งชาติเมื่อวันที่ 15 ต.ค. 2550</w:t>
            </w:r>
          </w:p>
          <w:p w:rsidR="00E67B2C" w:rsidRPr="0092538E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2. ครม. มีมติเมื่อวันที่ 27 ก.ย. 2559 เห็นชอบกรอบและงบลงทุนของรัฐวิสาหกิจประจำปีงบประมาณ 2560 ตามที่สำนักงานคณะกรรมการพัฒนาการเศรษฐกิจและสังคมแห่งชาติเสนอ วงเงินดำเนินการ จำนวน 1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520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541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ล้านบาท และวงเงินเบิกจ่ายลงทุน จำนวน 580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980 ล้านบาท สำหรับโครงการที่ยังไม่ได้รับความเห็นชอบจาก ครม. ซึ่งรวมถึงโครงการปรับปรุงกิจการประปาแผนหลัก ครั้งที่ 9 ให้ดำเนินการได้เมื่อได้รับอนุมัติตามขั้นตอนแล้ว</w:t>
            </w:r>
          </w:p>
          <w:p w:rsidR="00E67B2C" w:rsidRPr="0092538E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3. มท. รายงานว่า กปน. ได้จัดทำโครงการปรับปรุงกิจกรรมประปาแผนหลัก ครั้งที่ 9 เพื่อเพิ่มประสิทธิภาพความมั่นคง เพียงพอ และความมีเสถียรภาพในโครงสร้างพื้นฐานระบบประปา พร้อมยกระดับคุณภาพชีวิตของประชาชนในเขตพื้นที่รับผิดชอบของ กปน. ได้แก่ กรุงเทพมหานคร นนทบุรี และสมุทรปราการ ให้สามารถเข้าถึงน้ำประปาที่มีคุณภาพ สะอาด ปลอดภัย รองรับกับปริมาณความต้องการใช้น้ำที่เพิ่มขึ้น สนับสนุนการขับเคลื่อนเศรษฐกิจของประเทศตามนโยบายรัฐบาลและการพัฒนาประเทศตามแผนพัฒนาเศรษฐกิจและสังคมแห่งชาติ ฉบับที่ 11 ในด้านการพัฒนาศักยภาพการให้บริการน้ำอุปโภคบริโภคทั้งในเชิงปริมาณและคุณภาพที่มีมาตรฐานสากลครอบคลุมทั้งในเขตเมืองและพื้นที่ชนบท</w:t>
            </w:r>
          </w:p>
          <w:p w:rsidR="00E67B2C" w:rsidRPr="0092538E" w:rsidRDefault="00E67B2C" w:rsidP="00E67B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4. กปน. ได้จัดทำโครงการปรับปรุงกิจการประปาแผนหลัก ครั้งที่ 9 โดยมีขอบเขตงานครอบคลุมระบบน้ำดิบ ระบบผลิตน้ำ ระบบสูบส่งน้ำ ระบบสูบจ่ายน้ำ และงานอื่น ๆ ที่เกี่ยวข้อง ระยะเวลาดำเนินการ 7 ปี เริ่มตั้งแต่ปี พ.ศ. 2559 จนถึงปี พ.ศ. 2565 ซึ่งคณะกรรมการ กปน. ได้ให้ความเห็นชอบโครงการปรับปรุงกิจการประปาแผนหลัก ครั้งที่ 9 ในคราวประชุมครั้งที่ 6/2558 เมื่อวันที่ 10 มิ.ย. 2558 โดยมีสาระสำคัญ ดังนี้</w:t>
            </w:r>
          </w:p>
          <w:p w:rsidR="00E67B2C" w:rsidRPr="0092538E" w:rsidRDefault="00E67B2C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วัตถุประสงค์โครงการ</w:t>
            </w:r>
          </w:p>
          <w:p w:rsidR="00E67B2C" w:rsidRPr="0092538E" w:rsidRDefault="00E67B2C" w:rsidP="00E67B2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4.1.1 เพื่อขยายกำลังการผลิตน้ำประปาของโรงงานผลิตน้ำมหาสวัสดิ์ให้รองรับกับปริมาณความต้องการใช้น้ำที่เพิ่มขึ้นในอนาคต และเพิ่มประสิทธิภาพในการบริหารจัดการความเสี่ยงระบบผลิตน้ำ</w:t>
            </w:r>
          </w:p>
          <w:p w:rsidR="00E67B2C" w:rsidRPr="0092538E" w:rsidRDefault="00E67B2C" w:rsidP="00E67B2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4.1.2 เพื่อสร้างเสถียรภาพและความมั่นคงของระบบส่งน้ำด้วยการก่อสร้างอุโมงค์ส่งน้ำจากโรงงานผลิตน้ำมหาสวัสดิ์อีกหนึ่งเส้นทาง พร้อมทั้งก่อสร้างอุโมงค์ส่งน้ำเชื่อมฝั่งตะวันออกและฝั่งตะวันตกเพิ่มอีกเส้นทางหนึ่ง</w:t>
            </w:r>
          </w:p>
          <w:p w:rsidR="00E67B2C" w:rsidRPr="0092538E" w:rsidRDefault="00E67B2C" w:rsidP="00E67B2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4.1.3 เพื่อสร้างประสิทธิภาพในระบบสูบจ่ายน้ำโดยเฉพาะพื้นที่ฝั่งตะวันตกของแม่น้ำเจ้าพระยาตอนล่างด้วยการเพิ่มสถานีสูบจ่ายน้ำแห่งใหม่</w:t>
            </w:r>
          </w:p>
          <w:p w:rsidR="00E67B2C" w:rsidRPr="0092538E" w:rsidRDefault="00E67B2C" w:rsidP="00E67B2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4.1.4 เพื่อเพิ่มประสิทธิภาพในระบบสูบจ่ายน้ำโดยการก่อสร้างขยายถังเก็บน้ำใสเพิ่มที่สถานีสูบจ่ายน้ำมีนบุรี สถานีสูบจ่ายน้ำลาดกระบัง สถานีสูบจ่ายน้ำบางพลี สถานีสูบจ่ายน้ำลาดพร้าว และสถานีสูบจ่ายน้ำสำโรง</w:t>
            </w:r>
          </w:p>
          <w:p w:rsidR="00E67B2C" w:rsidRPr="0092538E" w:rsidRDefault="00E67B2C" w:rsidP="00E67B2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4.1.5 เพื่อรองรับการให้บริการน้ำประปาแก่ประชาชน โดยเฉพาะพื้นที่รอบนอกตามรอยต่อของเขตพื้นที่รับผิดชอบของ กปน.</w:t>
            </w:r>
          </w:p>
          <w:p w:rsidR="00E67B2C" w:rsidRPr="0092538E" w:rsidRDefault="00E67B2C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4.2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ขอบเขตงานที่สำคัญ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มีดังนี้</w:t>
            </w:r>
          </w:p>
          <w:p w:rsidR="00E67B2C" w:rsidRPr="0092538E" w:rsidRDefault="00E67B2C" w:rsidP="00E67B2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น้ำดิบ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เครื่องสูบน้ำดิบ ขนาด 150 ลูกบาศก์เมตรต่อนาที จำนวน 5 ชุด ที่โรงสูบน้ำดิบมหาสวัสดิ์ 3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355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ผลิตน้ำ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ก่อสร้างขยายกำลังการผลิตน้ำที่โรงงานผลิตน้ำมหาสวัสดิ์เพิ่มขึ้นอีก 800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ลูกบาศก์เมตรต่อวัน พร้อมงานอื่นที่เกี่ยวข้อง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059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งานจัดซื้อและติดตั้งสถานีไฟฟ้าย่อย (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Sub-Station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115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 xml:space="preserve">KV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ที่โรงงานผลิตน้ำมหาสวัสดิ์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63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สูบส่งน้ำ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งานก่อสร้างอุโมงค์ส่งน้ำระยะทางประมาณ 44 กิโลเมตร พร้อมงานอื่นที่เกี่ยวข้อง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15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083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เครื่องสูบส่งน้ำขนาด 300 ลูกบาศก์เมตรต่อนาที จำนวน 3 ชุด ที่สถานีสูบส่งน้ำมหาสวัสดิ์ 2 พร้อมงานอื่นที่เกี่ยวข้อง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486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สูบจ่ายน้ำ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ก่อสร้าง/จัดซื้อและติดตั้งสถานีสูบจ่ายน้ำบางมด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822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2) งานก่อสร้างถังเก็บน้ำใส ขนาด 80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ลูกบาศก์เมตร ที่สถานีสูบจ่ายน้ำบางพลี พร้อมงานอื่นที่เกี่ยวข้อง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097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3) งานจัดซื้อและติดตั้งสถานีไฟฟ้าย่อยที่สถานีสูบจ่ายน้ำลาดกระบังแห่งที่ 2 พร้อมงานอื่นที่เกี่ยวข้อง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49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4) งานก่อสร้างสถานีสูบจ่ายน้ำลาดกระบังแห่งที่ 2 ถังเก็บน้ำใสขนาดความจุ 50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ลูกบาศก์เมตร พร้อมงานอื่นที่เกี่ยวข้อง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109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5) งานก่อสร้างถังเก็บน้ำใส ขนาด 70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ลูกบาศก์เมตร ที่สถานีสูบจ่ายน้ำมีนบุรี พร้อมงานอื่นที่เกี่ยวข้อง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123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6) งานก่อสร้างถังเก็บน้ำใส ขนาด 20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ลูกบาศก์เมตร ที่สถานีสูบจ่ายน้ำลาดพร้าว พร้อมงานอื่นที่เกี่ยวข้อง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349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7) งานก่อสร้างถังเก็บน้ำใส ขนาด 20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ลูกบาศก์เมตร ที่สถานีสูบจ่ายน้ำสำโรง พร้อมงานอื่นที่เกี่ยวข้อง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552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8) งานจัดซื้อและติดตั้งเครื่องสูบน้ำ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394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9) งานเพิ่มประสิทธิภาพระบบจ่ายน้ำโดยการวางท่อประปาขนาด 100 – 1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800 มิลลิเมตร โดยที่ กปน. ดำเนินการเอง และงานร่วมกับหน่วยงานภายนอก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10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000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 ๆ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ค่าจ้างวิศวกรที่ปรึกษาสำรวจ ออกแบบ และควบคุมงานก่อสร้าง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998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ค่าบริหารและควบคุมโครงการ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924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3) ค่างานสำรอง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887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รวมเงินโครงการ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42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750 ล้านบาท</w:t>
            </w:r>
          </w:p>
          <w:p w:rsidR="00E67B2C" w:rsidRPr="0092538E" w:rsidRDefault="00E67B2C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4.3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ระยะเวลาดำเนินการ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7 ปี คาดว่าจะเริ่มดำเนินการในปี 2559 – 2565 (กรณีที่สามารถขออนุมัติความเห็นชอบจากคณะรัฐมนตรีภายในปี 2559)</w:t>
            </w:r>
          </w:p>
          <w:p w:rsidR="00E67B2C" w:rsidRPr="0092538E" w:rsidRDefault="00E67B2C" w:rsidP="00E67B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4.4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วงเงินลงทุน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โครงการปรับปรุงกิจการประปาแผนหลัก ครั้งที่ 9 ประกอบด้วย</w:t>
            </w:r>
          </w:p>
          <w:p w:rsidR="00E67B2C" w:rsidRPr="0092538E" w:rsidRDefault="00E67B2C" w:rsidP="00E67B2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แหล่งเงินทุน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เงินรายได้ของ กปน.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19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750 ล้านบาท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คิดเป็นร้อยละ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46.2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340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เงินกู้ในประเทศ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23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ล้านบาท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คิดเป็นร้อยละ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53.8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รวมทั้งสิ้น 42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750 ล้านบาท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4.5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ผลตอบแทนโครงการ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67008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>ผลตอบแทน</w:t>
            </w:r>
            <w:r w:rsidRPr="00E67008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E67008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: </w:t>
            </w:r>
            <w:r w:rsidRPr="00E67008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ทางการเงิน (</w:t>
            </w:r>
            <w:r w:rsidRPr="00E67008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FIRR</w:t>
            </w:r>
            <w:r w:rsidRPr="00E67008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) </w:t>
            </w:r>
            <w:r w:rsidRPr="00E67008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>อัตราผลตอบแทนร้อยละ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- 3.37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มูลค่าปัจจุบันสุทธิ (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NPV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– 28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830.3 ล้านบาท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อัตราส่วนผลประโยชน์ต่อค่าลงทุน (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B/C ratio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0.36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ผลตอบแทน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ทางเศรษฐศาสตร์ (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EIRR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อัตราผลตอบแทนร้อยละ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14.54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มูลค่าปัจจุบันสุทธิ (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NPV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5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809.7 ล้านบาท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อัตราส่วนผลประโยชน์ต่อค่าลงทุน (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B/C ratio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1.23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4.6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ผลที่คาดว่าจะได้รับจากการดำเนินโครงการ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572C37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ภายหลังการดำเนินงานโครงการปรับปรุงกิจการ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ประปาแผนหลัก ครั้งที่ 9 แล้วเสร็จ โครงการดังกล่าวจะสามารถสร้างประโยชน์ให้แก่ประชาชนในพื้นที่รับผิดชอบของ กปน. ได้ดังนี้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4.6.1 สามารถเพิ่มประสิทธิภาพของระบบประปาทั้งระบบ ให้มีความเพียงพอและมีคุณภาพ มั่นคง และสร้างความยั่งยืนแก่โครงสร้างพื้นฐานระบบประปาของ กปน. มากยิ่งขึ้น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4.6.2 สามารถลดผลกระทบจากวิกฤติการณ์น้ำดิบจากลุ่มน้ำเจ้าพระยาด้อยคุณภาพสำหรับการผลิตน้ำประปา โดยการนำน้ำจากลุ่มน้ำแม่กลองเข้ามาทดแทน เพื่อสร้างเสถียรภาพและความยั่งยืนแก่ระบบประปา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4.6.3 เพิ่มความสามารถในการกักเก็บน้ำใสโดยสร้างถังเก็บน้ำใสเพิ่มขึ้นตามสถานีสูบจ่ายน้ำเพื่อขยายระยะเวลาในการสูบจ่ายน้ำได้เพิ่มสูงขึ้นจากเดิม หากเกิดกรณีฉุกเฉินต่าง ๆ แก่ระบบผลิตน้ำประปา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4.6.4 สามารถให้บริการน้ำประปาครอบคลุมพื้นที่บริการ โดยเฉพาะพื้นที่ชายขอบรอบนอกและรองรับการขยายตัวของเมืองในพื้นที่กรุงเทพมหานครตอนบนและตอนล่าง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4.6.5 สามารถยกระดับการให้บริการน้ำประปาด้วยการเพิ่มแรงดันน้ำที่สูงขึ้นและสร้างความพึงพอใจแก่ผู้ใช้น้ำให้เกิดความประทับใจและสร้างภาพลักษณ์ที่ดี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4.7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การประเมินผลกระทบสิ่งแวดล้อม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การดำเนินการอยู่ภายใต้การควบคุม การบริหารจัดการที่ถูกต้อง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มีมาตรฐานตามหลักสากลเป็นไปตามเกณฑ์มาตรฐานที่กฎหมายที่เกี่ยวข้องกำหนด ภายในพื้นที่และระยะเวลาอันจำกัด ส่งผลให้ผลกระทบที่เกิดขึ้นมีเพียงเล็กน้อยไม่เข้าข่ายหรือไม่มีนัยสำคัญของความรุนแรง และทาง กปน. ได้คำนึงและตระหนักถึงเรื่องผลกระทบที่จะมีต่อสิ่งแวดล้อมเป็นอย่างดี โดยได้เตรียมมาตรการป้องกันและบริหารจัดการที่ถูกต้องและมีมาตรฐานเพื่อบริหารจัดการโครงการดังกล่าวให้ก่อสร้างและดำเนินการทั้งช่วงระยะเวลาก่อนก่อสร้าง ระยะเวลาก่อสร้าง และการดำเนินการภายหลังการก่อสร้างแล้วเสร็จให้ส่งผลกระทบต่อสิ่งแวดล้อมให้น้อยที่สุด โดย กปน. </w:t>
            </w:r>
            <w:r w:rsidR="00572C3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จะดำเนินการจัดให้มีมาตรการในด้านคุณภาพ อากาศ เสียง และความสั่นสะเทือน จะไม่ส่งผลกระทบต่อสิ่งแวดล้อมอย่างมีนัยสำคัญ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สำนักงานนโยบายและแผนทรัพยากรธรรมชาติและสิ่งแวดล้อม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 พิจารณากิจกรรมภายใต้โครงการปรับปรุงกิจการประปาแผนหลัก ครั้งที่ 9 แล้วเห็นว่าไม่มีกิจกรรมใดที่เข้าข่ายต้องจัดทำรายงานการวิเคราะห์ผลกระทบสิ่งแวดล้อม ตามประกาศ ทส. เรื่อง กำหนดประเภทและขนาดของโครงการหรือกิจการซึ่งต้องจัดทำรายงานการวิเคราะห์ผลกระทบสิ่งแวดล้อมและหลักเกณฑ์วิธีการระเบียบปฏิบัติและแนวทางการจัดทำรายงานการวิเคราะห์ผลกระทบสิ่งแวดล้อม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คณะกรรมการพัฒนาการเศรษฐกิจและสังคมแห่งชาติ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ได้มีมติเมื่อวันที่ 7 เม.ย. 2559 สรุปได้ ดังนี้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6.1 เห็นควรให้ความเห็นชอบการดำเนินโครงการปรับปรุงกิจการประปาแผนหลัก ครั้งที่ 9 ของ กปน. </w:t>
            </w:r>
            <w:r w:rsidR="00572C3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วงเงินลงทุนรวม 42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750 ล้านบาท โดยใช้จากเงินกู้ในประเทศ จำนวน 23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ล้านบาท และเงินรายได้ </w:t>
            </w:r>
            <w:r w:rsidR="00572C3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 19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750 ล้านบาท ระยะเวลาดำเนินการ 7 ปี (พ.ศ. 2559 - 2565) เนื่องจากโครงการฯ จะช่วยเพิ่มประสิทธิภาพของระบบประปาให้สามารถรองรับความต้องการใช้น้ำที่มีแนวโน้มเพิ่มขึ้นได้อย่างเพียงพอและครอบคลุมพื้นที่บริการ รวมทั้งเสริมสร้างความมั่นคงของระบบประปาให้สามารถบริการผู้ใช้น้ำทั้งในเชิงปริมาณและคุณภาพได้อย่างต่อเนื่อง เพื่อยกระดับคุณภาพชีวิตของประชาชนให้ดีขึ้นและสนับสนุนการพัฒนาเศรษฐกิจในพื้นที่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6.2 เพื่อให้การดำเนินโครงการเป็นไปตามเป้าหมายอย่างมีประสิทธิภาพ เห็นควรให้ กปน. พิจารณาดำเนินการ ดังนี้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6.2.1 เร่งดำเนินโครงการลงทุนที่ได้รับอนุมัติจาก ครม. ซึ่งอยู่ระหว่างการก่อสร้างให้แล้วเสร็จโดยเร็ว รวมทั้งพิจารณาแนวทางแก้ไขปัญหาที่เป็นอุปสรรคต่อการดำเนินงานในช่วงที่ผ่านมาซึ่งทำให้โครงการมีความล่าช้า เพื่อให้สามารถรองรับความต้องการใช้น้ำที่จะเพิ่มขึ้นได้อย่างมีประสิทธิภาพและสามารถวางแผนการลงทุนในอนาคตได้อย่างเหมาะสม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6.2.2 ประสานงานการขอใช้พื้นที่เพื่อให้การดำเนินงานของหน่วยงานสาธารณูปโภคและหน่วยงานเจ้าของพื้นที่มีการดำเนินงานสอดคล้องกันและสามารถดำเนินการได้ตามแผนงานที่กำหนด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6.2.3 ติดตามและตรวจสอบการดำเนินงานของผู้รับจ้างให้ปฏิบัติตามมาตรการป้องกันและแก้ไขผลกระทบสิ่งแวดล้อมอย่างเคร่งครัด เพื่อลดผลกระทบต่อคุณภาพชีวิตของชุมชนและสังคมให้น้อยที่สุด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6.2.4 เห็นควรให้ กปน. ศึกษาความเหมาะสมการปรับโครงสร้างอัตราค่าน้ำสำหรับกลุ่มผู้ใช้น้ำประเภทต่าง ๆ ได้แก่ ภาคครัวเรือน ภาคธุรกิจ และภาคอุตสาหกรรมเพื่อใช้กลไกราคาเป็นเครื่องมือในการสร้างจิตสำนึกและปรับเปลี่ยนพฤติกรรมให้ทุกภาคส่วนมีการใช้น้ำอย่างมีประสิทธิภาพ สนับสนุนให้มีการนำเทคโนโลยีสมัยใหม่มาช่วยพัฒนาอุปกรณ์ที่ช่วยประหยัดน้ำทั้งในภาคครัวเรือน ภาคธุรกิจ และภาคอุตสาหกรรม โดยคำนึงถึงผลกระทบต่อผู้บริโภคภาคครัวเรือนในการเข้าถึงบริการขั้นพื้นฐานจากรัฐ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6.2.5 เห็นควรให้ กปน. เร่งรัดการดำเนินงานตามแผนการบริหารจัดการน้ำสูญเสียปี 2559 – 2570 ขององค์กรให้เป็นไปตามเป้าหมาย และกำหนดดัชนีชี้วัดการลดน้ำสูญเสีย ที่เกิดจากการดำเนินโครงการเพิ่มเติมให้ชัดเจน เพื่อใช้ติดตามและประเมินผลความสำเร็จการลดน้ำสูญเสียที่เกิดจากการดำเนินโครงการได้อย่างเป็นรูปธรรมต่อไป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6.3 เห็นควรให้ มท. พิจารณาดำเนินการ ดังนี้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6.3.1 พิจารณาความเหมาะสมของกฎหมายควบคุมอาคารที่เกี่ยวข้องกับการใช้ทรัพยากรน้ำเพื่อเพิ่มประสิทธิภาพในการใช้น้ำของอาคาร ตามหลักการ 3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 xml:space="preserve">R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Reduce Reuse Recycle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เช่น การใช้สุขภัณฑ์ประหยัดน้ำ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การกำหนดให้มีแหล่งกักเก็บน้ำฝน การกำหนดให้มีการบำบัดน้ำเสียเพื่อนำกลับมาใช้ใหม่ในบางกิจกรรมของอาคาร (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Recycle Water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) และการให้น้ำสนามหญ้าผ่านระบบท่อใต้ดิน เป็นต้น</w:t>
            </w:r>
          </w:p>
          <w:p w:rsidR="00E67B2C" w:rsidRPr="0092538E" w:rsidRDefault="00E67B2C" w:rsidP="00E67B2C">
            <w:pPr>
              <w:tabs>
                <w:tab w:val="left" w:pos="3435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6.3.2 กำกับหน่วยงานที่เกี่ยวข้องในการควบคุมการก่อสร้างอาคารให้มีการบำบัดน้ำเสียของโครงการที่ได้มาตรฐานอย่างเข้มงวด รวมทั้งเร่งรัดการบริหารจัดการน้ำเสียรวมให้มีประสิทธิภาพ เนื่องจากปัจจุบันระบบบำบัดน้ำเสียรวมในพื้นที่กรุงเทพมหานคร นนทบุรี และสมุทรปราการ สามารถรวบรวมน้ำเสียในพื้นที่ได้เพียง 251 ตารางกิโลเมตร หรือคิดเป็นประมาณร้อยละ 10 ของพื้นที่ นอกจากนี้ควรหารือกับหน่วยงานที่เกี่ยวข้องในการพิจารณากำหนดอัตราและแนวทางการจัดเก็บค่าบำบัดน้ำเสียตามหลักการผู้ก่อมลพิษเป็นผู้จ่าย (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>Polluter Pay Principle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) เพื่อกระตุ้นให้ผู้ใช้น้ำตระหนักถึงความรับผิดชอบในการบำบัดน้ำเสียและการรักษาสิ่งแวดล้อม</w:t>
            </w:r>
          </w:p>
          <w:p w:rsidR="00572C37" w:rsidRDefault="00572C37" w:rsidP="00E67B2C">
            <w:pPr>
              <w:tabs>
                <w:tab w:val="left" w:pos="3435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67B2C" w:rsidRPr="0092538E" w:rsidRDefault="00E67B2C" w:rsidP="00572C37">
            <w:pPr>
              <w:tabs>
                <w:tab w:val="left" w:pos="3435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7.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สำนักงบประมาณ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พิจารณาแล้วเห็นชอบตามที่ มท. เสนอ และมีข้อเสนอแนะเพิ่มเติมว่า เนื่องจากเป็นการดำเนินโครงการที่มีวงเงินสูง กปน. ควรเร่งรัดการจัดทำแผนการบริหารจัดการน้ำสูญเสียขององค์กรให้เป็นไปตามเป้าหมาย ควรบริหารความเสี่ยงและควบคุมการดำเนินงานให้เป็นไปตามแผนที่กำหนดไว้ รวมถึงให้ความสำคัญต่อการวางแผนการเตรียมความพร้อมในขั้นตอนของแผนการปฏิบัติงานและแผนการใช้จ่ายเงินที่ชัดเจน ตลอดจนมีการติดตามประเมินผลการดำเนินโครงการอย่างต่อเนื่อง เพื่อจะได้นำผลดังกล่าวมาปรับปรุงและพัฒนาโครงการให้มีประสิทธิภาพยิ่งขึ้น</w:t>
            </w:r>
          </w:p>
          <w:p w:rsidR="00E67B2C" w:rsidRDefault="00E67B2C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92538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A76D0">
              <w:rPr>
                <w:rFonts w:ascii="TH SarabunIT๙" w:hAnsi="TH SarabunIT๙" w:cs="TH SarabunIT๙" w:hint="cs"/>
                <w:sz w:val="28"/>
                <w:cs/>
              </w:rPr>
              <w:t>1. เห็นชอบทั้ง 2 ข้อ ตามที่ มท. เสนอ</w:t>
            </w:r>
            <w:r w:rsidR="00D13CB2">
              <w:rPr>
                <w:rFonts w:ascii="TH SarabunIT๙" w:hAnsi="TH SarabunIT๙" w:cs="TH SarabunIT๙" w:hint="cs"/>
                <w:sz w:val="28"/>
                <w:cs/>
              </w:rPr>
              <w:t xml:space="preserve"> โดยให้การประปานครหลวงปรับระยะเวลาของโครงการปรับปรุงกิจการประปาแผนหลัก ครั้งที่ 9 ให้สอดคล้องกับการดำเนินการจริงที่จะสามารถเริ่มได้ในปีงบประมาณ พ.ศ. 2560 ทั้งนี้ ให้ มท. และการประปานครหลวงรับความเห็นของ กค. กษ. สงป. (หนังสือสำนักงบประมาณที่ นร 0715/25461 ลงวันที่ 11 สิงหาคม 2559) และคณะกรรมการพัฒนาการเศรษฐกิจและสังคมแห่งชาติ (หนังสือสำนักงานคณะกรรมการพัฒนาการเศรษฐกิจและสังคมแห่งชาติ ที่ นร 1101/2803 ลงวันที่ 12 พฤษภาคม 2559) ไปพิจารณาดำเนินการในส่วนที่เกี่ยวข้องต่อไปด้วย</w:t>
            </w:r>
          </w:p>
          <w:p w:rsidR="00D13CB2" w:rsidRPr="0092538E" w:rsidRDefault="00D13CB2" w:rsidP="00D13CB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ทส. ร่วมกับ กษ. มท. และหน่วยงานที่เกี่ยวข้องสร้างการรับรู้และการมีส่วนร่วมให้กับทุกภาคส่วน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ทั้งภาครัฐ ภาคเอกชน และประชาชน เกี่ยวกับการใช้ทรัพยากรน้ำให้เกิดประโยชน์สูงสุด เช่น แนวทางการลดน้ำสูญเสียการบำบัดน้ำเพื่อนำกลับมาใช้ใหม่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2C" w:rsidRPr="0092538E" w:rsidRDefault="00E67B2C" w:rsidP="00E67B2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67B2C" w:rsidRPr="0092538E" w:rsidRDefault="00E67B2C" w:rsidP="00E67B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2538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92538E">
              <w:rPr>
                <w:rFonts w:ascii="TH SarabunIT๙" w:hAnsi="TH SarabunIT๙" w:cs="TH SarabunIT๙"/>
                <w:sz w:val="28"/>
                <w:cs/>
              </w:rPr>
              <w:t>มท./กษ. (ชป.)</w:t>
            </w:r>
          </w:p>
          <w:p w:rsidR="00E67B2C" w:rsidRPr="0092538E" w:rsidRDefault="00E67B2C" w:rsidP="00E67B2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67B2C" w:rsidRPr="0092538E" w:rsidRDefault="00E67B2C" w:rsidP="00E67B2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67B2C" w:rsidRPr="0092538E" w:rsidRDefault="00E67B2C" w:rsidP="00E67B2C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เพื่อให้การดำเนินโครงการปรับปรุงกิจการประปาแผนหลัก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9 (ปี 2559 – 2565) เป็นไปตามแผนงานและงบประมาณ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2538E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ที่กำหนดไว้ รวมถึงการพัฒนาโครงสร้างพื้นฐานระบบประปาของ กปน. ให้เกิดประสิทธิภาพสูงสุด</w:t>
            </w:r>
          </w:p>
          <w:p w:rsidR="00E67B2C" w:rsidRPr="0092538E" w:rsidRDefault="00E67B2C" w:rsidP="00E67B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67B2C" w:rsidRPr="0092538E" w:rsidRDefault="00E67B2C" w:rsidP="00E67B2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38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572C37" w:rsidRDefault="00572C37" w:rsidP="00ED169B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572C37" w:rsidRDefault="00572C3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72C37" w:rsidRPr="0084639A" w:rsidRDefault="00572C37" w:rsidP="00572C37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572C37" w:rsidTr="00E678B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72C37" w:rsidTr="00E678B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Pr="001A2AE6" w:rsidRDefault="00572C37" w:rsidP="00E678B0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572C37" w:rsidRPr="001A2AE6" w:rsidRDefault="00572C37" w:rsidP="00E678B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B50F68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ขอผ่อนผันการใช้พื้นที่ลุ่มน้ำชั้นที่ 1 เอ 1 บี 1 เอเอ็ม และ 1 บีเอ็ม เพื่อทำเหมืองแร่ ของบริษัท ทีพีไอ โพลีน จำกัด (มหาชน) ที่จังหวัดสระบุรี</w:t>
            </w:r>
          </w:p>
          <w:p w:rsidR="00572C37" w:rsidRPr="00F2306C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Default="00572C37" w:rsidP="00E678B0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อก. เสนอ ครม. พิจารณา ดังนี้</w:t>
            </w:r>
          </w:p>
          <w:p w:rsidR="00572C37" w:rsidRDefault="00572C37" w:rsidP="00E678B0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อนุมัติการขอผ่อนผันการใช้พื้นที่ลุ่มน้ำชั้นที่ 1 เอ 1 บี 1 เอเอ็ม และ 1 บีเอ็ม เพื่อทำเหมืองแร่ของบริษัททีพีไอ โพลีน จำกัด (มหาชน) ที่จังหวัดสระบุรี ตามคำขอประธานบัตรที่ 15-17/2552 ตามมติ ครม. เมื่อวันที่ 15 พ.ค. 2533 วันที่ 21 ก.พ. 2538 และวันที่ 6 ก.พ. 2544</w:t>
            </w:r>
          </w:p>
          <w:p w:rsidR="00572C37" w:rsidRDefault="00572C37" w:rsidP="00E678B0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 ให้ความเห็นชอบหลักเกณฑ์สำหรับโครงการที่จะขออนุมัติผ่อนผันการใช้พื้นที่ลุ่มน้ำชั้นที่ 1 เพื่อการทำเหมืองและเพื่อการต่ออายุประทานบัตรทำเหมืองแร่ โดยจะต้องเป็นโครงการที่ดำเนินการในพื้นที่เดิมที่มีการทำเหมืองมาก่อน มีความจำเป็นทางด้านเศรษฐกิจ มีความคุ้มค่าและความเหมาะสมทางด้านเศรษฐกิจและสังคมเมื่อเปรียบเทียบกับผลกระทบสิ่งแวดล้อมที่อาจเกิดขึ้น รวมทั้งต้องเป็นไปตามมติ ครม. ที่เกี่ยวข้อง (ตามข้อ 7)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อก. รายงานว่า บริษัท ทีพีไอ โพลีน จำกัด (มหาชน) (เดิมชื่อ บริษัท ทีพีไอ โพลีน จำกัด) เป็นผู้ถือประทานบัตรที่ 27340/14390 ที่ 27341/14391 และที่ 27348/14392 ชนิดแร่หินอุตสาหกรรมชนิดหินปูน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(เพื่ออุตสาหกรรมปูนซีเมนต์) ที่ตำบลมิตรภาพ อำเภอมวกเหล็ก และตำบลทับกวาง อำเภอแก่งคอย จังหวัดสระบุรี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ซึ่งประทานบัตรที่ 27340/14390 มีอายุ 23 ปี ตั้งแต่วันที่ 30 เม.ย. 2534 ถึงวันที่ 29 เม.ย. 2557 ประทานบัตรที่ 27341/14391 และที่ 27348/14392 มีอายุ 25 ปี ตั้งแต่วันที่ 30 เม.ย. 2534 ถึงวันที่ 29 เม.ย. 2559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2.บริษัทฯ ได้ยื่นคำขอประทานบัตรที่ 15-17/2552 รวม 3 แปลง ชนิดแร่หินอุตสาหกรรมชนิดหินปูน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(เพื่ออุตสาหกรรมปูนซีเมนต์) ที่ตำบลมิตรภาพ อำเภอมวกเหล็ก และตำบลทับกวาง อำเภอแก่งคอย จังหวัดสระบุรี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เนื้อที่รวม 895 ไร่ 1 งาน 21 ตารางวา (พื้นที่ประทานบัตรเดิม ตามข้อ 1) ซึ่งอยู่ในพื้นที่ลุ่มน้ำชั้นที่ 1 เอ 1 บี 1 เอเอ็ม และ 1 บีเอ็ม ของลุ่มน้ำป่าสัก ตามมติ ครม. เมื่อวันที่ 21 ก.พ. 2538 พื้นที่คำขอเป็นที่ป่าตามมาตรา 4 (1)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แห่งพระราชบัญญัติป่าไม้ พ.ศ. 2484 ซึ่งกรมป่าไม้ไม่ขัดข้องในการเข้าทำประโยชน์ในพื้นที่ สำนักงานเทศบาล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ตำบลทับกวางและองค์การบริหารส่วนตำบลมิตรภาพได้ให้ความเห็นชอบในการขอประทานบัตรแล้ว คณะกรรมการผู้ชำนาญการพิจารณารายงานการวิเคราะห์ผลกระทบสิ่งแวดล้อมด้านเหมืองแร่และอุตสาหกรรมถลุงหรือแต่งแร่ได้ให้ความเห็นชอบกับรายงานการวิเคราะห์ผลกระทบสิ่งแวดล้อม และคณะกรรมการสิ่งแวดล้อมแห่งชาติ ได้ให้ความเห็นชอบกับรายงานการวิเคราะห์ผลกระทบสิ่งแวดล้อมแล้วเมื่อวันที่ 18 ธ.ค. 2556 ซึ่งพื้นที่ไม่เป็นแหล่งธรรมชาติอันควรอนุรักษ์ ไม่เป็นพื้นที่ต้องห้ามสำหรับการทำเหมือง ตามระเบียบและกฎหมายของส่วนราชการต่าง ๆ การดำเนินการคำขอเป็นไปตามขั้นตอนของระเบียบและกฎหมายที่เกี่ยวข้อง โดยการปิดประกาศการขอประทานบัตรตามมาตรา 49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แห่งพระราชบัญญัติแร่ พ.ศ. 2510 ไม่มีผู้ร้องเรียนคัดค้านการขอประทานบัตร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เมื่อวันที่ 24 ก.ค. 2557 เจ้าหน้าที่จังหวัดสระบุรี พร้อมด้วยเจ้าหน้าที่หน่วยงานภาครัฐอื่น ๆ ได้ตรวจสอบพบว่า บริษัทฯ มีการทำเหมืองออกนอกเขตพื้นที่บริเวณประทานบัตรที่ 27833/14709 (คนละบริเวณกับพื้นที่คำขอทั้ง 3 แปลงดังกล่าว) กรมอุตสาหกรรมพื้นฐานและการเหมืองแร่ได้ดำเนินคดีทั้งทางแพ่งและอาญากับบริษัทฯ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โดยคดีอาญาได้แจ้งความดำเนินคดีกับบริษัทฯ ข้อหาฐานทำเหมืองโดยไม่ได้รับอนุญาตประทานบัตรฯ ตามมาตรา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43 แห่งพระราชบัญญัติแร่ พ.ศ. 2510 กรณีตรวจสอบพบว่าบริษัทฯ มีการทำเหมืองในเขตพื้นที่คำขอประทานบัตรที่ 286/2532 220/2532 และ 32/2542 เป็นคดีอาญาที่ 1/2558 ของกองการกำกับการ 2 กองบังคับ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การปราบปรามการกระทำความผิดเกี่ยวกับทรัพยากรธรรมชาติและสิ่งแวดล้อม ส่วนคดีแพ่งได้ฟ้องเรียกค่าเสียหาย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จากบริษัทฯ กรณีดังกล่าวคิดเป็นค่าเสียหายจำนวน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4,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338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558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231.54 บาท เป็นคดีแพ่งที่ 776/2558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ของศาลจังหวัดสระบุรี ซึ่งปัจจุบันอยู่ระหว่างการพิจารณาคำร้องขอโอนคดีจากศาลจังหวัดสระบุรีไปยังศาลแพ่ง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(แผนกคดีสิ่งแวดล้อม) ของศาลอุทธรณ์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ต่อมาปี พ.ศ. 2558 กรมอุตสาหกรรมพื้นฐานและการเหมืองแร่ได้ตรวจพบว่าบริษัทฯ ยังคงมีการกระทำความผิดซ้ำในพื้นที่เดิม โดยมีการทำเหมืองในเขตพื้นที่ห้ามทำเหมือง</w:t>
            </w:r>
            <w:r w:rsidRPr="00915F35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(</w:t>
            </w:r>
            <w:r w:rsidRPr="00915F35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Buffer Zone</w:t>
            </w:r>
            <w:r w:rsidRPr="00915F35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ในเขตประทานบัตรที่ 27833/14709 ของบริษัทฯ จึงได้แจ้งความดำเนินคดีอาญากับบริษัทฯ อีก 1 คดี และดำเนินคดีทางแพ่งเพิ่มอีก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 คดี โดยคดีอาญาได้แจ้งความดำเนินคดีข้อหาฐานทำเหมืองโดยไม่ได้รับอนุญาตประทานบัตร ตามมาตรา 43 แห่ง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พระราชบัญญัติแร่ พ.ศ. 2510 กรณีตรวจสอบพบว่า บริษัทฯ ยังมีการทำเหมืองในเขตพื้นที่คำขอประทานบัตรที่ 286/2532 ของบริษัทฯ ซึ่งเป็นพื้นที่เดิมที่ได้แจ้งความดำเนินคดีกับบริษัทฯ ไว้แล้ว เป็นคดีอาญาเพิ่มเติมที่ 1/2559 ของกองบังคับการปราบปรามการกระทำความผิดเกี่ยวกับทรัพยากรธรรมชาติและสิ่งแวดล้อม สำหรับคดีแพ่งเพิ่มอีกจำนวน 2 คดี ได้ฟ้องคดีเพื่อเรียกค่าเสียหายกับบริษัทฯ คิดเป็นค่าเสียหาย จำนวน 327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680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219.25 บาท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เป็นคดีแพ่งที่ 283/2559 ของศาลจังหวัดสระบุรี คิดเป็นค่าเสียหาย จำนวน 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671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829.14 บาท เป็นคดีแพ่งที่ 288/2559 ของศาลจังหวัดสระบุรี</w:t>
            </w:r>
          </w:p>
          <w:p w:rsidR="00572C37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ปัจจุบันกรมอุตสาหกรรมพื้นฐานและการเหมืองแร่มีการดำเนินคดีทั้งทางแพ่งและทางอาญากับบริษัทฯ รวม 5 คดี โดยคดีอาญาทั้ง 2 คดี อยู่ในระหว่างขั้นตอนการรวบรวมพยานหลักฐานของพนักงานสอบสวนเพื่อสรุปสำนวนความเห็นเสนอต่อพนักงานอัยการ ส่วนคดีแพ่งทั้ง 3 คดี ได้มีการฟ้องเรียกค่าเสียหายกับบริษัทฯ คิดเป็นค่าเสียหาย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รวม 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337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367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279.45 บาท ขณะนี้คดีอยู่ในระหว่างขั้นตอนการพิจารณาคดีในชั้นศาล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กฎกระทรวงฉบับที่ 19 (พ.ศ. 2516) แก้ไขเพิ่มเติมโดยกฎกระทรวงฉบับที่ 64 (พ.ศ. 2530) ออกตามความในพระราชบัญญัติแร่ พ.ศ. 2510 กำหนดคุณสมบัติของผู้ยื่นคำขอประทานบัตรไว้โดยจะต้องไม่เคยต้องโทษ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ตามมาตรา 43 แห่งพระราชบัญญัติแร่ พ.ศ. 2510 คือทำเหมืองโดยไม่ได้รับอนุญาต เว้นแต่พ้นโทษมาแล้วเกิน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สิบสองเดือน กรณีบริษัทฯ เรื่องอยู่ระหว่างเจ้าพนักงานสืบสวนสอบสวนดำเนินการรวบรวมพยานหลักฐาน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เพื่อประกอบการพิจารณาสั่งฟ้องหรือไม่ฟ้อง ซึ่งยังมิได้มีคำพิพากษาถึงที่สุด จึงทำให้บริษัทฯ ยังมีคุณสมบัติในการเป็น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ผู้ยื่นคำขอประทานบัตร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</w:t>
            </w:r>
            <w:r w:rsidRPr="00CE499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การดำเนินโครงการเหมืองแร่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6.1 </w:t>
            </w:r>
            <w:r w:rsidRPr="00CE499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เทคนิคและวิธีการทำเหมือง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การออกแบบการทำเหมืองตามแผนผังโครงการทำเหมืองสำหรับคำขอประทานบัตรทั้ง 3 แปลง เป็นการทำเหมืองเปิดแบบขั้นบันไดในพื้นที่การทำเหมืองเดิมของบริษัทฯ โดยมีปริมาณสำรองแร่ที่สามารถทำเหมืองได้ประมาณ 10.37 ล้านเมตริกตัน คิดเป็นมูลค่าประมาณ 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592.50 ล้านบาท ซึ่งในการทำเหมืองจะร่วมแผนผังโครงการทำเหมืองเดียวกันกับประทานบัตรจำนวน 6 แปลง ของผู้ขอเอง ซึ่งประเมินปริมาณแร่สำรองที่สามารถทำเหมืองได้ของโครงการ ประมาณ 78.31 ล้านเมตริกตัน คิดเป็นมูลค่าประมาณ 19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577.50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6.2 </w:t>
            </w:r>
            <w:r w:rsidRPr="00AE516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ประโยชน์ทางด้านเศรษฐกิจ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แหล่งหินปูนของจังหวัดสระบุรีเป็นแหล่งที่สำคัญของประเทศ พื้นที่โครงการเป็นแหล่งหินปูนที่มีคุณสมบัติเหมาะสมทั้งทางเคมีและกายภาพในการใช้เป็นวัตถุดิบในการผลิตปูนซีเมนต์เพื่อป้อนโรงงานของบริษัทฯ จำนวน 4 โรงงาน ปัจจุบันบริษัทฯ ได้รับอนุญาตประทานบัตร จำนวน 28 แปลง แบ่งเป็นพื้นที่การผลิต 3 พื้นที่ คิดเป็นปริมาณสำรองแร่หินปูนทั้งหมดประมาณ 532.39 ล้านเมตริกตัน ทำเหมืองไปแล้วประมาณ 160 ล้านเมตริกตัน คงเหลือปริมาณแร่หินปูนประมาณ 373.39 ล้านเมตริกตัน แบ่งเป็นหินปูนคุณภาพดี 152 ล้านเมตริกตัน และหินปูนคุณภาพต่ำ 220.39 ล้านเมตริกตัน โดยหินปูนคุณภาพดีใช้เป็นวัตถุดิบหลักเพื่อป้อนโรงงานผลิตปูนซีเมนต์ของบริษัทฯ เอง ซึ่งมีอัตราการผลิตปูนซีเมนต์เป็นอันดับ 2 ของประเทศ โดยมีความต้องการใช้หินปูนประมาณ 24.35 ล้านเมตริกตันต่อปี แบ่งเป็นหินปูนคุณภาพดี 17.06 ล้านเมตริกตัน และหินปูนคุณภาพต่ำ 7.29 ล้านเมตริกตันต่อปี </w:t>
            </w:r>
            <w:r w:rsidRPr="00D57BB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ปริมาณแร่สำรองดังกล่าวสามารถรองรับการผลิตปูนซีเมนต์ได้เพียง 9 ปี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นอกจากนี้หินปูนคุณภาพต่ำยังสามารถนำไปใช้ในอุตสาหกรรมต่อเนื่องอื่น ๆ ผลประโยชน์ทางตรงและทางอ้อมที่ภาครัฐจะได้รับ ได้แก่ ผลประโยชน์พิเศษเพื่อประโยชน์แก่รัฐเพื่อตอบแทนการออกประทานบัตร ค่าภาคหลวงแร่ ภาษี การจ้างงาน การกระจายรายได้สู่ท้องถิ่น รวมถึงผลประโยชน์ทางเศรษฐกิจทั้งทางตรงและทางอ้อมที่ได้จากอุตสาหกรรมต่อเนื่องอื่น ๆ ของโครงการ เช่น อุตสาหกรรมปูนซีเมนต์ อุตสาหกรรมก่อสร้าง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6.3 </w:t>
            </w:r>
            <w:r w:rsidRPr="00412C0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การจัดการด้านสิ่งแวดล้อม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6.3.1 การทำเหมืองที่ผ่านมาผู้ถือประทานบัตรได้ปฏิบัติตามมาตรการป้องกันและแก้ไขผลกระทบสิ่งแวดล้อมและมาตรการติดตามตรวจสอบคุณภาพสิ่งแวดล้อมที่กำหนดไว้ในรายงานการวิเคราะห์ผลกระทบสิ่งแวดล้อ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อย่างครบถ้วน โดยมีการติดตามตรวจสอบผลกระทบทั้งทางด้านฝุ่น เสียง และแรงสั่นสะเทือน พบว่าอยู่ในเกณฑ์มาตรฐานที่กำหนดไว้ โดยการทำเหมืองที่ผ่านมาไม่พบปัญหาเรื่องการร้องเรียนคัดค้าน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6.3.2 การทำเหมืองต่อไปจะมีลักษณะของกิจกรรม เช่นเดียวกับที่ได้ดำเนินการมาแล้ว จึงไม่ก่อให้เกิดผลกระทบสิ่งแวดล้อมที่แตกต่างไปจากเดิมอย่างมีนัยสำคัญ โดยได้มีการกำหนดมาตรการป้องกันและแก้ไขผลกระทบสิ่งแวดล้อมอย่างเข้มงวด ตามที่ได้เสนอไว้ในรายงานการวิเคราะห์ผลกระทบสิ่งแวดล้อม ทั้งในเรื่องคุณค่าต่อคุณภาพชีวิต สุขภาพอนามัย ความปลอดภัยของประชาชน การมีส่วนร่วม การจ้างแรงงาน การป้องกันฝุ่นละออง ระดับเสียง และแรงสั่นสะเทือน ซึ่งสามารถควบคุมผลกระทบด้านสิ่งแวดล้อมให้อยู่ในเกณฑ์มาตรฐานและมีการติดตามตรวจสอบคุณภาพสิ่งแวดล้อม รวมถึงรายงานผลให้หน่วยงานที่เกี่ยวข้องทราบ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6.3.3 การฟื้นฟูพื้นที่ทำเหมืองได้กำหนดให้ดำเนินการสอดคล้องกับแผนผังโครงการทำเหมือง โดยการฟื้นฟูพื้นที่ในช่วงที่ผ่านมาบริษัทฯ ได้ฟื้นฟูสภาพพื้นที่โครงการโดยปลูกต้นไม้ตามแนวเส้นทางขนส่งแร่ บริเวณขั้นบันไดหน้าเหมืองและบริเวณสันคันทำนบดิน ตลอดจนปลูกต้นไม้เสริมเพิ่มเติม รวมทั้งดูแลรักษาสภาพป่าไม้เดิมบริเวณพื้นที่ที่ไม่เกี่ยวข้องกับกิจกรรมการทำเหมือง และในช่วงการทำเหมืองต่อไปได้วางแผนฟื้นฟูและปรับปรุงสภาพพื้นที่ควบคู่ไปพร้อมกับการทำเหมืองในแต่ละช่วง โดยจะทำการปลูกต้นไม้และพืชคลุมดินบริเวณขั้นบันได บ่อเหมือง เส้นทางขนส่งแร่ รอบอาคารสำนักงาน และบริเวณพื้นที่ที่ไม่เกี่ยวข้องกับกิจกรรมการทำเหมือง และจะดูแลต้นไม้ที่ปลูกอยู่เดิมให้เจริญเติบโตอย่างต่อเนื่อง มีการจัดตั้งกองทุนตามเงื่อนไขที่กำหนดไว้ในรายงานการวิเคราะห์ผลกระทบสิ่งแวดล้อมเพื่อดำเนินกิจกรรมที่เป็นประโยชน์ต่อชุมชนและท้องถิ่นที่ตั้งโครงการ รวมทั้งผู้ขอได้เสนอปรับเพิ่มวงเงินกองทุนตามที่ อก. กำหนด โดยปรับเพิ่มเติมจากเงื่อนไขที่กำหนดไว้ในรายงานการวิเคราะห์ผลกระทบสิ่งแวดล้อม ดังนี้</w:t>
            </w:r>
          </w:p>
          <w:p w:rsidR="00572C37" w:rsidRDefault="00572C37" w:rsidP="00E678B0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(1) กองทุนเฝ้าระวังสุขภาพ กำหนดจากอัตราการผลิตแร่ในแต่ละปี ในอัตรา 0.50 บาทต่อเมตริกตัน แต่ต้องไม่น้อยกว่า 200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บาทต่อปี ตลอดอายุประทานบัตร</w:t>
            </w:r>
          </w:p>
          <w:p w:rsidR="00572C37" w:rsidRDefault="00572C37" w:rsidP="00E678B0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(2) กองทุนพัฒนาหมู่บ้านรอบพื้นที่เหมืองแร่ กำหนดจากอัตราการผลิตแร่ในแต่ละปี ในอัตรา 1 บาทต่อเมตริกตัน แต่ต้องไม่น้อยกว่า 500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บาทต่อปี ตลอดอายุประทานบัตร</w:t>
            </w:r>
          </w:p>
          <w:p w:rsidR="00572C37" w:rsidRDefault="00572C37" w:rsidP="00E678B0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การบริหารกองทุนโดยมีการจัดตั้งคณะกรรมการมวลชนสัมพันธ์ในลักษณะไตรภาคี ซึ่งมีผู้แทนจากส่วนราชการ ผู้ประกอบการ ชุมชน รวมถึงเจ้าหน้าที่สาธารณสุข ผู้แทนสถานศึกษาและวัดในพื้นที่เข้าร่วมในคณะกรรมการทำหน้าที่บริหารจัดการกองทุนต่าง ๆ เพื่อดำเนินงานสนับสนุนกิจกรรมทางด้านสังคมและการพัฒนาท้องถิ่น โดยผู้ขอต้องรายงานผลการดำเนินงานและสถานะทางการเงินของกองทุนฯ ให้หน่วยงานที่เกี่ยวข้องทราบเป็นระยะ ๆ ตลอดระยะเวลาการดำเนินโครงการ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6.4 </w:t>
            </w:r>
            <w:r w:rsidRPr="0065199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การตรวจสอบพื้นที่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กรมอุตสาหกรรมพื้นฐานและการเหมืองแร่ได้ตรวจสอบพื้นที่คำขอประทานบัตรทั้ง 3 แปลงดังกล่าวร่วมกับกรมป่าไม้และสำนักงานนโยบายและแผนทรัพยากรธรรมชาติและสิ่งแวดล้อมแล้วปรากฏว่า สภาพพื้นที่คำขอและการใช้ประโยชน์ในพื้นที่ไม่มีการเปลี่ยนแปลงไปจากรายงานการวิเคราะห์ผลกระทบสิ่งแวดล้อม ไม่มีปัญหาการร้องเรียนคัดค้านเกี่ยวกับคำขอประทานบัตร การเข้าใช้ประโยชน์ในพื้นที่ไม่ก่อให้เกิดมลภาวะหรือสร้างความ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ขัดแย้งรับราษฎรในพื้นที่แต่อย่างใด</w:t>
            </w:r>
          </w:p>
          <w:p w:rsidR="00572C37" w:rsidRDefault="00572C37" w:rsidP="00E678B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 การนำเสนอ ครม. เพื่อขออนุมัติการขอผ่อนผันการใช้พื้นที่ลุ่มน้ำชั้นที่ 1 เพื่อการทำเหมืองและต่ออายุประทานบัตรทำเหมืองแร่ สมควรคำนึงถึงผลกระทบต่อสิ่งแวดล้อมที่เกิดขึ้น ผลประโยชน์ทางด้านเศรษฐกิจ การป้องกันและแก้ไขผลกระทบต่อสิ่งแวดล้อม การฟื้นฟูพื้นที่ภายหลังสิ้นสุดการทำเหมือง รวมถึงมาตรการการใช้ที่ดินตามมติ ครม. ที่กำหนดสำหรับพื้นที่ลุ่มน้ำนั้น ๆ กล่าวคือ โครงการที่จะนำเสนอเพื่อขออนุมัติการขอผ่อนผันการใช้พื้นที่ลุ่มน้ำชั้นที่ 1 สมควรเป็นโครงการที่ดำเนินการในพื้นที่เดิมที่มีการทำเหมืองมาก่อน มีความจำเป็นทางด้านเศรษฐกิจ มีความคุ้มค่าและความเหมาะสมทางด้านเศรษฐกิจและสังคมเมื่อเปรียบเทียบกับผลกระทบสิ่งแวดล้อมที่อาจเกิดขึ้น รวมทั้งต้องเป็นไปตามมติ ครม. ที่เกี่ยวข้อง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</w:t>
            </w:r>
          </w:p>
          <w:p w:rsidR="00572C37" w:rsidRPr="0019157B" w:rsidRDefault="00572C37" w:rsidP="00E678B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เห็นด้วยกับหลักการ เนื่องจากเรื่องดังกล่าวผ่านการพิจารณาของคณะกรรมการสิ่งแวดล้อมแห่งชาติแล้ว และเห็นควรให้ อก. กำกับดูแลให้ผู้ถือประทานบัตร ปฏิบัติตามมาตรการป้องกันและแก้ไขผลกระทบสิ่งแวดล้อมและมาตรการติดตามตรวจสอบผลกระทบสิ่งแวดล้อมตามที่ได้กำหนดไว้ในรายงานการวิเคราะห์ผลกระทบสิ่งแวดล้อมอย่างเคร่งครัดด้วย</w:t>
            </w:r>
          </w:p>
          <w:p w:rsidR="00572C37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636E7" w:rsidRPr="003250F3">
              <w:rPr>
                <w:rFonts w:ascii="TH SarabunIT๙" w:hAnsi="TH SarabunIT๙" w:cs="TH SarabunIT๙" w:hint="cs"/>
                <w:sz w:val="28"/>
                <w:cs/>
              </w:rPr>
              <w:t>1. อนุมัติและเห็นชอบทั้ง 2 ข้อ ตามที่ อก. เสนอ</w:t>
            </w:r>
            <w:r w:rsidR="003250F3" w:rsidRPr="003250F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636E7" w:rsidRPr="003250F3">
              <w:rPr>
                <w:rFonts w:ascii="TH SarabunIT๙" w:hAnsi="TH SarabunIT๙" w:cs="TH SarabunIT๙" w:hint="cs"/>
                <w:sz w:val="28"/>
                <w:cs/>
              </w:rPr>
              <w:t>และให้ อก. รับความเห็นของ กษ. และ ทส. ไปพิจารณาดำเนินการต่อไป</w:t>
            </w:r>
          </w:p>
          <w:p w:rsidR="003250F3" w:rsidRPr="008F0BD3" w:rsidRDefault="003250F3" w:rsidP="003250F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ให้ อก. ติดตามกรณีคดีความกับบริษัท ทีพีไอ โพลีน จำกัด (มหาชน) กรณีการทำเหมืองนอกเขตพื้นที่ประทานบัตรและทำเหมืองในพื้นที่ห้ามทำเหมือง </w:t>
            </w:r>
            <w:r>
              <w:rPr>
                <w:rFonts w:ascii="TH SarabunIT๙" w:hAnsi="TH SarabunIT๙" w:cs="TH SarabunIT๙"/>
                <w:sz w:val="28"/>
              </w:rPr>
              <w:t xml:space="preserve">(Buffer Zone)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หากคดีถึงที่สุดแล้วให้พิจารณาดำเนินการ ตามระเบียบและข้อกฎหมายที่เกี่ยวข้องต่อไป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EA3169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อก./กษ. (</w:t>
            </w:r>
            <w:r>
              <w:rPr>
                <w:rFonts w:ascii="TH SarabunIT๙" w:hAnsi="TH SarabunIT๙" w:cs="TH SarabunIT๙"/>
                <w:sz w:val="28"/>
                <w:cs/>
              </w:rPr>
              <w:t>สก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พด</w:t>
            </w:r>
            <w:r>
              <w:rPr>
                <w:rFonts w:ascii="TH SarabunIT๙" w:hAnsi="TH SarabunIT๙" w:cs="TH SarabunIT๙"/>
                <w:sz w:val="28"/>
                <w:cs/>
              </w:rPr>
              <w:t>./ส</w:t>
            </w:r>
            <w:r w:rsidRPr="004545D0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ป.ก.</w:t>
            </w:r>
            <w:r>
              <w:rPr>
                <w:rFonts w:ascii="TH SarabunIT๙" w:hAnsi="TH SarabunIT๙" w:cs="TH SarabunIT๙"/>
                <w:sz w:val="28"/>
                <w:cs/>
              </w:rPr>
              <w:t>/ชป.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72C37" w:rsidRPr="009B50A6" w:rsidRDefault="00572C37" w:rsidP="00E678B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เพื่อการทำเหมืองและเพื่อการต่ออายุประทานบัตรทำเหมืองแร่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ของบริษัท ทีพีไอ โพลีน จำกัด (มหาชน) ที่จังหวัดสระบุรี</w:t>
            </w: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72C37" w:rsidRPr="00630111" w:rsidRDefault="00572C37" w:rsidP="00E678B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572C37" w:rsidRDefault="00572C37" w:rsidP="00ED169B">
      <w:pPr>
        <w:spacing w:after="0" w:line="240" w:lineRule="auto"/>
        <w:jc w:val="thaiDistribute"/>
      </w:pPr>
    </w:p>
    <w:p w:rsidR="00572C37" w:rsidRDefault="00572C37">
      <w:r>
        <w:br w:type="page"/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72C37" w:rsidRPr="0084639A" w:rsidRDefault="00572C37" w:rsidP="00572C37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572C37" w:rsidTr="00E678B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72C37" w:rsidTr="00E678B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Pr="001A2AE6" w:rsidRDefault="00572C37" w:rsidP="00E678B0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572C37" w:rsidRPr="001A2AE6" w:rsidRDefault="00572C37" w:rsidP="00E678B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B50F68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ขออนุมัติการจัดทำและลงนามร่างความตกลงระหว่างรัฐบาลแห่งราชอาณาจักรไทยกับรัฐบาลแห่งสาธารณรัฐสังคมนิยมเวียดนามว่าด้วยความร่วมมือด้านวิทยาศาสตร์ เทคโนโลยีและนวัตกรรม</w:t>
            </w:r>
          </w:p>
          <w:p w:rsidR="00572C37" w:rsidRPr="00F2306C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Default="00572C37" w:rsidP="00E678B0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วท. เสนอ ครม. พิจารณา ดังนี้</w:t>
            </w:r>
          </w:p>
          <w:p w:rsidR="00572C37" w:rsidRDefault="00572C37" w:rsidP="00E678B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6022C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ให้ความเห็นชอบและอนุมัติให้มีการลงนามใน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ความตกลงระหว่างรัฐบาลแห่งราชอาณาจักรไทยกับรัฐบาลแห่งสาธารณรัฐสังคมนิยมเวียดนามว่าด้วยความร่วมมือด้านวิทยาศาสตร์ เทคโนโลยีและนวัตกรรม ทั้งนี้ หากมีความจำเป็นต้องแก้ไขปรับปรุงถ้อยคำของร่างความตกลงฯ ในส่วนที่มิใช่สาระสำคัญ เพื่อให้สอดคล้องกับผลประโยชน์และนโยบายของไทย ขอให้กระทรวงวิทยาศาสตร์และเทคโนโลยีหารือร่วมกับกรมสนธิสัญญาและกฎหมาย กระทรวงการต่างประเทศ (กต.) เพื่อพิจารณาดำเนินการในเรื่องนั้น ๆ แทนคณะรัฐมนตรี โดยไม่ต้องนำเสนอคณะรัฐมนตรีเพื่อพิจารณาอีกครั้ง</w:t>
            </w:r>
          </w:p>
          <w:p w:rsidR="00572C37" w:rsidRDefault="00572C37" w:rsidP="00E678B0">
            <w:pPr>
              <w:tabs>
                <w:tab w:val="left" w:pos="851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2) อนุมัติให้รัฐมนตรีว่าการกระทรวงวิทยาศาสตร์และเทคโนโลยี หรือผู้ที่ได้รับมอบหมายเป็นผู้ลงนามในร่างความตกลงฯ</w:t>
            </w:r>
          </w:p>
          <w:p w:rsidR="00572C37" w:rsidRPr="00765DE8" w:rsidRDefault="00572C37" w:rsidP="00E678B0">
            <w:pPr>
              <w:tabs>
                <w:tab w:val="left" w:pos="851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3) มอบหมายให้ กต. จัดทำหนังสือมอบอำนาจเต็ม (</w:t>
            </w:r>
            <w:r w:rsidRPr="001533F5">
              <w:rPr>
                <w:rFonts w:ascii="TH SarabunIT๙" w:hAnsi="TH SarabunIT๙" w:cs="TH SarabunIT๙"/>
                <w:color w:val="000000"/>
                <w:sz w:val="28"/>
                <w:szCs w:val="36"/>
              </w:rPr>
              <w:t>Full Powers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) ให้แก่ผู้ลงนามในข้อ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มีมติเมื่อวันที่ 11 มี.ค. 2540 เห็นชอบร่างความตกลงว่าด้วยความร่วมมือทางวิทยาศาสตร์ เทคโนโลยีและสิ่งแวดล้อมระหว่างไทยกับเวียดนาม ซึ่งเกี่ยวข้องกับการส่งเสริมความร่วมมือทางวิทยาศาสตร์ เทคโนโลยีและสิ่งแวดล้อมระหว่างกันตามกฎหมาย และข้อบังคับของตนในด้านที่เป็นผลประโยชน์ร่วมกัน และการแลกเปลี่ยนข้อสนเทศ ความรู้ ประสบการณ์ ตลอดจนการแลกเปลี่ยนบุคลากรด้านวิชาการเพื่อการศึกษา การสังเกตการณ์ การวิจัย และการฝึกอบรม รวมทั้งรูปแบบอื่น ๆ ของความร่วมมือในด้านวิทยาศาสตร์ เทคโนโลยีและสิ่งแวดล้อม ซึ่งภาคีคู่สัญญาอาจตกลงร่วมกัน ตามที่ กต. เสนอ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ครม. มีมติเมื่อวันที่ 27 พ.ค. 2540 รับทราบร่างประกาศการมีผลใช้บังคับของความตกลงว่าด้วยความร่วมมือด้านวิทยาศาสตร์ เทคโนโลยีและสิ่งแวดล้อมระหว่างราชอาณาจักรไทยและสาธารณรัฐสังคมนิยมเวียดนาม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ตามที่ กต. เสนอ ซึ่งได้มีการประกาศในราชกิจจานุเบกษาแล้ว เมื่อวันที่ 8 ก.ค. 2540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ครม. มีมติเมื่อวันที่ 28 ก.ค. 2558 รับทราบผลการเยือนไทยอย่างเป็นทางการของนายกรัฐมนตรีสาธารณรัฐสังคมนิยมเวียดนามและการประชุมร่วมนายกรัฐมนตรีและรัฐมนตรีอย่างไม่เป็นทางการ 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เวียดนาม ครั้งที่ 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The Third Thailand – Viet Nam Joint Cabinet Retreat : JCR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เมื่อวันที่ 23 ก.ค. 2558 และมอบหมายให้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ส่วนราชการที่เกี่ยวข้องเร่งรัดปฏิบัติตามผลการเยือนฯ ต่อไป โดยในส่วนของความร่วมมือด้านสังคม วัฒนธรรม และการศึกษา นั้น ทั้งสองฝ่ายเห็นชอบที่จะให้มีการจัดการประชุมระดับรัฐมนตรีว่าด้วยความร่วมมือด้านวิทยาศาสตร์และเทคโนโลยี ครั้ง 7 ในปี ค.ศ. 2015 และ</w:t>
            </w:r>
            <w:r w:rsidRPr="005E70F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นับสนุนการบรรลุข้อสรุปของความตกลงว่าด้วยความร่วมมือด้านวิทยาศาสตร์และเทคโนโลยีระหว่างไทยกับเวียดนาม ฉบับใหม่ ในปี ค.ศ. 2016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ยกระดับประสิทธิภาพของความสัมพันธ์ทวิภาคีในสาขาอื่นที่เกี่ยวข้องภายใต้ความเป็นหุ้นส่วนทางยุทธศาสตร์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ร่างความตกลงฯ ฉบับที่ วท. เสนอในครั้งนี้ เป็นการดำเนินการต่อเนื่องจากผลการประชุมตามข้อ 3 </w:t>
            </w:r>
            <w:r w:rsidRPr="00B939C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ดยได้จัดทำความตกลงระหว่างรัฐบาลแห่งราชอาณาจักรไทยกับรัฐบาลแห่งสาธารณรัฐสังคมนิยมเวียดนามว่าด้วยความร่วมมือด้านวิทยาศาสตร์ เทคโนโลยีและนวัตกรรม ฉบับใหม่ ในปี 2559 แทนความตกลงฉบับเดิม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ความตกลงระหว่างรัฐบาลแห่งราชอาณาจักรไทยกับรัฐบาลแห่งสาธารณรัฐสังคมนิยมเวียดนามว่าด้วยความร่วมมือด้านวิทยาศาสตร์ เทคโนโลยีและสิ่งแวดล้อม ซึ่งลงนามเมื่อวันที่ 12 มี.ค. 2540)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</w:t>
            </w:r>
            <w:r w:rsidRPr="00B939C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ฝ่ายไทยจึงได้ดำเนินการยกร่างความตกลง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หว่างรัฐบาลแห่งราชอาณาจักรไทยกับรัฐบาลแห่งสาธารณรัฐสังคมนิยมเวียดนามว่าด้วยความร่วมมือด้านวิทยาศาสตร์ เทคโนโลยีและนวัตกรรม </w:t>
            </w:r>
            <w:r w:rsidRPr="00B939C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ให้ฝ่ายเวียดนามพิจารณา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โดยครอบคลุมสาขาความร่วมมือที่ทั้งสองฝ่ายมีการดำเนินความร่วมมือและมีความสนใจร่วมกัน และ</w:t>
            </w:r>
            <w:r w:rsidRPr="00B939C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ทั้งสองฝ่ายได้มี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B939C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การประสานปรับแก้สาระของร่างความตกลงฯ จนเห็นชอบร่วมกัน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 วท. ได้ส่งร่างความตกลงฯ ให้ กต. พิจารณา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ให้ความเห็นด้วยแล้ว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โดยที่</w:t>
            </w:r>
            <w:r w:rsidRPr="00360E4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ประเทศไทยจะเป็นเจ้าภาพจัดประชุมสุดยอดกรอบความร่วมมือเอเชีย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Asia Cooperation Dialogue - ACD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ครั้งที่ 2 </w:t>
            </w:r>
            <w:r w:rsidRPr="00360E4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ระหว่างวันที่ 8 </w:t>
            </w:r>
            <w:r w:rsidRPr="00360E4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 w:rsidRPr="00360E4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10 ตุลาคม 2559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ณ กรุงเทพมหานคร ซึ่งจะมีประธานาธิบดี นายกรัฐมนตรี และรัฐมนตรีต่างประเทศจาก 33 ประเทศ ทั่วทวีปเอเชีย รวมทั้งสาธารณรัฐสังคมนิยมเวียดนามเข้า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ร่วมประชุม </w:t>
            </w:r>
            <w:r w:rsidRPr="00360E4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ทั้งสองฝ่ายจึงประสงค์จะให้มีการลงนามในช่วงระหว่างการประชุมสุดยอด </w:t>
            </w:r>
            <w:r w:rsidRPr="00360E4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ACD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ซึ่งหากสามารถลงนามในร่างความตกลงฯ ในช่วงการประชุมดังกล่าว ก็จะเป็นประโยชน์อย่างยิ่งในการส่งเสริมและผลักดันความร่วมมือ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ด้านวิทยาศาสตร์ เทคโนโลยีและนวัตกรรมระหว่างไทย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เวียดนามให้เข้มแข็งและเกิดประโยชน์ร่วมกันมากขึ้นต่อไป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 สาระสำคัญของร่างความตกลงฯ สรุปสาระสำคัญได้ ดังนี้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7.1 ภาคีคู่สัญญาจะส่งเสริมและสนับสนุนความร่วมมือในสาขาวิทยาศาสตร์ เทคโนโลยีและนวัตกรรม ระหว่างสองประเทศบนพื้นฐานของความเสมอภาคและผลประโยชน์ร่วมกัน ตามกฎหมายและกฎระเบียบที่มีอยู่ของ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แต่ละประเทศ เกี่ยวกับ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7.1.1 </w:t>
            </w:r>
            <w:r w:rsidRPr="005364B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สาขาความร่วมมือ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ครอบคลุม 17 สาขา ได้แก่ 1) ดาราศาสตร์ 2) เทคโนโลยีชีวภาพ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เทคโนโลยีอิเล็กทรอนิกส์และคอมพิวเตอร์ 4) ความมั่นคงด้านอาหาร น้ำและพลังงาน 5) ภูมิสารสนเทศและเทคโนโลยีอวกาศ 6) ชีววิทยาศาสตร์ 7) วัสดุศาสตร์และนาโนเทคโนโลยี 8) การมาตรฐานและมาตรวิทยา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9) เทคโนโลยีนิวเคลียร์และกฎระเบียบ 10) การสื่อสารวิทยาศาสตร์ 11) นโยบายวิทยาศาสตร์ เทคโนโลยีและนวัตกรรม 12) เทคโนโลยีแสงซินโครตรอน 13) การจัดการน้ำ 14) เทคโนโลยีด้านอุตสาหกรรมแสง 15) วิทยาศาสตร์การเกษตร 16) วิทยาศาสตร์สิ่งแวดล้อม และ 17) สาขาอื่น ๆ ของความร่วมมือ ซึ่งอาจเห็นพ้องร่วมกัน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7.1.2 </w:t>
            </w:r>
            <w:r w:rsidRPr="005364B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รูปแบบความร่วมมือ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ครอบคลุม 6 กิจกรรม ได้แก่ 1) โครงการการวิจัยและพัฒนาร่วม 2)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การแลกเปลี่ยนนักวิทยาศาสตร์ และนักวิจัย 3) การจัดการประชุมทางวิชาการ การสัมมนา การฝึกอบรม และการจัดนิทรรศการ 4) การแลกเปลี่ยนข้อมูลและเอกสารทางวิทยาศาสตร์และเทคโนโลยี 5) การถ่ายทอดเทคโนโลยี และ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6) รูปแบบความร่วมมืออื่น ๆ ซึ่งอาจเห็นพ้องร่วมกัน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7.2 การจัดตั้งคณะกรรมการร่วม โดยมีภารกิจ ดังนี้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7.2.1 กำหนดสาขาโครงการวิจัยและพัฒนาร่วมที่สนใจร่วมกัน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7.2.2 สร้างสภาวการณ์ที่เหมาะสมสำหรับการดำเนินการตามความตกลงฉบับนี้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7.2.3 อำนวยความสะดวกในการดำเนินการตามแบบแผนและโครงการร่วม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7.2.4 แลกเปลี่ยนประสบการณ์ ซึ่งเกิดจากความร่วมมือและการตรวจสอบข้อเสนอสำหรับการพัฒนาต่อไป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7.3 สิทธิในทรัพย์สินทางปัญญา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7.3.1 สิทธิในทรัพย์สินทางปัญญาใด ๆ ที่อาจเกิดจากการดำเนินกิจกรรมความร่วมมือภายใต้ความ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ตกลงฉบับนี้ จะได้รับการปกป้องตามกฎหมายและกฎระเบียบที่เกี่ยวข้องในแต่ละประเทศของตน และความตกลงระหว่างประเทศเกี่ยวกับสิทธิในทรัพย์สินทางปัญญา ซึ่งภาคีคู่สัญญาทั้งสองเป็นภาคี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7.3.2 การจัดสรรสิทธิในทรัพย์สินทางปัญญาโดยสถาบันที่เข้าร่วมซึ่งได้รับมาจากผลของกิจกรรม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ร่วมมือด้านวิทยาศาสตร์และเทคโนโลยีภายใต้ความตกลงฉบับนี้จะพิจารณาถึงการสนับสนุนและความสนใจ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แต่ละสถาบันที่เข้าร่วม ซึ่งเห็นพ้องเฉพาะโดยทั้งสองฝ่าย เว้นเสียแต่จะมีการตกลงและจัดทำเงื่อนไขเฉพาะเป็น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ลายลักษณ์อักษรแยกต่างหาก</w:t>
            </w:r>
          </w:p>
          <w:p w:rsidR="00572C37" w:rsidRDefault="00572C37" w:rsidP="00E678B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7.3.3 ผลงานด้านวิทยาศาสตร์และเทคโนโลยี และข้อมูลข่าวสารอื่นใด ที่ได้รับจากกิจกรรมความร่วมมือภายใต้ความตกลงฉบับนี้ จะได้รับการเผยแพร่จัดพิมพ์ หรือใช้ประโยชน์ในเชิงพาณิชย์ด้วยความยินยอมของ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ภาคีทั้งสอง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7.4 ข้อพิพาทใด ๆ ที่เกี่ยวข้องกับการตีความหรือการดำเนินการตามความตกลงฉบับนี้ ให้ระงับอย่าง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ฉันท์มิตรด้วยการปรึกษาหารือระหว่างภาคีคู่สัญญาโดยไม่มีการอ้างถึงภาคีที่สาม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7.5 ข้อกำหนดและเงื่อนไข รวมถึงค่าใช้จ่ายที่เกิดขึ้นจะได้รับการยอมรับจากภาคีคู่สัญญาในส่วนที่เกี่ยวข้องกับแต่ละแผนงาน โครงการ หรือกิจกรรมที่ดำเนินการตามความตกลงฉบับนี้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7.6 ความตกลงฉบับนี้จะมีผลใช้บังคับเป็นระยะเวลาห้าปีและจะได้รับการต่ออายุโดยอัตโนมัติเป็นเวลา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อีกห้าปี เว้นเสียแต่สิ้นสุดโดยภาคีฝ่ายหนึ่งฝ่ายใดแจ้งเป็นลายลักษณ์อักษรเป็นเวลาเก้าสิบวันก่อนการสิ้นสุด ให้ภาคี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อีกฝ่ายหนึ่งทราบผ่านช่องทางการทูต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 วท. ได้ขอให้ กต. ให้ความเห็นเกี่ยวกับเรื่องนี้ โดย </w:t>
            </w:r>
            <w:r w:rsidRPr="00872B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กต. เห็นว่า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8.1 ร่างความตกลงฯ เป็นกรอบความร่วมมือที่มีประโยชน์ในการส่งเสริมความร่วมมือในการวิจัยและ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การแลกเปลี่ยนความรู้ด้านวิทยาการเทคโนโลยีและนวัตกรรมระหว่างกัน และเป็นการต่อยอดผลการประชุม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JCR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ครั้งที่ 3 อย่างเป็นรูปธรรม ซึ่งหากมีการลงนามได้ภายในปีนี้ ก็จะเป็นผลดีต่อการกระชับความสัมพันธ์ไทย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เวียดนาม ให้ใกล้ชิดยิ่งขึ้นในโอกาสเฉลิมฉลองครบรอบ 40 ปี ความสัมพันธ์ทางการทูตไทย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เวียดนาม ในปี 2559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8.2 </w:t>
            </w:r>
            <w:r w:rsidRPr="00872B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ไม่มีข้อขัดข้องในสารัตถะ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และถ้อยคำโดยรวมของร่างความตกลงฯ และที่แก้ไขเพิ่มเติมในร่างความตกลงฯ หากหน่วยงานเจ้าของเรื่องและส่วนราชการที่เกี่ยวข้องพิจารณาแล้วเห็นว่า เหมาะสม สอดคล้องกับนโยบายและผลประโยชน์ของประเทศไทยสามารถปฏิบัติได้ภายใต้อำนาจหน้าที่ตามกฎหมาย ระเบียบ และข้อบังคับที่มีอยู่ในปัจจุบัน รวมทั้งได้จัดสรรงบประมาณไว้เพื่อการนี้แล้ว อย่างไรก็ดี เห็นควรเพิ่มถ้อยคำในข้อ 9 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“Without reference to any third party.”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ต่อท้ายประโยคเพื่อให้รัดกุมมากขึ้น</w:t>
            </w:r>
          </w:p>
          <w:p w:rsidR="00572C37" w:rsidRPr="00872BED" w:rsidRDefault="00572C37" w:rsidP="00572C37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8.3 สำหรับประเด็นมาตรา 23 ของรัฐธรรมนูญแห่งราชอาณาจักรไทย (ฉบับชั่วคราว) พ.ศ. 2557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ร่างความตกลงฯ เป็นข้อตกลงระหว่างรัฐบาลไทยกับรัฐบาลเวียดนาม เพื่อส่งเสริมความร่วมมือที่เกี่ยวกับวิทยาศาสตร์ เทคโนโลยีและนวัตกรรม ซึ่งก่อให้เกิดพันธกรณีภายใต้บังคับของกฎหมายระหว่างประเทศ ดังนั้น จึง</w:t>
            </w:r>
            <w:r w:rsidRPr="00E277C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เป็นหนังสือสัญญาตามมาตรา 23 ของรัฐธรรมนูญฯ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ซึ่งจะต้องได้รับความเห็นชอบจากคณะรัฐมนตรีก่อนการลงนาม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แต่ไม่เป็</w:t>
            </w:r>
            <w:r w:rsidRPr="00E277C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นหนังสือสัญญาตามมาตรา 23 วรรคสอง หากส่วนราชการที่เกี่ยวข้องสามารถปฏิบัติตามพันธกรณีในร่างความตกลงฯ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E277C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โดยไม่ต้องมีการออกพระราชบัญญัติ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เพื่อให้การเป็นไปตามหนังสือสัญญา</w:t>
            </w:r>
          </w:p>
          <w:p w:rsidR="00572C37" w:rsidRPr="008F0BD3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F1DEF">
              <w:rPr>
                <w:rFonts w:ascii="TH SarabunIT๙" w:hAnsi="TH SarabunIT๙" w:cs="TH SarabunIT๙" w:hint="cs"/>
                <w:sz w:val="28"/>
                <w:cs/>
              </w:rPr>
              <w:t xml:space="preserve">เห็นชอบและอนุมัติทั้ง 3 ข้อ ตามที่ วท. เสนอ และให้ วท. รับความเห็นของ สศช. ไปประกอบการพิจารณาดำเนินการต่อไปด้วย ทั้งนี้ หากมีความจำเป็นต้องแก้ไขปรับปรุงร่างความตกลงระหว่างรัฐบาลแห่งราชอาณาจักรไทยกับรัฐบาลแห่งสาธารณรัฐสังคมนิยมเวียดนามว่าด้วยความร่วมมือด้านวิทยาศาสตร์เทคโนโลยีและนวัตกรรม ในส่วนที่ไม่ใช่สาระสำคัญและไม่ขัดกับหลักการที่ ครม. ได้ให้ความเห็นชอบไว้ ให้ วท. ดำเนินการได้โดยให้นำเสนอ ครม. ทราบภายหลังพร้อมทั้งชี้แจงประโยชน์ที่ประเทศไทยได้รับจากการปรับเปลี่ยนดังกล่าว ตามหลักเกณฑ์ของมติ ครม. เมื่อวันที่ </w:t>
            </w:r>
            <w:r w:rsidR="000F1DEF" w:rsidRPr="003636E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30 มิ.ย. 2558</w:t>
            </w:r>
            <w:r w:rsidR="000F1DEF">
              <w:rPr>
                <w:rFonts w:ascii="TH SarabunIT๙" w:hAnsi="TH SarabunIT๙" w:cs="TH SarabunIT๙" w:hint="cs"/>
                <w:sz w:val="28"/>
                <w:cs/>
              </w:rPr>
              <w:t xml:space="preserve"> (เรื่อง การจัดทำหนังสือสัญญาที่เกี่ยวกับความสัมพันธ์ระหว่างประเทศหรือองค์การระหว่างประเทศ)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EA3169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วท./กษ. (</w:t>
            </w:r>
            <w:r w:rsidRPr="004545D0">
              <w:rPr>
                <w:rFonts w:ascii="TH SarabunIT๙" w:hAnsi="TH SarabunIT๙" w:cs="TH SarabunIT๙"/>
                <w:sz w:val="28"/>
                <w:cs/>
              </w:rPr>
              <w:t>สกต./วก./สวก./ชป./มกอช.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72C37" w:rsidRPr="009B50A6" w:rsidRDefault="00572C37" w:rsidP="00E678B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เพื่อส่งเสริมความร่วมมือที่เกี่ยวกับวิทยาศาสตร์ เทคโนโลยีและนวัตกรรม ซึ่งก่อให้เกิดพันธกรณีภายใต้บังคับของกฎหมายระหว่างประเทศ</w:t>
            </w: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72C37" w:rsidRPr="00630111" w:rsidRDefault="00572C37" w:rsidP="00E678B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572C37" w:rsidRDefault="00572C37" w:rsidP="00ED169B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572C37" w:rsidRDefault="00572C3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72C37" w:rsidRPr="00345383" w:rsidRDefault="00572C37" w:rsidP="00572C3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พิจารณาจร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572C37" w:rsidTr="00E678B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72C37" w:rsidTr="00E678B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Default="00572C37" w:rsidP="00E678B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572C37" w:rsidRPr="0053445F" w:rsidRDefault="00572C37" w:rsidP="00E678B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8A7BD6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F418ED">
              <w:rPr>
                <w:rFonts w:ascii="TH SarabunIT๙" w:hAnsi="TH SarabunIT๙" w:cs="TH SarabunIT๙"/>
                <w:color w:val="000000"/>
                <w:spacing w:val="-26"/>
                <w:sz w:val="28"/>
                <w:cs/>
              </w:rPr>
              <w:t xml:space="preserve"> </w:t>
            </w:r>
            <w:r w:rsidRPr="00F418ED">
              <w:rPr>
                <w:rFonts w:ascii="TH SarabunIT๙" w:hAnsi="TH SarabunIT๙" w:cs="TH SarabunIT๙"/>
                <w:b/>
                <w:bCs/>
                <w:color w:val="000000"/>
                <w:spacing w:val="-26"/>
                <w:sz w:val="28"/>
              </w:rPr>
              <w:t>: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41623">
              <w:rPr>
                <w:rFonts w:ascii="TH SarabunTHAI" w:hAnsi="TH SarabunTHAI" w:cs="TH SarabunTHAI"/>
                <w:sz w:val="28"/>
                <w:cs/>
              </w:rPr>
              <w:t>ขออนุมัติการจัดทำและลงนามบันทึกความเข้าใจว่าด้วยความร่วมมือในสาขาทรัพยากรน้ำ</w:t>
            </w:r>
            <w:r>
              <w:rPr>
                <w:rFonts w:ascii="TH SarabunTHAI" w:hAnsi="TH SarabunTHAI" w:cs="TH SarabunTHAI" w:hint="cs"/>
                <w:sz w:val="28"/>
                <w:cs/>
              </w:rPr>
              <w:t>ระหว่างกระทรวง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ทรัพยากรธรรมชาติและสิ่งแวดล้อมแห่งราชอาณาจักรไทย และกระทรวงที่ดิน โครงสร้างพื้นฐาน และคมนาคมแห่งสาธารณรัฐเกาหลี</w:t>
            </w:r>
          </w:p>
          <w:p w:rsidR="00572C37" w:rsidRPr="008A7BD6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 เสนอ ครม. พิจารณา ดังนี้</w:t>
            </w:r>
          </w:p>
          <w:p w:rsidR="00572C37" w:rsidRDefault="00572C37" w:rsidP="00E678B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 ให้ความเห็นชอบและอนุมัติการจัดทำร่างบันทึกความเข้าใจว่าด้วยความร่วมมือในสาขาทรัพยากรน้ำระหว่างกระทรวงทรัพยากรธรรมชาติและสิ่งแวดล้อมแห่งราชอาณาจักรไทย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และกระทรวงที่ดิน โครงสร้างพื้นฐาน และคมนาคมแห่งสาธารณรัฐเกาหลี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ทั้งนี้ หากมีความจำเป็นต้องแก้ไขถ้อยคำในร่างบันทึกความเข้าใจฯ ในส่วนที่ไม่ใช่สาระสำคัญและไม่ขัดกับผลประโยชน์ของไทย ขอให้ ทส. พิจารณาดำเนินการโดยไม่ต้องเสนอ ครม. พิจารณาอีก</w:t>
            </w:r>
          </w:p>
          <w:p w:rsidR="00572C37" w:rsidRPr="008A7BD6" w:rsidRDefault="00572C37" w:rsidP="00E678B0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  <w:r w:rsidR="00C6022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เห็นชอบให้ รมว.ทส. เป็นผู้ลงนามร่างบันทึกความเข้าใจฯ</w:t>
            </w:r>
          </w:p>
          <w:p w:rsidR="00572C37" w:rsidRDefault="00572C37" w:rsidP="00E678B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ในการประชุมคณะกรรมการว่าด้วยความร่วมมือทางเศรษฐกิจสาธารณรัฐเกาหลี-ไทย ครั้งที่ 1 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22 มี.ค. 2559 ณ สาธารณรัฐเกาหลี รองนายกรัฐมนตรี (นายสมคิด จาตุศรีพิทักษ์) และนายยู อิล โฮ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องนายกรัฐมนตรีและรัฐมนตรีว่าการกระทรวงยุทธศาสตร์และการคลังแห่งสาธารณรัฐเกาหลีได้เป็นประธานร่ว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ในการประชุม ซึ่งทั้งสองฝ่ายเห็นชอบให้มีการจัดทำแผนปฏิบัติการเพื่อดำเนินความร่วมมือที่ประกอบด้วยยุทธศาสตร์</w:t>
            </w:r>
            <w:r w:rsidRPr="00370A06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ความร่วมมือ 3 สาขา ได้แก่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</w:t>
            </w:r>
            <w:r w:rsidRPr="00370A06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โครงการพัฒนาโครงสร้างพื้นฐานของไทย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ซึ่งรวมถึงการบริหารจัดการน้ำ 2) การส่งเสริมการค้า และ 3) วัฒนธรรม การท่องเที่ยว และการแลกเปลี่ยนระดับประชาชนต่อประชาชน โดยรองนายกรัฐมนตรีได้เชิญชวนให้สาธารณรัฐเกาหลีร่วมประกวดราคาและเสนอความร่วมมือแบบรัฐต่อรัฐ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 to G)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ในโครงการห้วยหลวง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จังหวัดหนองคาย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เมื่อวันที่ 13 พ.ค. 2559 นายคิม คยอน ฮวาน ผู้ช่วยรัฐมนตรีว่าการกระทรวงที่ดิน โครงสร้างพื้นฐาน และคมนาคมแห่งสาธารณรัฐเกาหลี ได้เข้าพบหารือกับอธิบดีกรมทรัพยากรน้ำเพื่อประสานติดตามผลการดำเนินงานภายหลังการเยือนสาธารณรัฐเกาหลีของรองนายกรัฐมนตรี (นายสมคิด จาตุศรีพิทักษ์) และหารือประเด็นความร่วมมืออื่นๆ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โดยสาธารณรัฐเกาหลีแจ้งว่ามีความสนใจเข้าร่วมดำเนินงานกับประเทศไทยใน 3 ลักษณะ คือ การลงทุนร่วม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(Joint Venture)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ความร่วมมือแบบรัฐต่อรัฐ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 to G)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และโครงการนำร่อง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(Pilot Project)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สำหรับโครงการห้วยหลวง ได้ส่งผู้แทนเข้าร่วมหารือกับกรมชลประทานแล้ว ปัจจุบันสาธารณรัฐเกาหลีได้มีการนำเทคโนโลยีการผลิตน้ำจืด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จากน้ำทะเล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(Desalination)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โดยวิธี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Reverse Osmosis (RO)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มาใช้ ซึ่งเป็นหนึ่งใน 7 โครงการขนาดใหญ่ที่สาธารณรัฐเกาหลีกำลังพัฒนาให้มีความเหมาะสมเพื่อส่งออกไปใช้ยังต่างประเทศ และประเทศไทยสามารถนำมาปรับใช้กับพื้นที่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ที่เป็นเกาะหรือจังหวัดที่อยู่ติดทะเลได้ ซึ่งฝ่ายไทยได้ให้ความสนใจที่จะดำเนินความร่วมมือกับไทย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ในด้านทรัพยากรธรรมชาติและพลังงานทดแทน เช่น พลังงานน้ำ พลังงานแสงอาทิตย์ และพลังงานลม ส่วนประเด็น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ที่ทั้งสองฝ่ายให้ความสนใจในการศึกษาวิจัยและพัฒนาเทคโนโลยีที่เหมาะสมกับประเทศไทยร่วมกันในอนาคต ได้แก่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การฟื้นฟูแหล่งน้ำ เช่น คลองผดุงกรุงเกษม ตามแนวทางการพัฒนาคลองชองเกชอน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(Cheonggyecheon)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ของสาธารณรัฐเกาหลี การปรับปรุงคุณภาพน้ำทิ้งเพื่อนำกลับมาใช้ประโยชน์ และเทคโนโลยีป้องกันการกัดเซาะ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ชายฝั่งทะเล โดยทั้งสองฝ่ายเห็นชอบให้มีคณะทำงานร่วมเพื่อประสานความร่วมมือต่อไป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เพื่อให้ความร่วมมือด้านทรัพยากรน้ำระหว่างไทยและสาธารณรัฐเกาหลีมีความเป็นรูปธรรมมากขึ้น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กระทรวงที่ดิน โครงสร้างพื้นฐาน และคมนาคมแห่งสาธารณรัฐเกาหลี จึงได้เชิญผู้แทนกรมทรัพยากรน้ำเข้าร่วมหารือกรอบความร่วมมือด้านการบริหารจัดการน้ำของทั้งสองประเทศ ระหว่างวันที่ 27-30 มิ.ย. 2559 โดยทั้งสองฝ่ายเห็นพ้องให้มีการจัดทำบันทึกความเข้าใจ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(MOU)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ระหว่างกระทรวงทรัพยากรธรรมชาติและสิ่งแวดล้อมของไทย และกระทรวงที่ดิน โครงสร้างพื้นฐาน และคมนาคมแห่งสาธารณรัฐเกาหลี ซึ่งต่อมาได้มีการยกร่างบันทึกความเข้าใจดังกล่าว และมีการพิจารณาปรับปรุงแก้ไขมาเป็นลำดับ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กระทรวงการต่างประเทศได้มีหนังสือ ด่วนที่สุด ที่ กต 1305/ว 2386 ลงวันที่ 19 กันยายน 2559 แจ้งว่า นายฮวาง คโย-อัน นายกรัฐมนตรีสาธารณรัฐเกาหลี จะเดินทางมาเยือนประเทศไทยเพื่อเข้าร่วมการประชุมสุดยอดกรอบความร่วมมือเอเชีย ครั้งที่ 2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(2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 xml:space="preserve">nd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Asia Cooperation Dialogue: ACD Summit)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ระหว่างวันที่ 8-10 ต.ค. 2559 และได้ขอพบหารือทวิภาคีกับนายกรัฐมนตรี ในวันที่ 11 ต.ค. 2559 โดยทั้งสองฝ่ายอยู่ระหว่างการหารือถึงความเป็นไปได้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ที่จะจัดให้มีพิธีลงนามเอกสารความตกลง 4 ฉบับ ในวันดังกล่าวซึ่งรวมถึงบันทึกความเข้าใจว่าด้วยความร่วมมือด้านทรัพยากรน้ำด้วย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ร่าง</w:t>
            </w:r>
            <w:r w:rsidRPr="00841623">
              <w:rPr>
                <w:rFonts w:ascii="TH SarabunTHAI" w:hAnsi="TH SarabunTHAI" w:cs="TH SarabunTHAI"/>
                <w:sz w:val="28"/>
                <w:cs/>
              </w:rPr>
              <w:t>บันทึกความเข้าใจว่าด้วยความร่วมมือในสาขาทรัพยากรน้ำ</w:t>
            </w:r>
            <w:r>
              <w:rPr>
                <w:rFonts w:ascii="TH SarabunTHAI" w:hAnsi="TH SarabunTHAI" w:cs="TH SarabunTHAI" w:hint="cs"/>
                <w:sz w:val="28"/>
                <w:cs/>
              </w:rPr>
              <w:t>ระหว่างกระทรวง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ทรัพยากรธรรมชาติและสิ่งแวดล้อมแห่งราชอาณาจักรไทย และกระทรวงที่ดิน โครงสร้างพื้นฐาน และคมนาคมแห่งสาธารณรัฐเกาหลี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มีวัตถุประสงค์เพื่อแบ่งปันประสบการณ์และความเชี่ยวชาญเกี่ยวกับนโยบายด้านน้ำ กฎหมายและองค์กร เทคโนโลยี และการพัฒนาอย่างยั่งยืนและการดำเนินงานในสาขาทรัพยากรน้ำของทั้งสองประเทศ รวมถึงการเสริมสร้างความร่วมมือในระดับทวิภาคี โดยเน้นย้ำความร่วมมือในสาขาดังต่อไปนี้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การพัฒนานโยบายด้านน้ำเพื่อเพิ่มประสิทธิภาพการใช้น้ำและการบริหารจัดการน้ำ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การออกแบบและการพัฒนาระบบบริหารจัดการน้ำอัจฉริยะ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(Smart Water Management System)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โดยการประยุกต์ใช้เทคโนโลยีสารสนเทศและการสื่อสารเพื่อพัฒนาระบบข้อมูลด้านน้ำแบบบูรณาการ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</w:t>
            </w:r>
            <w:r w:rsidRPr="00F418ED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การพัฒนาและบริหารจัดการทรัพยากรน้ำโดยใช้ระบบการผลิตน้ำประปาและการผลิตน้ำจืดจากน้ำทะเล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(Desalination)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4) เทคโนโลยีการบริหารจัดการน้ำขั้นสูงและการพัฒนาพลังงานหมุนเวียน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5) </w:t>
            </w:r>
            <w:r w:rsidRPr="00067DC5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การศึกษาหรือการวิจัยร่วม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และการประยุกต์ใช้เทคโนโลยีและนวัตกรรมด้านการบริหารจัดการทรัพยากรน้ำ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6) ความร่วมมือด้านอื่นๆ ที่ได้มีการตกลงร่วมกัน</w:t>
            </w:r>
          </w:p>
          <w:p w:rsidR="00572C37" w:rsidRPr="00BC0C35" w:rsidRDefault="00572C37" w:rsidP="00E678B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ซึ่งจะดำเนินความร่วมมือในรูปแบบของการแลกเปลี่ยนข้อมูล ความรู้ ความเชี่ยวชาญ ประสบการณ์ การศึกษาดูงาน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การวิจัยและพัฒนาร่วม การจัดประชุมและสัมมนาร่วม และความร่วมมือในรูปแบบอื่นที่ทั้งสองฝ่ายเห็นชอบร่วมกัน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โดยฝ่ายไทยมีกรมทรัพยากรน้ำ กระทรวงทรัพยากรธรรมชาติและสิ่งแวดล้อมเป็นหน่วยงานรับผิดชอบ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ฝ่ายสาธารณรัฐเกาหลีมีสำนักนโยบายทรัพยากรน้ำ กระทรวงที่ดิน โครงสร้างพื้นฐาน และคมนาคมแห่งสาธารณรัฐเกาหลี เป็นหน่วยงานรับผิดชอบ ซึ่งบันทึกความเข้าใจฯ จะมีผลบังคับใช้เป็นระยะเวลา 5 ปี และจะขยายเวลาออกไปโดยอนุมัติทุก 5 ปี</w:t>
            </w:r>
          </w:p>
          <w:p w:rsidR="00572C37" w:rsidRDefault="00572C37" w:rsidP="00A973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973A6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A973A6" w:rsidRPr="00A973A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เห็นชอบและอนุมัติทั้ง</w:t>
            </w:r>
            <w:r w:rsidR="00A973A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973A6" w:rsidRPr="00A973A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 ข้อ ตามที่ ทส. เสนอ</w:t>
            </w:r>
            <w:r w:rsidR="00A973A6">
              <w:rPr>
                <w:rFonts w:ascii="TH SarabunIT๙" w:hAnsi="TH SarabunIT๙" w:cs="TH SarabunIT๙" w:hint="cs"/>
                <w:sz w:val="28"/>
                <w:cs/>
              </w:rPr>
              <w:t xml:space="preserve"> ทั้งนี้ หากมีความจำเป็นต้องแก้ไขปรับปรุงร่างบันทึกความเข้าใจ</w:t>
            </w:r>
            <w:r w:rsidR="00A973A6">
              <w:rPr>
                <w:rFonts w:ascii="TH SarabunIT๙" w:hAnsi="TH SarabunIT๙" w:cs="TH SarabunIT๙"/>
                <w:sz w:val="28"/>
                <w:cs/>
              </w:rPr>
              <w:br/>
            </w:r>
            <w:r w:rsidR="00A973A6">
              <w:rPr>
                <w:rFonts w:ascii="TH SarabunIT๙" w:hAnsi="TH SarabunIT๙" w:cs="TH SarabunIT๙" w:hint="cs"/>
                <w:sz w:val="28"/>
                <w:cs/>
              </w:rPr>
              <w:t>ว่าด้วยความร่วมมือในสาขาทรัพยากรน้ำระหว่าง</w:t>
            </w:r>
            <w:r w:rsidR="00A973A6">
              <w:rPr>
                <w:rFonts w:ascii="TH SarabunTHAI" w:hAnsi="TH SarabunTHAI" w:cs="TH SarabunTHAI" w:hint="cs"/>
                <w:sz w:val="28"/>
                <w:cs/>
              </w:rPr>
              <w:t>กระทรวง</w:t>
            </w:r>
            <w:r w:rsidR="00A973A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ทรัพยากรธรรมชาติและสิ่งแวดล้อมแห่งราชอาณาจักรไทย และกระทรวงที่ดิน โครงสร้างพื้นฐาน และคมนาคมแห่งสาธารณรัฐเกาหลี</w:t>
            </w:r>
            <w:r w:rsidR="00A973A6">
              <w:rPr>
                <w:rFonts w:ascii="TH SarabunIT๙" w:hAnsi="TH SarabunIT๙" w:cs="TH SarabunIT๙" w:hint="cs"/>
                <w:sz w:val="28"/>
                <w:cs/>
              </w:rPr>
              <w:t xml:space="preserve"> ในส่วนที่ไม่ใช่สาระสำคัญและไม่ขัดกับหลักการที่ ครม. ได้ให้ความเห็นชอบไว้ ให้ ทส. ดำเนินการได้โดยนำเสนอ ครม. ทราบภายหลังพร้อมทั้งชี้แจงประโยชน์</w:t>
            </w:r>
            <w:r w:rsidR="00A973A6">
              <w:rPr>
                <w:rFonts w:ascii="TH SarabunIT๙" w:hAnsi="TH SarabunIT๙" w:cs="TH SarabunIT๙"/>
                <w:sz w:val="28"/>
                <w:cs/>
              </w:rPr>
              <w:br/>
            </w:r>
            <w:r w:rsidR="00A973A6">
              <w:rPr>
                <w:rFonts w:ascii="TH SarabunIT๙" w:hAnsi="TH SarabunIT๙" w:cs="TH SarabunIT๙" w:hint="cs"/>
                <w:sz w:val="28"/>
                <w:cs/>
              </w:rPr>
              <w:t xml:space="preserve">ที่ประเทศไทยได้รับจากการปรับเปลี่ยนดังกล่าว ตามหลักเกณฑ์ของมติ ครม. เมื่อวันที่ </w:t>
            </w:r>
            <w:r w:rsidR="00A973A6" w:rsidRPr="003636E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30 มิ.ย. 2558</w:t>
            </w:r>
            <w:r w:rsidR="00A973A6">
              <w:rPr>
                <w:rFonts w:ascii="TH SarabunIT๙" w:hAnsi="TH SarabunIT๙" w:cs="TH SarabunIT๙" w:hint="cs"/>
                <w:sz w:val="28"/>
                <w:cs/>
              </w:rPr>
              <w:t xml:space="preserve"> (เรื่อง การจัดทำหนังสือสัญญาที่เกี่ยวกับความสัมพันธ์ระหว่างประเทศหรือองค์การระหว่างประเทศ) ด้วย</w:t>
            </w:r>
          </w:p>
          <w:p w:rsidR="0028163B" w:rsidRPr="00784C9D" w:rsidRDefault="0028163B" w:rsidP="0028163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ทส. ได้รับการยกเว้นการปฏิบัติตามมติ ครม. เมื่อวันที่ 24 พ.ย. 2558 (เรื่อง การเสนอเรื่องเร่งด่วนต่อคณะรัฐมนตรี) ในการเสนอเรื่องนี้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EA3169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ทส./กษ. (ชป.)</w:t>
            </w:r>
          </w:p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72C37" w:rsidRPr="00612456" w:rsidRDefault="00572C37" w:rsidP="00E678B0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เพื่อแบ่งปันประสบการณ์และความเชี่ยวชาญเกี่ยวกับนโยบายด้านน้ำ กฎหมายและองค์กร เทคโนโลยี และการพัฒนาอย่างยั่งยืนและการดำเนินงานในสาขาทรัพยากรน้ำของทั้งสองประเทศ</w:t>
            </w: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72C37" w:rsidRPr="00455BB2" w:rsidRDefault="00572C37" w:rsidP="00E678B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572C37" w:rsidRDefault="00572C37" w:rsidP="00ED169B">
      <w:pPr>
        <w:spacing w:after="0" w:line="240" w:lineRule="auto"/>
        <w:jc w:val="thaiDistribute"/>
      </w:pPr>
    </w:p>
    <w:p w:rsidR="00572C37" w:rsidRDefault="00572C37">
      <w:r>
        <w:br w:type="page"/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72C37" w:rsidRPr="00345383" w:rsidRDefault="00572C37" w:rsidP="00572C3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พิจารณาจร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572C37" w:rsidTr="00E678B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72C37" w:rsidTr="00E678B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Default="00572C37" w:rsidP="00E678B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572C37" w:rsidRPr="0053445F" w:rsidRDefault="00572C37" w:rsidP="00E678B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8A7BD6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667E3">
              <w:rPr>
                <w:rFonts w:ascii="TH SarabunTHAI" w:hAnsi="TH SarabunTHAI" w:cs="TH SarabunTHAI"/>
                <w:sz w:val="28"/>
                <w:cs/>
              </w:rPr>
              <w:t>เอกสารผลลัพธ์การประชุมสุดยอดกรอบความร่วมมือเอเชีย ครั้งที่ 2</w:t>
            </w:r>
          </w:p>
          <w:p w:rsidR="00572C37" w:rsidRPr="008A7BD6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กต. เสนอ ครม. พิจารณา ดังนี้</w:t>
            </w:r>
          </w:p>
          <w:p w:rsidR="00572C37" w:rsidRDefault="00572C37" w:rsidP="00E678B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 ให้ความเห็นชอบในหลักการต่อร่างเอกสารผลลัพธ์ทั้ง 3 ฉบับ หากมีความจำเป็นต้องปรับปรุงแก้ไข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ร่างถ้อยแถลงดังกล่าวที่ไม่ใช่สาระสำคัญหรือไม่ขัดต่อผลประโยชน์ของไทย ขอให้ กต. ดำเนินการได้ โดยไม่ต้องเสนอ ครม. เพื่อพิจารณาอีกครั้ง</w:t>
            </w:r>
          </w:p>
          <w:p w:rsidR="00572C37" w:rsidRPr="008A7BD6" w:rsidRDefault="00572C37" w:rsidP="00E678B0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 อนุมัติให้นายกรัฐมนตรี หรือผู้ได้รับมอบหมายให้เป็นหัวหน้าคณะผู้แทนไทยเข้าร่วมการประชุมสุดยอดกรอบความร่วมมือเอเชีย ครั้งที่ 2 ร่วมรับรองร่างเอกสารผลลัพธ์ทั้ง 3 ฉบับ</w:t>
            </w:r>
          </w:p>
          <w:p w:rsidR="00572C37" w:rsidRDefault="00572C37" w:rsidP="00E678B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ได้มีมติเมื่อวันที่ 29 ธ.ค. 2558 เห็นชอบการเป็นเจ้าภาพจัดการประชุมรัฐมนตรีกรอบความร่วมมือเอเชีย ครั้งที่ 14 และให้ความเห็นชอบในหลักการกับการเป็นเจ้าภาพจัดการประชุมสุดยอดกรอบความร่วมมือเอเชีย ครั้งที่ 2 และการประชุมที่เกี่ยวข้อง ที่กรุงเทพฯ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ไทยกำหนดจะเป็นเจ้าภาพจัดการประชุมสุดยอดกรอบความร่วมมือเอเชีย ครั้งที่ 2 และการประชุมที่เกี่ยวข้อง ระหว่างวันที่ 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10 ต.ค. 2559 ที่กรุงเทพฯ โดยการประชุมผู้นำจะจัดขึ้น ในวันที่ 10 ต.ค. 2559 ณ กระทรวงการต่างประเทศ โดยนายกรัฐมนตรีเป็นประธานการประชุม และมีผู้นำและผู้แทนระดับสูงจากประเทศสมาชิก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33 ประเทศ เข้าร่วมการประชุมฯ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ที่ประชุมสุดยอดกรอบความร่วมมือเอเชีย ครั้งที่ 2 จะให้การรับรองเอกสาร 3 ฉบับ เพื่อเป็นผลลัพธ์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ของการประชุมฯ ได้แก่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 </w:t>
            </w:r>
            <w:r w:rsidRPr="000D5CD2">
              <w:rPr>
                <w:rFonts w:ascii="TH SarabunIT๙" w:hAnsi="TH SarabunIT๙" w:cs="TH SarabunIT๙" w:hint="cs"/>
                <w:b/>
                <w:bCs/>
                <w:color w:val="000000"/>
                <w:spacing w:val="-20"/>
                <w:sz w:val="28"/>
                <w:cs/>
              </w:rPr>
              <w:t>วิสัยทัศน์ความร่วมมือเอเชีย ค.ศ. 2030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837F11">
              <w:rPr>
                <w:rFonts w:ascii="TH SarabunPSK" w:hAnsi="TH SarabunPSK" w:cs="TH SarabunPSK"/>
                <w:color w:val="000000"/>
                <w:sz w:val="28"/>
              </w:rPr>
              <w:t>ACD Vision For Asia Cooperation 2030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สะท้อนปณิธานและเจตนารมณ์ทางการเมืองของประเทศสมาชิก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สำหรับความร่วมมือเพื่อพัฒนาภูมิภาคเอเชียในอนาคต โดยมีเนื้อหาสำคัญ ได้แก่ (1) ยึดมั่นในหลักการของ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ที่เป็นเวทีการหารือระดับสูงและครอบคลุมทั้งเอเชีย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(Asia-wide forum)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ที่สนับสนุนการพัฒนาที่ยั่งยืนและนำไปสู่การสร้างประชาคมเอเชียในอนาคต (2) ทิศทางในอนาคตของเอเชียในการเป็นภูมิภาคที่มีความเจริญ มั่นคง สันติภาพ โดยมีเป้าหมายเพื่อการพัฒนาที่ครอบคลุมและยั่งยืนโดยมีประชาชน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เป็นศูนย์กลาง การลดความเหลื่อมล้ำ </w:t>
            </w:r>
            <w:r w:rsidRPr="00580AC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ความเชื่อมโยงอย่างไร้รอยต่อ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80AC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การพัฒนาทุนมนุษย์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วิทยาศาสตร์เทคโนโลยีและนวัตกรรม การวิจัยและพัฒนา การแลกเปลี่ยนความรู้เพื่อการพัฒนา และการรับมือกับประเด็นความท้าทายและ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การพัฒนาต่างๆ (3) แสดงเจตนารมณ์ที่จะเสริมสร้างความร่วมมือใน 6 เสาหลัก ซึ่งสอดคล้องกับการบรรลุเป้าหมาย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การพัฒนาที่ยั่งยืนของสหประชาชาติ ค.ศ. 2030 ได้แก่ ความมั่นคงทางอาหาร พลังงานและน้ำ ความเชื่อมโยง วิทยาศาสตร์และเทคโนโลยีและนวัตกรรม การศึกษาและการพัฒนาทรัพยากรมนุษย์ วัฒนธรรมและการท่องเที่ยว และการส่งเสริมแนวทางสู่การพัฒนาที่ทั่วถึงและยั่งยืน (4) ขยายบทบาทของภาคเอกชนใน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โดยใช้เวทีการหารือภาคธุรกิจเป็นกลไกขับเคลื่อนความร่วมมือในภาคธุรกิจสำคัญ รวมทั้งสนับสนุนการหารืออย่างครอบคลุมในทุกภาคส่วนทั้งในภูมิภาคและระหว่างประเทศ และเน้นการสร้างความเป็นหุ้นส่วนระหว่างรัฐบาล เอกชน และประชาชน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4Ps)</w:t>
            </w:r>
          </w:p>
          <w:p w:rsid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ร่างปฏิญญากรุงเทพฯ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(Bangkok Declaration)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มีเนื้อหาสำคัญ ได้แก่ (1) การนำวิสัยทัศน์ไปสู่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การปฏิบัติ โดยคำนึงถึงข้อเสนอแนะเพื่อใช้เป็นแนวทางการดำเนินการในพิมพ์เขียวระยะ 5 ปี (ค.ศ. 2017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2021) ตามที่ปรากฏในภาคผนวกของร่างปฏิญญาฯ (2) ผลักดันบทบาทของประเทศขับเคลื่อนหลัก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(Prime Mover)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 6 เสาหลักความร่วมมือ โดยไทยรับเป็นประเทศผู้ขับเคลื่อนหลักในสาขาการส่งเสริมแนวทางการพัฒนาที่ครอบคลุมและยั่งยืน โดยนำเสนอหลักปรัชญาเศรษฐกิจพอเพียงเป็นตัวอย่างในการสร้างความเข้มแข็งจากภายใน และมีประเทศสมาชิกที่เสนอตัวเป็นประเทศขับเคลื่อนหลัก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(Prime Mover)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ได้แก่ จีนและยูเออี (ความมั่นคงทางอาหาร น้ำ และพลังงาน) ปากีสถาน (ความเชื่อมโยง) เกาหลีใต้ (วิทยาศาสตร์ เทคโนโลยี และนวัตกรรม) อิหร่าน (วัฒนธรรมและการท่องเที่ยว) (3) สนับสนุนการจัดเวทีหารือภาคธุรกิจ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Connect Business Forum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เป็นครั้งแรก เพื่อส่งเสริมโอกาสในการพัฒนาความเชื่อมโยงทางการเงินในภูมิภาคและการเข้าถึงแหล่งเงินทุนเพื่อพัฒนาโครงสร้างพื้นฐานในเอเชี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(4) ส่งเสริมการมีส่วนร่วมของภาคเอกชนใน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ผ่านกลไกการหารือของภาคธุรกิจ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Connect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เพื่อขับเคลื่อนภาคธุรกิจต่างๆ 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ต่อไปในอนาคต (5) การจัดตั้งสำนักเลขาธิการ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ณ คูเวต โดยรัฐบาลคูเวตจะสนับสนุนค่าใช้จ่ายต่อไปและจะมีการพิจารณาสถานะทางกฎหมายที่เหมาะสม (6) ส่งเสริมการมีส่วนร่วมของทุกภาคส่วนทั้งภาครัฐ เอกชน และประชาชน ในการดำเนินความร่วมมือในกรอบ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(7) สนับสนุนการเป็นเจ้าภาพจัดการประชุมรัฐมนตรีท่องเที่ยว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ครั้งแรกของอิหร่าน และการเป็นประธาน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วาระ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2560 และการเป็นเจ้าภาพจัดการประชุมรัฐมนตรี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15 ของยูเออี</w:t>
            </w:r>
          </w:p>
          <w:p w:rsidR="00572C37" w:rsidRPr="000A3010" w:rsidRDefault="00572C37" w:rsidP="00E678B0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เอกสารแถลงการณ์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เกี่ยวกับบทบาทของเอเชียในการกระตุ้นการเติบโตผ่านความเป็นหุ้นส่วนเพื่อความเชื่อมโยง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(ACD Statement on Reigniting Growth through Partnership for Connectivity)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เป็นการย้ำความสำคัญของบทบาทและความร่วมมือระหว่างภาครัฐและภาคเอกชนของประเทศสมาชิก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เพื่อเร่งพลวัต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การเติบโตทางเศรษฐกิจของเอเชียและของโลก โดยใช้ศักยภาพของเงินทุนในเอเชียที่มีอยู่ให้เกิดประโยชน์ในการพัฒนาความเชื่อมโยงและโครงสร้างพื้นฐานในภูมิภาค โดยเสนอแนวทางและบทบาทของ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ดังนี้ (1) กระตุ้นให้มีการลงทุนเพื่อพัฒนาโครงสร้างพื้นฐานที่มีคุณภาพในเอเชียผ่านความร่วมมือกับภาคเอกชนและธนาคารเพื่อการพัฒนาระหว่างประเทศ (2) ส่งเสริมความร่วมมือของทุกภาคส่วนในการพัฒนาความเชื่อมโยงทุกมิติ อาทิ การเงิน การคมนาคมขนส่ง เทคโนโลยีและนวัตกรรม อาหาร น้ำ และพลังงาน (3) ส่งเสริมบทบาทที่สำคัญของภาคเอกชนผ่านกลไก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Connect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(4) พัฒนาสภาพแวดล้อมที่เอื้อต่อความเป็นหุ้นส่วนเพื่อความเชื่อมโยง และส่งเสริมการรวมตัวทางเศรษฐกิจ (5) ส่งเสริมการถ่ายทอดและแลกเปลี่ยนความรู้ ความเชี่ยวชาญและเทคโนโลยี การขับเคลื่อนเศรษฐกิจด้วยนวัตกรรม และความเป็นหุ้นส่วนด้านวิทยาศาสตร์ เทคโนโลยี และนวัตกรรมในระยะยาว</w:t>
            </w:r>
          </w:p>
          <w:p w:rsidR="009B3CD2" w:rsidRPr="009A5388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B3CD2" w:rsidRPr="009A5388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9B3CD2" w:rsidRPr="009A538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เห็นชอบและอนุมัติทั้ง 2 ข้อ ตามที่ กต. เสนอ ทั้งนี้</w:t>
            </w:r>
            <w:r w:rsidR="009B3CD2" w:rsidRPr="009A53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B3CD2" w:rsidRPr="009A538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หากมีความจำเป็นต้องแก้ไขปรับปรุงร่างเอกสารผลลัพธ์การ</w:t>
            </w:r>
            <w:r w:rsidR="009B3CD2" w:rsidRPr="009A5388">
              <w:rPr>
                <w:rFonts w:ascii="TH SarabunIT๙" w:hAnsi="TH SarabunIT๙" w:cs="TH SarabunIT๙" w:hint="cs"/>
                <w:sz w:val="28"/>
                <w:cs/>
              </w:rPr>
              <w:t>ประชุม</w:t>
            </w:r>
            <w:r w:rsidR="009A538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B3CD2" w:rsidRPr="009A5388">
              <w:rPr>
                <w:rFonts w:ascii="TH SarabunIT๙" w:hAnsi="TH SarabunIT๙" w:cs="TH SarabunIT๙" w:hint="cs"/>
                <w:sz w:val="28"/>
                <w:cs/>
              </w:rPr>
              <w:t>สุดยอดกรอบความร่วมมือเอเชีย ครั้งที่ 2 ในส่วนที่ไม่ใช่สาระสำคัญและไม่ขัดกับหลักการที่ ครม. ได้ให้ความเห็นชอบไว้ ให้ กต. ดำเนินการ</w:t>
            </w:r>
            <w:r w:rsidR="001A44A2" w:rsidRPr="009A5388">
              <w:rPr>
                <w:rFonts w:ascii="TH SarabunIT๙" w:hAnsi="TH SarabunIT๙" w:cs="TH SarabunIT๙" w:hint="cs"/>
                <w:sz w:val="28"/>
                <w:cs/>
              </w:rPr>
              <w:t>ได้โดยให้นำเสนอ ครม. ทราบภายหลัง พร้อมทั้งชี้แจงเหตุผลและประโยชน์ที่ประเทศไทยจะได้รับจากการปรับเปลี่ยนดังกล่าวด้วย</w:t>
            </w:r>
          </w:p>
          <w:p w:rsidR="001A44A2" w:rsidRDefault="001A44A2" w:rsidP="001A44A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ให้ กต. จัดทำกรบระยะเวลาการดำเนินการตามผลลัพธ์การประชุมสุดยอดกรอบความร่วมมือเอเชีย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2 ให้ชัดเจนว่ากิจกรรมใดจะต้องดำเนินการภายในช่วงการบริหารราชการแผ่นดินของรัฐบาล (ภายในเดือนกรกฎาคม 2560) และกิจกรรมใดจะต้องส่งต่อให้รัฐบาลชุดต่อไป โดยให้นำเสนอนายกรัฐมนตรีต่อไป ทั้งนี้ ตามนัยข้อสั่งการของนายกรัฐมนตรีเมื่อวันที่ 26 เมษายน 2559 (ด้านต่างประเทศ)</w:t>
            </w:r>
          </w:p>
          <w:p w:rsidR="001A44A2" w:rsidRPr="00784C9D" w:rsidRDefault="001A44A2" w:rsidP="001A44A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ให้ กต. ได้รับการยกเว้นการปฏิบัติตามมติ ครม. เมื่อวันที่ 24 พ.ย. 2558 (เรื่อง การเสนอเรื่องเร่งด่วนต่อคณะรัฐมนตรี) ในการเสนอเรื่องนี้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EA3169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กต./กษ. (สกต.)</w:t>
            </w:r>
          </w:p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72C37" w:rsidRPr="00612456" w:rsidRDefault="00572C37" w:rsidP="00E678B0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เพื่อวางกรอบแนวทางการดำเนินความร่วมมือในอนาคตของกรอบ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เป้าหมายเพื่อการพัฒนาที่ครอบคลุมและยั่งยืนที่สอคล้องกับวาระการพัฒนาที่ยั่งยืนของสหประชาชาติ ค.ศ. 2030</w:t>
            </w: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72C37" w:rsidRPr="00455BB2" w:rsidRDefault="00572C37" w:rsidP="00E678B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572C37" w:rsidRDefault="00572C37" w:rsidP="00ED169B">
      <w:pPr>
        <w:spacing w:after="0" w:line="240" w:lineRule="auto"/>
        <w:jc w:val="thaiDistribute"/>
      </w:pPr>
    </w:p>
    <w:p w:rsidR="00572C37" w:rsidRDefault="00572C37">
      <w:r>
        <w:br w:type="page"/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72C37" w:rsidRPr="00345383" w:rsidRDefault="00572C37" w:rsidP="00572C3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ทราบ 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572C37" w:rsidTr="00E678B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72C37" w:rsidTr="00E678B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Default="00572C37" w:rsidP="00E678B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572C37" w:rsidRPr="0053445F" w:rsidRDefault="00572C37" w:rsidP="00E678B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8A7BD6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47844">
              <w:rPr>
                <w:rFonts w:ascii="TH SarabunTHAI" w:hAnsi="TH SarabunTHAI" w:cs="TH SarabunTHAI"/>
                <w:sz w:val="28"/>
                <w:cs/>
              </w:rPr>
              <w:t>ร่างระเบียบสำนั</w:t>
            </w:r>
            <w:r>
              <w:rPr>
                <w:rFonts w:ascii="TH SarabunTHAI" w:hAnsi="TH SarabunTHAI" w:cs="TH SarabunTHAI"/>
                <w:sz w:val="28"/>
                <w:cs/>
              </w:rPr>
              <w:t>กนายกรัฐมนตรีว่าด้วยคณะกรรมการน</w:t>
            </w:r>
            <w:r>
              <w:rPr>
                <w:rFonts w:ascii="TH SarabunTHAI" w:hAnsi="TH SarabunTHAI" w:cs="TH SarabunTHAI" w:hint="cs"/>
                <w:sz w:val="28"/>
                <w:cs/>
              </w:rPr>
              <w:t>โ</w:t>
            </w:r>
            <w:r w:rsidRPr="00547844">
              <w:rPr>
                <w:rFonts w:ascii="TH SarabunTHAI" w:hAnsi="TH SarabunTHAI" w:cs="TH SarabunTHAI"/>
                <w:sz w:val="28"/>
                <w:cs/>
              </w:rPr>
              <w:t>ยบายบริหารจัดการทรัพยากรแร่แห่งชาติ พ.ศ. ....</w:t>
            </w:r>
          </w:p>
          <w:p w:rsidR="00572C37" w:rsidRPr="008A7BD6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Pr="008A7BD6" w:rsidRDefault="00572C37" w:rsidP="00E678B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ทส. เสนอ ครม. </w:t>
            </w:r>
            <w:r w:rsidRPr="00937BB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พิจารณาให้ความเห็นชอบในหลักการ</w:t>
            </w:r>
            <w:r w:rsidRPr="00937BB8">
              <w:rPr>
                <w:rFonts w:ascii="TH SarabunTHAI" w:hAnsi="TH SarabunTHAI" w:cs="TH SarabunTHAI"/>
                <w:spacing w:val="-20"/>
                <w:sz w:val="28"/>
                <w:cs/>
              </w:rPr>
              <w:t>ร่างระเบียบสำนักนายกรัฐมนตรีว่าด้วย</w:t>
            </w:r>
            <w:r>
              <w:rPr>
                <w:rFonts w:ascii="TH SarabunTHAI" w:hAnsi="TH SarabunTHAI" w:cs="TH SarabunTHAI"/>
                <w:sz w:val="28"/>
                <w:cs/>
              </w:rPr>
              <w:t>คณะกรรมการน</w:t>
            </w:r>
            <w:r>
              <w:rPr>
                <w:rFonts w:ascii="TH SarabunTHAI" w:hAnsi="TH SarabunTHAI" w:cs="TH SarabunTHAI" w:hint="cs"/>
                <w:sz w:val="28"/>
                <w:cs/>
              </w:rPr>
              <w:t>โ</w:t>
            </w:r>
            <w:r w:rsidRPr="00547844">
              <w:rPr>
                <w:rFonts w:ascii="TH SarabunTHAI" w:hAnsi="TH SarabunTHAI" w:cs="TH SarabunTHAI"/>
                <w:sz w:val="28"/>
                <w:cs/>
              </w:rPr>
              <w:t>ยบายบริหารจัดการทรัพยากรแร่แห่งชาติ พ.ศ. ....</w:t>
            </w:r>
            <w:r>
              <w:rPr>
                <w:rFonts w:ascii="TH SarabunTHAI" w:hAnsi="TH SarabunTHAI" w:cs="TH SarabunTHAI" w:hint="cs"/>
                <w:sz w:val="28"/>
                <w:cs/>
              </w:rPr>
              <w:t xml:space="preserve"> ซึ่งมีสาระสำคัญเป็นการกำหนดให้มีคณะกรรมการนโยบายบริหารจัดการทรัพยากรแร่แห่งชาติโดยมีอำนาจหน้าที่ในการกำหนดยุทธศาสตร์ นโยบาย และแผนการบริหารจัดการทรัพยากรแร่ของประเทศในภาพรวมที่เหมาะสม ที่มีประสิทธิภาพ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ประสิทธิผลและประโยชน์ของประเทศ</w:t>
            </w:r>
          </w:p>
          <w:p w:rsidR="00572C37" w:rsidRDefault="00572C37" w:rsidP="00E678B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ทส. เสนอว่า ที่ประชุมคณะกรรมการขับเคลื่อนและปฏิรูปการบริหารราชการแผ่นดิน คณะที่ 5 คณะกรรมการขับเคลื่อนและปฏิรูปด้านความมั่นคง ลดความเหลื่อมล้ำ การเกษตร ทรัพยากรธรรมชาติและสิ่งแวดล้อม โดยมีรองนายกรัฐมนตรี (พลเอก ประวิตร วงษ์สุวรรณ) เป็นประธาน เมื่อวันที่ 30 มี.ค. 2559 รับทราบผล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การดำเนินงานของคณะอนุกรรมการขับเคลื่อนและปฏิรูปด้านทรัพยากรธรรมชาติและสิ่งแวดล้อม การจัดการภัยพิบัติ และสภาวะโลกร้อน ซึ่งได้รายงานผลการประชุมของคณะทำงานขับเคลื่อนและปฏิรูปด้านทรัพยากรธรรมชาติ ได้กำหนดประเด็นขับเคลื่อนและปฏิรูปด้านทรัพยากรธรรมชาติแบ่งออกเป็น 7 ด้าน และวางเป้าหมายการดำเนินงานออกเป็น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 ระยะ คือ ระยะสั่น (เร่งด่วน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ปี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2560) เพื่อสร้างกระบวนการพัฒนาให้เข้มแข็งและระยะยาว (20 ปี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ปี 2560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2579) โดยประเด็นขับเคลื่อนและปฏิรูปทรัพยากรธรรมชาติด้านทรัพยากรธรณี มอบหมายให้กรมทรัพยากรธรณีเป็นหน่วยงานหลักในการจัดทำแผนงาน กำหนดเป้าหมาย ระยะเวลาในการดำเนินงาน ในประเด็นการจัดทำยุทธศาสตร์การบริหารจัดการทรัพยากรแร่ของประเทศในระยะยาว 20 ปี และการวางแผนการใช้ทรัพยากรแร่เพื่อการพัฒนาเศรษฐกิจอย่างสมดุลและยั่งยืน และมีมติเห็นชอบประเด็นปฏิรูปเร่งด่วนตามที่เสนอและให้จัดส่งประเด็นปฏิรูปเร่งด่วนให้ฝ่ายเลขานุการเพื่อจะได้นำเสนอ ครม. ต่อไป</w:t>
            </w:r>
          </w:p>
          <w:p w:rsidR="00572C37" w:rsidRPr="00A2320C" w:rsidRDefault="00572C37" w:rsidP="00E678B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การบริหารจัดการทรัพยากรแร่ของประเทศยังไม่มีนโยบายหรือแนวทางการบริหารที่ชัดเจน จึงส่งผลให้ขาดเอกภาพและการบริหารจัดการทรัพยากรแร่ไม่เป็นไปในทิศทางเดียวกัน ประกอบกับปัจจุบันสภานิติบัญญัติแห่งชาติ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อยู่ระหว่างการพิจารณาร่างพระราชบัญญัติแร่ พ.ศ. .... โดยประเด็นสาระสำคัญที่แตกต่างจากพระราชบัญญัติแร่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2510 ที่บังคับใช้อยู่ในปัจจุบันค่อนข้างมาก โดยร่างพระราชบัญญัติดังกล่าววางหลักการที่คำนึงถึงปัจจุบัน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ทางด้านเศรษฐกิจ สังคม และสิ่งแวดล้อม รวมทั้งการมีส่วนร่วมของผู้มีส่วนได้เสียแต่ยังมิได้กำหนดให้มีคณะกรรมการนโยบายบริหารจัดการทรัพยากรแร่แห่งชาติเพื่อกำหนดยุทธศาสตร์ นโยบาย และแผนการบริหารจัดการทรัพยากรแร่ของประเทศในภาพรวมที่เหมาะสม มีประสิทธิภาพ ประสิทธิผล และประโยชน์ของประเทศ โดยความใน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ร่างพระราชบัญญัติฯ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หมวด 1 นโยบายการบริหารจัดการแร่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ได้กำหนดให้ ทส. และ อก. ร่วมกันจัดทำแผนแม่บทบริหารจัดการทรัพยากรแร่เท่านั้น ทั้งนี้ ทส. จะได้นำประเด็นเรื่องคณะกรรมการนโยบายบริหารจัดการทรัพยากรแร่แห่งชาติเสนอต่อคณะกรรมาธิการวิสามัญพิจารณาร่างพระราชบัญญัติแร่ พ.ศ. .... เพื่อผลักดันให้มีคณะกรรมการนโยบายบริหารจัดการทรัพยากรแร่แห่งชาติในร่างพระราชบัญญัติแร่ พ.ศ. .... ที่อยู่ระหว่างการพิจารณาของสภานิติบัญญัติแห่งชาติต่อไป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572C37" w:rsidRPr="00FD1A7A" w:rsidRDefault="00572C37" w:rsidP="00E678B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ได้พิจารณาแล้วเห็นว่า ปัจจุบันนี้ยุทธศาสตร์ นโยบาย และแผนการบริหารจัดการทรัพยากรแร่ยังไม่มีความชัดเจน ดังนั้น จึงเห็นชอบกับร่างระเบียบสำนักนายกรัฐมนตรีว่าด้วยคณะกรรมการนโยบายบริหารจัดการทรัพยากรแร่แห่งชาติ พ.ศ. .... เพื่อให้การบริหารจัดการทรัพยากรแร่เป็นไปอย่างมีเอกภาพ นอกจากนี้ยังเห็นควรให้มีการปรับองค์ประกอบคณะกรรมการ โดยเพิ่ม รมว.กษ. </w:t>
            </w:r>
            <w:r w:rsidRPr="0021034D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เข้าร่วมเป็นคณะกรรมการนโยบายแร่แห่งชาติด้วย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 พื้นที่ที่เกษตรกร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ใช้ประกอบเกษตรกรรมบางพื้นที่อาจได้รับผลกระทบจากการใช้ทรัพยากรแร่ หรือเป็นพื้นที่ที่มีศักยภาพทางแร่ด้วย</w:t>
            </w:r>
          </w:p>
          <w:p w:rsidR="00572C37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F7FE4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4F7FE4" w:rsidRPr="009A5388">
              <w:rPr>
                <w:rFonts w:ascii="TH SarabunIT๙" w:hAnsi="TH SarabunIT๙" w:cs="TH SarabunIT๙"/>
                <w:spacing w:val="-20"/>
                <w:sz w:val="28"/>
                <w:cs/>
              </w:rPr>
              <w:t>เห็นชอบในหลักการร่างระเบียบสำนักนายกรัฐมนตรีว่าด้วย</w:t>
            </w:r>
            <w:r w:rsidR="004F7FE4" w:rsidRPr="009A5388">
              <w:rPr>
                <w:rFonts w:ascii="TH SarabunTHAI" w:hAnsi="TH SarabunTHAI" w:cs="TH SarabunTHAI"/>
                <w:spacing w:val="-20"/>
                <w:sz w:val="28"/>
                <w:cs/>
              </w:rPr>
              <w:t>คณะกรรมการน</w:t>
            </w:r>
            <w:r w:rsidR="004F7FE4" w:rsidRPr="009A5388">
              <w:rPr>
                <w:rFonts w:ascii="TH SarabunTHAI" w:hAnsi="TH SarabunTHAI" w:cs="TH SarabunTHAI" w:hint="cs"/>
                <w:spacing w:val="-20"/>
                <w:sz w:val="28"/>
                <w:cs/>
              </w:rPr>
              <w:t>โ</w:t>
            </w:r>
            <w:r w:rsidR="004F7FE4" w:rsidRPr="009A5388">
              <w:rPr>
                <w:rFonts w:ascii="TH SarabunTHAI" w:hAnsi="TH SarabunTHAI" w:cs="TH SarabunTHAI"/>
                <w:spacing w:val="-20"/>
                <w:sz w:val="28"/>
                <w:cs/>
              </w:rPr>
              <w:t>ยบายบริหารจัดการ</w:t>
            </w:r>
            <w:r w:rsidR="004F7FE4" w:rsidRPr="00547844">
              <w:rPr>
                <w:rFonts w:ascii="TH SarabunTHAI" w:hAnsi="TH SarabunTHAI" w:cs="TH SarabunTHAI"/>
                <w:sz w:val="28"/>
                <w:cs/>
              </w:rPr>
              <w:t>ทรัพยากรแร่แห่งชาติ พ.ศ. ....</w:t>
            </w:r>
            <w:r w:rsidR="004F7FE4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ทส. เสนอ และให้ส่งคณะกรรมการตรวจสอบร่างกฎหมายและร่างอนุบัญญัติที่เสนอ ครม. </w:t>
            </w:r>
            <w:r w:rsidR="009A538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F7FE4">
              <w:rPr>
                <w:rFonts w:ascii="TH SarabunIT๙" w:hAnsi="TH SarabunIT๙" w:cs="TH SarabunIT๙" w:hint="cs"/>
                <w:sz w:val="28"/>
                <w:cs/>
              </w:rPr>
              <w:t>ตรวจพิจารณา โดยรับความเห็นของ กษ. อก. สศช. และ สงป. ไปประกอบการพิจารณาด้วย แล้วดำเนินการต่อไปได้</w:t>
            </w:r>
          </w:p>
          <w:p w:rsidR="004F7FE4" w:rsidRPr="00784C9D" w:rsidRDefault="004F7FE4" w:rsidP="004F7FE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มอบหมายให้ ทส. อก. และ สคก. ร่วมพิจารณาเพื่อให้ได้ข้อยุติเกี่ยวกับการนำหลักการให้มีคณะกรรมการนโยบาย</w:t>
            </w:r>
            <w:r w:rsidR="001377D3">
              <w:rPr>
                <w:rFonts w:ascii="TH SarabunIT๙" w:hAnsi="TH SarabunIT๙" w:cs="TH SarabunIT๙" w:hint="cs"/>
                <w:sz w:val="28"/>
                <w:cs/>
              </w:rPr>
              <w:t>บริหารจัดการทรัพยากรแร่แห่งชาติ ไปกำหนดไว้ในร่างพระราชบัญญัติแร่ พ.ศ. .... ที่อยู่ระหว่างการพิจารณาของสภานิติบัญญัติแห่งชาติ แล้วเสนอ ครม. ต่อไป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EA3169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ทส./กษ. (ส.ป.ก.)</w:t>
            </w:r>
          </w:p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72C37" w:rsidRPr="00F84B12" w:rsidRDefault="00572C37" w:rsidP="00E678B0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เพื่อให้การบริหารจัดการทรัพยากรแร่เป็นไปอย่างมีประสิทธิภาพ เกิดประโยชน์สูงสุดแก่ประเทศชาติและประชาชนอย่างยั่งยืน ภายใต้ดุลยภาพในการพัฒนาเศรษฐกิจ สังคม และผลกระทบต่อสุขภาพและสิ่งแวดล้อมอย่างรอบด้าน</w:t>
            </w: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72C37" w:rsidRPr="00455BB2" w:rsidRDefault="00572C37" w:rsidP="00E678B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572C37" w:rsidRDefault="00572C37" w:rsidP="00ED169B">
      <w:pPr>
        <w:spacing w:after="0" w:line="240" w:lineRule="auto"/>
        <w:jc w:val="thaiDistribute"/>
      </w:pPr>
    </w:p>
    <w:p w:rsidR="00572C37" w:rsidRDefault="00572C37">
      <w:r>
        <w:br w:type="page"/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72C37" w:rsidRPr="00345383" w:rsidRDefault="00572C37" w:rsidP="00572C3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ทราบ 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572C37" w:rsidTr="00E678B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72C37" w:rsidTr="00E678B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Default="00572C37" w:rsidP="00E678B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041059</w:t>
            </w:r>
          </w:p>
          <w:p w:rsidR="00572C37" w:rsidRPr="0053445F" w:rsidRDefault="00572C37" w:rsidP="00E678B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8A7BD6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6194F">
              <w:rPr>
                <w:rFonts w:ascii="TH SarabunTHAI" w:hAnsi="TH SarabunTHAI" w:cs="TH SarabunTHAI"/>
                <w:sz w:val="28"/>
                <w:cs/>
              </w:rPr>
              <w:t>ร่างกฎกระทรวงการอนุญาตให้ศึกษาวิจัยหรือส่งออกสมุนไพรควบคุมหรือจำหน่ายหรือแปรรูปสมุนไพรควบคุมเพื่อการค้า พ.ศ. ....</w:t>
            </w:r>
          </w:p>
          <w:p w:rsidR="00572C37" w:rsidRPr="008A7BD6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Pr="008A7BD6" w:rsidRDefault="00572C37" w:rsidP="00E678B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สธ. เสนอ ครม. พิจารณาให้ความเห็นชอบ</w:t>
            </w:r>
            <w:r w:rsidRPr="0006194F">
              <w:rPr>
                <w:rFonts w:ascii="TH SarabunTHAI" w:hAnsi="TH SarabunTHAI" w:cs="TH SarabunTHAI"/>
                <w:sz w:val="28"/>
                <w:cs/>
              </w:rPr>
              <w:t>ร่างกฎกระทรวงการอนุญาตให้ศึกษาวิจัยหรือส่งออกสมุนไพรควบคุมหรือจำหน่ายหรือแปรรูปสมุนไพรควบคุมเพื่อการค้า พ.ศ. ....</w:t>
            </w:r>
            <w:r>
              <w:rPr>
                <w:rFonts w:ascii="TH SarabunTHAI" w:hAnsi="TH SarabunTHAI" w:cs="TH SarabunTHAI" w:hint="cs"/>
                <w:sz w:val="28"/>
                <w:cs/>
              </w:rPr>
              <w:t xml:space="preserve"> ที่ สคก. ตรวจพิจารณาแล้ว ซึ่งมีสาระสำคัญเป็นการกำหนดหลักเกณฑ์ วิธีการ และเงื่อนไขการขอรับใบอนุญาตและการออกใบอนุญาต การขอต่ออายุใบอนุญาตและ</w:t>
            </w:r>
            <w:r>
              <w:rPr>
                <w:rFonts w:ascii="TH SarabunTHAI" w:hAnsi="TH SarabunTHAI" w:cs="TH SarabunTHAI"/>
                <w:sz w:val="28"/>
                <w:cs/>
              </w:rPr>
              <w:br/>
            </w:r>
            <w:r>
              <w:rPr>
                <w:rFonts w:ascii="TH SarabunTHAI" w:hAnsi="TH SarabunTHAI" w:cs="TH SarabunTHAI" w:hint="cs"/>
                <w:sz w:val="28"/>
                <w:cs/>
              </w:rPr>
              <w:t>การอนุญาตให้ต่อใบอนุญาต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และการขอและการออกใบแทนใบอนุญาตให้ศึกษาวิจัยหรือส่งออกสมุนไพรควบคุม หรือจำหน่าย หรือแปรรูปสมุนไพรควบคุมเพื่อการค้า</w:t>
            </w:r>
          </w:p>
          <w:p w:rsidR="00572C37" w:rsidRDefault="00572C37" w:rsidP="00E678B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สธ. ได้เสนอ</w:t>
            </w:r>
            <w:r w:rsidRPr="0006194F">
              <w:rPr>
                <w:rFonts w:ascii="TH SarabunTHAI" w:hAnsi="TH SarabunTHAI" w:cs="TH SarabunTHAI"/>
                <w:sz w:val="28"/>
                <w:cs/>
              </w:rPr>
              <w:t>ร่างกฎกระทรวง</w:t>
            </w:r>
            <w:r>
              <w:rPr>
                <w:rFonts w:ascii="TH SarabunTHAI" w:hAnsi="TH SarabunTHAI" w:cs="TH SarabunTHAI" w:hint="cs"/>
                <w:sz w:val="28"/>
                <w:cs/>
              </w:rPr>
              <w:t>ว่าด้วยการ</w:t>
            </w:r>
            <w:r w:rsidRPr="0006194F">
              <w:rPr>
                <w:rFonts w:ascii="TH SarabunTHAI" w:hAnsi="TH SarabunTHAI" w:cs="TH SarabunTHAI"/>
                <w:sz w:val="28"/>
                <w:cs/>
              </w:rPr>
              <w:t>ศึกษาวิจัย</w:t>
            </w:r>
            <w:r>
              <w:rPr>
                <w:rFonts w:ascii="TH SarabunTHAI" w:hAnsi="TH SarabunTHAI" w:cs="TH SarabunTHAI" w:hint="cs"/>
                <w:sz w:val="28"/>
                <w:cs/>
              </w:rPr>
              <w:t xml:space="preserve"> </w:t>
            </w:r>
            <w:r w:rsidRPr="0006194F">
              <w:rPr>
                <w:rFonts w:ascii="TH SarabunTHAI" w:hAnsi="TH SarabunTHAI" w:cs="TH SarabunTHAI"/>
                <w:sz w:val="28"/>
                <w:cs/>
              </w:rPr>
              <w:t>หรือส่งออกสมุนไพรควบคุมหรือจำหน่ายหรือแปรรูปสมุนไพรควบคุมเพื่อการค้า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มาเพื่อดำเนินการ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คณะกรรมการกลั่นกรองเรื่องเสนอ ครม. คณะที่ 6 (ฝ่ายสาธารณสุขการเกษตร ทรัพยากรธรรมชาติและสิ่งแวดล้อม) ได้มีมติเมื่อวันที่ 12 ก.ย. 2548 อนุมัติหลักการร่างกฎกระทรวงตามข้อ 1. และส่งให้ สคก. ตรวจพิจารณา โดยให้รับประเด็นอภิปรายของคณะกรรมการกลั่นกรองฯ ไปประกอบพิจารณาด้วย แล้วดำเนินการต่อไปได้ ทั้งนี้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ตามมาตรา 4 (5) แห่งพระราชกฤษฎีกาว่าด้วยการเสนอเรื่องและการประชุม ครม. พ.ศ. 2548 และมติ ครม. เมื่อวันที่15 มี.ค. 2548 ที่เห็นชอบให้นำร่างกฎกระทรวงว่าด้วยการกำหนดแบบใบอนุญาต การต่ออายุใบอนุญาต หรือหลักเกณฑ์เกี่ยวกับใบอนุญาต การกำหนดค่าธรรมเนียมต่างๆ ตามกฎหมายแม่บทที่ให้อำนาจกำหนดเสนอคณะกรรมการกลั่นกรองเรื่องเสนอ ครม. ที่เกี่ยวข้องพิจารณาและให้ดำเนินการตามมติคณะกรรมการกลั่นกรองเรื่องเสนอ ครม. หรือคำสั่งนายกรัฐมนตรีแล้วแต่กรณี และให้ สศก. ตรวจพิจารณาร่างกฎกระทรวงทุกฉบับก่อนที่จะประกาศใช้บังคับ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สคก. ได้ตรวจพิจารณาร่างกฎกระทรวงตามข้อ 2. เสร็จแล้ว ได้แก้ไขชื่อร่างเป็น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ร่างกฎกระทรวงการขอรับใบอนุญาตและการออกใบอนุญาต การขอต่ออายุใบอนุญาตและการอนุญาตให้ต่ออายุใบอนุญาต และการขอและ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การออกใบแทนใบอนุญาตให้ศึกษาวิจัยหรือส่งออกสมุนไพรควบคุมหรือจำหน่าย หรือแปรรูปสมุนไพรควบคุมเพื่อการค้า พ.ศ. ....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และได้แก้ไขสาระสำคัญของร่างกฎกระทรวงฯ หลายประการ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ครม. ได้มีมติเมื่อวันที่ 26 มี.ค. 2556 เห็นชอบร่างกฎกระทรวงการขอรับใบอนุญาตการออกใบอนุญาต การขอต่ออายุใบอนุญาตและการอนุญาตให้ต่ออายุใบอนุญาตและการขอและการออกใบแทนใบอนุญาตให้ศึกษาวิจัยหรือส่งออกสมุนไพรควบคุม หรือจำหน่ายหรือแปรรูปสมุนไพรควบคุมเพื่อการค้า พ.ศ. .... ที่ สคก. ตรวจพิจารณาแล้ว และให้ส่ง สคก. ตรวจพิจารณาอีกครั้งหนึ่ง โดยให้รับความเห็นของ ทส. ไปประกอบการพิจารณาด้วย แล้วให้ดำเนินการต่อไปได้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สคก. ได้ตรวจพิจารณาร่างกฎกระรวงตามข้อ 4. เสร็จแล้ว มีการแก้ไขเพิ่มเติมเล็กน้อย โดยได้แก้ไขชื่อร่างเป็น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ร่างกฎกระทรวงการอนุญาตให้ศึกษาวิจัยหรือส่งออกสมุนไพรควบคุม หรือจำหน่าย หรือแปรรูปสมุนไพรควบคุมเพื่อการค้า พ.ศ. ....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และตัดบทจำกัดสิทธิและเสรีภาพของบุคคลออก เพื่อให้สอดคล้องกับรัฐธรรมนูญแห่งราชอาณาจักรไทย (ฉบับชั่วคราว) พุทธศักราช 2557 สำหรับข้อสังเกตของ ทส. นั้น คณะกรรมการกฤษฎีกา (คณะที่ 5) เห็นว่า แม้ในร่างกฎกระทรวงฉบับนี้จะมิได้กำหนดเรื่องการดำเนินการขออนุญาตตามกฎหมายอื่นตามข้อสังเกตของ ทส. ก็มิได้ทำให้ผู้ขอรับใบอนุญาตตามร่างกฎกระทรวงฯ ไม่มีหน้าที่หรือได้รับยกเว้นการปฏิบัติการตามกฎหมายอื่นแต่อย่างใด กรณีจึงไม่มีความจำเป็นต้องแก้ไขเพิ่มเติมร่างกฎกระทรวงฯ ตามข้อสังเกตฯ แต่อย่างใด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สลค. ได้ส่งร่างกฎกระทรวงตามข้อ 5. ไปเพื่อ สธ. พิจารณาอีกครั้งหนึ่ง</w:t>
            </w:r>
          </w:p>
          <w:p w:rsidR="00572C37" w:rsidRDefault="00572C37" w:rsidP="00E678B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7. สธ. เสนอว่า ได้พิจารณาร่างกฎกระทรวงตามข้อ 5. แล้ว ยืนยันให้ดำเนินการร่างกฎกระทรวงดังกล่าว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 สคก. ตรวจพิจารณาแล้วต่อไป</w:t>
            </w:r>
          </w:p>
          <w:p w:rsid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572C37" w:rsidRPr="00FD1A7A" w:rsidRDefault="00572C37" w:rsidP="00E678B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เห็นว่าร่างกฎกระทรวงการอนุญาตให้ศึกษาวิจัยหรือส่งออกสมุนไพรควบคุม หรือจำหน่ายหรือแปรรูปสมุนไพรควบคุมเพื่อการค้า พ.ศ. .... มีวัตถุประสงค์เพื่อเป็นการกำหนดหลักเกณฑ์ วิธีการและเงื่อนไขการขอรับใบอนุญาตและการออกใบอนุญาต การขอต่ออายุใบอนุญาตและการอนุญาตให้ต่ออายุใบอนุญาต และการขอและ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การออกใบอนุญาตให้ศึกษาวิจัยหรือส่งออกสมุนไพรควบคุม หรือจำหน่าย หรือแปรรูปสมุนไพรควบคุมเพื่อการค้า ซึ่งจะทำให้การคุ้มครองและการบริหารจัดการทรัพยากรสมุนไพรเป็นไปอย่างมีประสิทธิภาพ และไม่มีผลกระทบต่อภารกิจของ กษ. แต่อย่างใด ในการนี้ จึงเห็นชอบด้วยในหลักการของร่างกฎกระทรวงฉบับดังกล่าว</w:t>
            </w:r>
          </w:p>
          <w:p w:rsidR="00572C37" w:rsidRPr="00784C9D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64BB2">
              <w:rPr>
                <w:rFonts w:ascii="TH SarabunIT๙" w:hAnsi="TH SarabunIT๙" w:cs="TH SarabunIT๙" w:hint="cs"/>
                <w:sz w:val="28"/>
                <w:cs/>
              </w:rPr>
              <w:t>เห็นชอบ</w:t>
            </w:r>
            <w:r w:rsidR="00964BB2" w:rsidRPr="0006194F">
              <w:rPr>
                <w:rFonts w:ascii="TH SarabunTHAI" w:hAnsi="TH SarabunTHAI" w:cs="TH SarabunTHAI"/>
                <w:sz w:val="28"/>
                <w:cs/>
              </w:rPr>
              <w:t>ร่างกฎกระทรวงการอนุญาตให้ศึกษาวิจัยหรือส่งออกสมุนไพรควบคุมหรือจำหน่ายหรือแปรรูปสมุนไพรควบคุมเพื่อการค้า พ.ศ. ....</w:t>
            </w:r>
            <w:r w:rsidR="00964BB2">
              <w:rPr>
                <w:rFonts w:ascii="TH SarabunTHAI" w:hAnsi="TH SarabunTHAI" w:cs="TH SarabunTHAI" w:hint="cs"/>
                <w:sz w:val="28"/>
                <w:cs/>
              </w:rPr>
              <w:t xml:space="preserve"> ที่ สคก. ตรวจพิจารณาแล้ว ตามที่ สธ. เสนอ และให้ดำเนินการต่อไปได้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EA3169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สธ./กษ. (สกม.)</w:t>
            </w:r>
          </w:p>
          <w:p w:rsid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72C37" w:rsidRPr="001C15B3" w:rsidRDefault="00572C37" w:rsidP="00E678B0">
            <w:pPr>
              <w:tabs>
                <w:tab w:val="left" w:pos="1701"/>
              </w:tabs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เพื่อเป็นการกำหนดหลักเกณฑ์ วิธีการและเงื่อนไขการขอรับใบอนุญาตและการออกใบอนุญาต การขอต่ออายุใบอนุญาตและ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การอนุญาตให้ต่ออายุใบอนุญาต และการขอและการออกใบอนุญาต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ให้ศึกษาวิจัยหรือส่งออกสมุนไพรควบคุม หรือจำหน่าย หรือแปรรูปสมุนไพรควบคุมเพื่อการค้า ซึ่งจะทำให้การคุ้มครองและการบริหารจัดการทรัพยากรสมุนไพรเป็นไปอย่างมีประสิทธิภาพ</w:t>
            </w:r>
          </w:p>
          <w:p w:rsid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72C37" w:rsidRPr="00455BB2" w:rsidRDefault="00572C37" w:rsidP="00E678B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572C37" w:rsidRDefault="00572C37" w:rsidP="00ED169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572C37" w:rsidRDefault="00572C3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572C37" w:rsidRP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72C37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572C37" w:rsidRP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72C37">
        <w:rPr>
          <w:rFonts w:ascii="TH SarabunIT๙" w:hAnsi="TH SarabunIT๙" w:cs="TH SarabunIT๙"/>
          <w:b/>
          <w:bCs/>
          <w:sz w:val="28"/>
          <w:cs/>
        </w:rPr>
        <w:t>ครั้งที่ 39/255</w:t>
      </w:r>
      <w:r w:rsidRPr="00572C37">
        <w:rPr>
          <w:rFonts w:ascii="TH SarabunIT๙" w:hAnsi="TH SarabunIT๙" w:cs="TH SarabunIT๙"/>
          <w:b/>
          <w:bCs/>
          <w:sz w:val="28"/>
        </w:rPr>
        <w:t>9</w:t>
      </w:r>
      <w:r w:rsidRPr="00572C37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4</w:t>
      </w:r>
      <w:r w:rsidRPr="00572C37">
        <w:rPr>
          <w:rFonts w:ascii="TH SarabunIT๙" w:hAnsi="TH SarabunIT๙" w:cs="TH SarabunIT๙"/>
          <w:b/>
          <w:bCs/>
          <w:sz w:val="28"/>
        </w:rPr>
        <w:t xml:space="preserve"> </w:t>
      </w:r>
      <w:r w:rsidRPr="00572C37">
        <w:rPr>
          <w:rFonts w:ascii="TH SarabunIT๙" w:hAnsi="TH SarabunIT๙" w:cs="TH SarabunIT๙"/>
          <w:b/>
          <w:bCs/>
          <w:sz w:val="28"/>
          <w:cs/>
        </w:rPr>
        <w:t xml:space="preserve">ตุลาคม </w:t>
      </w:r>
      <w:r w:rsidRPr="00572C37">
        <w:rPr>
          <w:rFonts w:ascii="TH SarabunIT๙" w:hAnsi="TH SarabunIT๙" w:cs="TH SarabunIT๙"/>
          <w:b/>
          <w:bCs/>
          <w:sz w:val="28"/>
        </w:rPr>
        <w:t>2559</w:t>
      </w:r>
    </w:p>
    <w:p w:rsidR="00572C37" w:rsidRPr="00572C37" w:rsidRDefault="00572C37" w:rsidP="00572C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72C37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72C37" w:rsidRPr="00572C37" w:rsidRDefault="00572C37" w:rsidP="00572C37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572C37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572C37" w:rsidRPr="00572C37" w:rsidTr="00E678B0">
        <w:trPr>
          <w:trHeight w:val="272"/>
        </w:trPr>
        <w:tc>
          <w:tcPr>
            <w:tcW w:w="9039" w:type="dxa"/>
          </w:tcPr>
          <w:p w:rsidR="00572C37" w:rsidRP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572C37" w:rsidRPr="00572C37" w:rsidRDefault="00572C37" w:rsidP="00E67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72C37" w:rsidRPr="00572C37" w:rsidTr="00572C37">
        <w:trPr>
          <w:trHeight w:val="1125"/>
        </w:trPr>
        <w:tc>
          <w:tcPr>
            <w:tcW w:w="9039" w:type="dxa"/>
          </w:tcPr>
          <w:p w:rsidR="00572C37" w:rsidRPr="00572C37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041059</w:t>
            </w:r>
          </w:p>
          <w:p w:rsidR="00572C37" w:rsidRPr="00572C37" w:rsidRDefault="00572C37" w:rsidP="00E678B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572C37" w:rsidRDefault="00572C37" w:rsidP="00E678B0">
            <w:pPr>
              <w:spacing w:after="0" w:line="240" w:lineRule="auto"/>
              <w:ind w:left="425" w:hanging="42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  <w:cs/>
              </w:rPr>
              <w:t>(ร่าง) แผนพัฒนาการท่องเที่ยวแห่งชาติ ฉบับที่ 2 (พ.ศ. 2560 – 2564)</w:t>
            </w:r>
          </w:p>
          <w:p w:rsidR="00572C37" w:rsidRPr="00572C37" w:rsidRDefault="00572C37" w:rsidP="00E678B0">
            <w:pPr>
              <w:spacing w:after="0" w:line="240" w:lineRule="auto"/>
              <w:ind w:left="425" w:hanging="425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Pr="00572C37" w:rsidRDefault="00572C37" w:rsidP="00E678B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กก. เสนอ ครม. </w:t>
            </w:r>
            <w:r w:rsidRPr="00572C37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พิจารณาให้ความเห็นชอบ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(ร่าง) </w:t>
            </w:r>
            <w:r w:rsidRPr="00572C37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แผนพัฒนาการท่องเที่ยวแห่งชาติ ฉบับที่ 2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(พ.ศ. 2560 – 2564)</w:t>
            </w:r>
          </w:p>
          <w:p w:rsidR="00572C37" w:rsidRPr="00572C37" w:rsidRDefault="00572C37" w:rsidP="00E678B0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2C37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572C37" w:rsidRP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2C3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๑. </w:t>
            </w:r>
            <w:r w:rsidRPr="00572C37">
              <w:rPr>
                <w:rFonts w:ascii="TH SarabunIT๙" w:hAnsi="TH SarabunIT๙" w:cs="TH SarabunIT๙"/>
                <w:sz w:val="28"/>
                <w:cs/>
              </w:rPr>
              <w:t xml:space="preserve">(ร่าง) แผนพัฒนาการท่องเที่ยวแห่งชาติ ฉบับที่ ๒ (พ.ศ. ๒๕๖๐ - ๒๕๖๔) ได้กำหนดวิสัยทัศน์ไว้ว่า </w:t>
            </w:r>
            <w:r w:rsidRPr="00572C37">
              <w:rPr>
                <w:rFonts w:ascii="TH SarabunIT๙" w:hAnsi="TH SarabunIT๙" w:cs="TH SarabunIT๙"/>
                <w:sz w:val="28"/>
              </w:rPr>
              <w:t>“</w:t>
            </w:r>
            <w:r w:rsidRPr="00572C37">
              <w:rPr>
                <w:rFonts w:ascii="TH SarabunIT๙" w:hAnsi="TH SarabunIT๙" w:cs="TH SarabunIT๙"/>
                <w:sz w:val="28"/>
                <w:cs/>
              </w:rPr>
              <w:t>ประเทศไทยเป็นแหล่งท่องเที่ยวคุณภาพชั้นนำของโลกที่เติบโตอย่างมีดุลยภาพบนพื้นฐานความเป็นไทย เพื่อส่งเสริมการพัฒนาเศรษฐกิจ สังคม และกระจายรายได้สู่ประชาชนทุกภาคส่วนอย่างยั่งยืน</w:t>
            </w:r>
            <w:r w:rsidRPr="00572C37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572C37">
              <w:rPr>
                <w:rFonts w:ascii="TH SarabunIT๙" w:hAnsi="TH SarabunIT๙" w:cs="TH SarabunIT๙"/>
                <w:sz w:val="28"/>
                <w:cs/>
              </w:rPr>
              <w:t>ประกอบด้วย ๕ ยุทธศาสตร์ ดังนี้</w:t>
            </w:r>
          </w:p>
          <w:p w:rsidR="00572C37" w:rsidRP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572C3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๑) </w:t>
            </w:r>
            <w:r w:rsidRPr="00572C3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การพัฒนาคุณภาพแหล่งท่องเที่ยว สินค้า และบริการด้านการท่องเที่ยวให้เกิดความสมดุลและยั่งยืน</w:t>
            </w:r>
          </w:p>
          <w:p w:rsidR="00572C37" w:rsidRP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2C3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๒) </w:t>
            </w:r>
            <w:r w:rsidRPr="00572C3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การพัฒนา</w:t>
            </w:r>
            <w:r w:rsidRPr="0057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โครงสร้างพื้นฐานและสิ่งอำนวยความสะดวกเพื่อรองรับการขยายตัวของการท่องเที่ยว</w:t>
            </w:r>
          </w:p>
          <w:p w:rsidR="00572C37" w:rsidRP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2C37">
              <w:rPr>
                <w:rFonts w:ascii="TH SarabunIT๙" w:hAnsi="TH SarabunIT๙" w:cs="TH SarabunIT๙"/>
                <w:sz w:val="28"/>
                <w:cs/>
              </w:rPr>
              <w:t xml:space="preserve">๓) </w:t>
            </w:r>
            <w:r w:rsidRPr="0057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การพัฒนาบุคลากรด้านการท่องเที่ยว และสนับสนุนการมีส่วนร่วมของประชาชนในการพัฒนาการท่องเที่ยว</w:t>
            </w:r>
          </w:p>
          <w:p w:rsidR="00572C37" w:rsidRP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2C37">
              <w:rPr>
                <w:rFonts w:ascii="TH SarabunIT๙" w:hAnsi="TH SarabunIT๙" w:cs="TH SarabunIT๙"/>
                <w:sz w:val="28"/>
                <w:cs/>
              </w:rPr>
              <w:t xml:space="preserve">๔) </w:t>
            </w:r>
            <w:r w:rsidRPr="0057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การสร้างความสมดุลให้กับการท่องเที่ยวไทย ผ่านการตลาดเฉพาะกลุ่ม การส่งเสริมวิถีไทย และการสร้างความเชื่อมั่นของนักท่องเที่ยว</w:t>
            </w:r>
          </w:p>
          <w:p w:rsidR="00572C37" w:rsidRPr="00572C37" w:rsidRDefault="00572C37" w:rsidP="00E678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2C37">
              <w:rPr>
                <w:rFonts w:ascii="TH SarabunIT๙" w:hAnsi="TH SarabunIT๙" w:cs="TH SarabunIT๙"/>
                <w:sz w:val="28"/>
                <w:cs/>
              </w:rPr>
              <w:t xml:space="preserve">๕) </w:t>
            </w:r>
            <w:r w:rsidRPr="0057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การบูรณาการการบริหารจัดการการท่องเที่ยว และการส่งเสริมความร่วมมือระหว่างประเทศ</w:t>
            </w:r>
          </w:p>
          <w:p w:rsidR="00572C37" w:rsidRPr="00572C37" w:rsidRDefault="00572C37" w:rsidP="00E678B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2C37">
              <w:rPr>
                <w:rFonts w:ascii="TH SarabunIT๙" w:hAnsi="TH SarabunIT๙" w:cs="TH SarabunIT๙"/>
                <w:sz w:val="28"/>
                <w:cs/>
              </w:rPr>
              <w:t>๒. เมื่อพิจารณาตัวชี้วัดของ (ร่าง) แผนพัฒนาการท่องเที่ยวแห่งชาติดังกล่าวปรากฏว่ามี ๒ ตัวชี้วัดที่เกี่ยวข้องกับภาคการเกษตร ดังนี้  ๑) ตัวชี้วัดที่ ๓ ความเชื่อมั่นในสินค้าและบริการด้านการท่องเที่ยวของไทยที่มีคุณภาพได้มาตรฐาน</w:t>
            </w:r>
            <w:r w:rsidRPr="00572C37">
              <w:rPr>
                <w:rFonts w:ascii="TH SarabunIT๙" w:hAnsi="TH SarabunIT๙" w:cs="TH SarabunIT๙"/>
                <w:sz w:val="28"/>
                <w:cs/>
              </w:rPr>
              <w:br/>
              <w:t>มีร้อยละความเชื่อมั่นไม่น้อยกว่า ๙๐ และ ๒) ตัวชี้วัดที่ ๘ ดัชนีการรับรู้และเข้าใจในเอกลักษณ์ความเป็นไทย</w:t>
            </w:r>
            <w:r w:rsidRPr="00572C37">
              <w:rPr>
                <w:rFonts w:ascii="TH SarabunIT๙" w:hAnsi="TH SarabunIT๙" w:cs="TH SarabunIT๙"/>
                <w:sz w:val="28"/>
                <w:cs/>
              </w:rPr>
              <w:br/>
              <w:t>ของนักท่องเที่ยวชาวต่างชาติและนักท่องเที่ยวชาวไทย เพิ่มสูงขึ้นอย่างต่อเนื่องทุกปี</w:t>
            </w:r>
          </w:p>
          <w:p w:rsidR="00572C37" w:rsidRDefault="00572C37" w:rsidP="00572C37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2C37">
              <w:rPr>
                <w:rFonts w:ascii="TH SarabunIT๙" w:hAnsi="TH SarabunIT๙" w:cs="TH SarabunIT๙"/>
                <w:sz w:val="28"/>
                <w:cs/>
              </w:rPr>
              <w:t xml:space="preserve">๓. กระทรวงเกษตรและสหกรณ์ ได้มีการลงนามความร่วมมือระหว่างกระทรวงเกษตรและสหกรณ์ กับการท่องเที่ยวแห่งประเทศไทย (ททท.) เมื่อวันที่ ๑๐ สิงหาคม ๒๕๕๘ ในเรื่อง </w:t>
            </w:r>
            <w:r w:rsidRPr="0057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“การท่องเที่ยววิถีเกษตรและการกระจายรายได้ไปสู่</w:t>
            </w:r>
            <w:r w:rsidRPr="00572C3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ภาคการเกษตร”</w:t>
            </w:r>
            <w:r w:rsidRPr="00572C37">
              <w:rPr>
                <w:rFonts w:ascii="TH SarabunIT๙" w:hAnsi="TH SarabunIT๙" w:cs="TH SarabunIT๙"/>
                <w:sz w:val="28"/>
                <w:cs/>
              </w:rPr>
              <w:t xml:space="preserve"> ซึ่งมีวัตถุประสงค์เพื่อส่งเสริมการท่องเที่ยววิถีเกษตร สำรวจพื้นที่ จัดระดับศักยภาพแหล่งท่องเที่ยว</w:t>
            </w:r>
            <w:r w:rsidRPr="00572C37">
              <w:rPr>
                <w:rFonts w:ascii="TH SarabunIT๙" w:hAnsi="TH SarabunIT๙" w:cs="TH SarabunIT๙"/>
                <w:sz w:val="28"/>
                <w:cs/>
              </w:rPr>
              <w:br/>
              <w:t xml:space="preserve">เชิงเกษตร ส่งเสริมมาตรฐานการท่องเที่ยว กำหนดกรอบหรือเกณฑ์มาตรฐานคุณภาพแหล่งท่องเที่ยวเชิงเกษตรที่ชัดเจน </w:t>
            </w:r>
          </w:p>
          <w:p w:rsidR="00572C37" w:rsidRPr="00572C37" w:rsidRDefault="00572C37" w:rsidP="00572C37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2C37">
              <w:rPr>
                <w:rFonts w:ascii="TH SarabunIT๙" w:hAnsi="TH SarabunIT๙" w:cs="TH SarabunIT๙"/>
                <w:sz w:val="28"/>
                <w:cs/>
              </w:rPr>
              <w:t xml:space="preserve">ร่วมมือพัฒนาแหล่งท่องเที่ยวและประชาสัมพันธ์ในรูปแบบกลุ่มสถานที่ท่องเที่ยวโฮมสเตย์ และรูปแบบ </w:t>
            </w:r>
            <w:r w:rsidRPr="00572C37">
              <w:rPr>
                <w:rFonts w:ascii="TH SarabunIT๙" w:hAnsi="TH SarabunIT๙" w:cs="TH SarabunIT๙"/>
                <w:sz w:val="28"/>
              </w:rPr>
              <w:t xml:space="preserve">One Day Trip </w:t>
            </w:r>
            <w:r w:rsidRPr="00572C37">
              <w:rPr>
                <w:rFonts w:ascii="TH SarabunIT๙" w:hAnsi="TH SarabunIT๙" w:cs="TH SarabunIT๙"/>
                <w:sz w:val="28"/>
                <w:cs/>
              </w:rPr>
              <w:t xml:space="preserve">รวมทั้งผลิตสินค้าคุณภาพและผลิตสินค้าแปรรูป </w:t>
            </w:r>
            <w:r w:rsidRPr="00572C37">
              <w:rPr>
                <w:rFonts w:ascii="TH SarabunIT๙" w:hAnsi="TH SarabunIT๙" w:cs="TH SarabunIT๙"/>
                <w:sz w:val="28"/>
              </w:rPr>
              <w:t xml:space="preserve">OTOP </w:t>
            </w:r>
            <w:r w:rsidRPr="00572C37">
              <w:rPr>
                <w:rFonts w:ascii="TH SarabunIT๙" w:hAnsi="TH SarabunIT๙" w:cs="TH SarabunIT๙"/>
                <w:sz w:val="28"/>
                <w:cs/>
              </w:rPr>
              <w:t>ซึ่งได้กำหนดแนวทางดำเนินการร่วมกันระหว่างปี ๒๕๕๘ - ๒๕๖๐</w:t>
            </w:r>
          </w:p>
          <w:p w:rsidR="00572C37" w:rsidRPr="00572C37" w:rsidRDefault="00572C37" w:rsidP="00E678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572C3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A30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เห็นชอบตามที่ กก. เสนอ และให้ กก. รับความเห็นของ กต. คค. สงป. และ สศช. ไปพิจารณาประกอบการดำเนินการต่อไปด้วย</w:t>
            </w:r>
          </w:p>
        </w:tc>
        <w:tc>
          <w:tcPr>
            <w:tcW w:w="5730" w:type="dxa"/>
          </w:tcPr>
          <w:p w:rsidR="00572C37" w:rsidRP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2C37" w:rsidRP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กก./กษ. (สศก.)</w:t>
            </w:r>
          </w:p>
          <w:p w:rsidR="00572C37" w:rsidRPr="00572C37" w:rsidRDefault="00572C37" w:rsidP="00E678B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2C37" w:rsidRP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72C37" w:rsidRPr="00572C37" w:rsidRDefault="00572C37" w:rsidP="00E678B0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72C3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ทำหน้าที่ในการจัดทำแผนพัฒนาการท่องเที่ยวแห่งชาติดังกล่าวและใช้เป็นกรอบแนวทางในการพัฒนาการท่องเที่ยวของประเทศในระยะ 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5 ปี โดยมุ่งเน้นการวางรากฐานและแก้ไขปัญหาพื้นฐานด้านการท่องเที่ยวของประเทศ</w:t>
            </w:r>
          </w:p>
          <w:p w:rsidR="00572C37" w:rsidRPr="00572C37" w:rsidRDefault="00572C37" w:rsidP="00E678B0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2C3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72C37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</w:p>
          <w:p w:rsidR="00572C37" w:rsidRPr="00572C37" w:rsidRDefault="00572C37" w:rsidP="00E678B0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2C3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2127FD" w:rsidRPr="00ED169B" w:rsidRDefault="002127FD" w:rsidP="00ED169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sectPr w:rsidR="002127FD" w:rsidRPr="00ED169B" w:rsidSect="00876AAB">
      <w:footerReference w:type="default" r:id="rId8"/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32F" w:rsidRDefault="0090532F" w:rsidP="00126139">
      <w:pPr>
        <w:spacing w:after="0" w:line="240" w:lineRule="auto"/>
      </w:pPr>
      <w:r>
        <w:separator/>
      </w:r>
    </w:p>
  </w:endnote>
  <w:endnote w:type="continuationSeparator" w:id="1">
    <w:p w:rsidR="0090532F" w:rsidRDefault="0090532F" w:rsidP="001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6691"/>
      <w:docPartObj>
        <w:docPartGallery w:val="Page Numbers (Bottom of Page)"/>
        <w:docPartUnique/>
      </w:docPartObj>
    </w:sdtPr>
    <w:sdtContent>
      <w:p w:rsidR="00C6022C" w:rsidRDefault="005F1F9A">
        <w:pPr>
          <w:pStyle w:val="a6"/>
          <w:jc w:val="right"/>
        </w:pPr>
        <w:r w:rsidRPr="0012613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C6022C" w:rsidRPr="0012613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A13B61" w:rsidRPr="00A13B6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C6022C" w:rsidRDefault="00C602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32F" w:rsidRDefault="0090532F" w:rsidP="00126139">
      <w:pPr>
        <w:spacing w:after="0" w:line="240" w:lineRule="auto"/>
      </w:pPr>
      <w:r>
        <w:separator/>
      </w:r>
    </w:p>
  </w:footnote>
  <w:footnote w:type="continuationSeparator" w:id="1">
    <w:p w:rsidR="0090532F" w:rsidRDefault="0090532F" w:rsidP="001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121"/>
    <w:multiLevelType w:val="hybridMultilevel"/>
    <w:tmpl w:val="3AB6A82E"/>
    <w:lvl w:ilvl="0" w:tplc="88B863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87195"/>
    <w:rsid w:val="000077E9"/>
    <w:rsid w:val="00010318"/>
    <w:rsid w:val="00014C54"/>
    <w:rsid w:val="000335DC"/>
    <w:rsid w:val="000376B3"/>
    <w:rsid w:val="0004605F"/>
    <w:rsid w:val="0006712B"/>
    <w:rsid w:val="0007333B"/>
    <w:rsid w:val="00075D23"/>
    <w:rsid w:val="00080F4A"/>
    <w:rsid w:val="000816E4"/>
    <w:rsid w:val="0008245B"/>
    <w:rsid w:val="00090A74"/>
    <w:rsid w:val="00091ED2"/>
    <w:rsid w:val="00093BC7"/>
    <w:rsid w:val="0009536A"/>
    <w:rsid w:val="000A49DF"/>
    <w:rsid w:val="000C0F1F"/>
    <w:rsid w:val="000D4514"/>
    <w:rsid w:val="000E0791"/>
    <w:rsid w:val="000E478B"/>
    <w:rsid w:val="000E4B2D"/>
    <w:rsid w:val="000E78F7"/>
    <w:rsid w:val="000F1DEF"/>
    <w:rsid w:val="000F2827"/>
    <w:rsid w:val="00126139"/>
    <w:rsid w:val="001377D3"/>
    <w:rsid w:val="001430FB"/>
    <w:rsid w:val="001627B2"/>
    <w:rsid w:val="001636E7"/>
    <w:rsid w:val="001672FB"/>
    <w:rsid w:val="00171D4B"/>
    <w:rsid w:val="00181B78"/>
    <w:rsid w:val="00181D35"/>
    <w:rsid w:val="0018207C"/>
    <w:rsid w:val="00182C9C"/>
    <w:rsid w:val="00187195"/>
    <w:rsid w:val="00192437"/>
    <w:rsid w:val="00194038"/>
    <w:rsid w:val="00197AF3"/>
    <w:rsid w:val="00197C39"/>
    <w:rsid w:val="001A44A2"/>
    <w:rsid w:val="001A7ECB"/>
    <w:rsid w:val="001B2171"/>
    <w:rsid w:val="001B411A"/>
    <w:rsid w:val="001B4759"/>
    <w:rsid w:val="001C208C"/>
    <w:rsid w:val="001C2B62"/>
    <w:rsid w:val="001C2C1C"/>
    <w:rsid w:val="001C35E3"/>
    <w:rsid w:val="001C44F7"/>
    <w:rsid w:val="001C71FA"/>
    <w:rsid w:val="001D1E61"/>
    <w:rsid w:val="001D5074"/>
    <w:rsid w:val="001D54ED"/>
    <w:rsid w:val="001D77F8"/>
    <w:rsid w:val="001E2EBE"/>
    <w:rsid w:val="001F0E74"/>
    <w:rsid w:val="00202DC7"/>
    <w:rsid w:val="002056E1"/>
    <w:rsid w:val="00205F4B"/>
    <w:rsid w:val="00210076"/>
    <w:rsid w:val="00211A01"/>
    <w:rsid w:val="002127FD"/>
    <w:rsid w:val="00217BF2"/>
    <w:rsid w:val="00224CB7"/>
    <w:rsid w:val="00230C8D"/>
    <w:rsid w:val="00253D5A"/>
    <w:rsid w:val="002645E4"/>
    <w:rsid w:val="0026597B"/>
    <w:rsid w:val="002756D2"/>
    <w:rsid w:val="002812E6"/>
    <w:rsid w:val="0028163B"/>
    <w:rsid w:val="00290A67"/>
    <w:rsid w:val="00295CAF"/>
    <w:rsid w:val="002A3053"/>
    <w:rsid w:val="002A44BD"/>
    <w:rsid w:val="002A57AE"/>
    <w:rsid w:val="002A63AD"/>
    <w:rsid w:val="002B53BD"/>
    <w:rsid w:val="002C543C"/>
    <w:rsid w:val="002C55BF"/>
    <w:rsid w:val="002F132A"/>
    <w:rsid w:val="002F497F"/>
    <w:rsid w:val="00313CCE"/>
    <w:rsid w:val="003178F7"/>
    <w:rsid w:val="00324F2E"/>
    <w:rsid w:val="003250F3"/>
    <w:rsid w:val="003256D9"/>
    <w:rsid w:val="003279C9"/>
    <w:rsid w:val="003320C9"/>
    <w:rsid w:val="00336ADA"/>
    <w:rsid w:val="00345DFE"/>
    <w:rsid w:val="00346161"/>
    <w:rsid w:val="003503FB"/>
    <w:rsid w:val="00353D10"/>
    <w:rsid w:val="00357E84"/>
    <w:rsid w:val="00361EF9"/>
    <w:rsid w:val="003636EE"/>
    <w:rsid w:val="00364033"/>
    <w:rsid w:val="00374754"/>
    <w:rsid w:val="0039060F"/>
    <w:rsid w:val="003917CB"/>
    <w:rsid w:val="003A1902"/>
    <w:rsid w:val="003A6FFF"/>
    <w:rsid w:val="003B5754"/>
    <w:rsid w:val="003C197E"/>
    <w:rsid w:val="003C2BAC"/>
    <w:rsid w:val="003C681B"/>
    <w:rsid w:val="003F3AE1"/>
    <w:rsid w:val="003F6570"/>
    <w:rsid w:val="00400B72"/>
    <w:rsid w:val="0040136A"/>
    <w:rsid w:val="00406A0F"/>
    <w:rsid w:val="004206CA"/>
    <w:rsid w:val="00420B6C"/>
    <w:rsid w:val="004307ED"/>
    <w:rsid w:val="00431DCF"/>
    <w:rsid w:val="004341E4"/>
    <w:rsid w:val="00444B41"/>
    <w:rsid w:val="00445D7F"/>
    <w:rsid w:val="00446A73"/>
    <w:rsid w:val="0045331A"/>
    <w:rsid w:val="004562FB"/>
    <w:rsid w:val="00466C4B"/>
    <w:rsid w:val="0048229C"/>
    <w:rsid w:val="00485951"/>
    <w:rsid w:val="00487EC5"/>
    <w:rsid w:val="00491834"/>
    <w:rsid w:val="0049496B"/>
    <w:rsid w:val="00497775"/>
    <w:rsid w:val="004A2A1C"/>
    <w:rsid w:val="004A50CD"/>
    <w:rsid w:val="004A5B70"/>
    <w:rsid w:val="004B05CF"/>
    <w:rsid w:val="004B3E14"/>
    <w:rsid w:val="004B5D5D"/>
    <w:rsid w:val="004B7E19"/>
    <w:rsid w:val="004C49E3"/>
    <w:rsid w:val="004D1968"/>
    <w:rsid w:val="004D24F0"/>
    <w:rsid w:val="004D797A"/>
    <w:rsid w:val="004E0721"/>
    <w:rsid w:val="004E2264"/>
    <w:rsid w:val="004E43BD"/>
    <w:rsid w:val="004E5C0D"/>
    <w:rsid w:val="004F7FE4"/>
    <w:rsid w:val="00502239"/>
    <w:rsid w:val="00502E68"/>
    <w:rsid w:val="00504C34"/>
    <w:rsid w:val="005070CC"/>
    <w:rsid w:val="00507B45"/>
    <w:rsid w:val="00510C9F"/>
    <w:rsid w:val="005162FF"/>
    <w:rsid w:val="00516AF2"/>
    <w:rsid w:val="005251C1"/>
    <w:rsid w:val="00530189"/>
    <w:rsid w:val="00530C52"/>
    <w:rsid w:val="00533685"/>
    <w:rsid w:val="00537C74"/>
    <w:rsid w:val="00552587"/>
    <w:rsid w:val="00565744"/>
    <w:rsid w:val="00570362"/>
    <w:rsid w:val="00570A50"/>
    <w:rsid w:val="00571885"/>
    <w:rsid w:val="00572C37"/>
    <w:rsid w:val="00573EB7"/>
    <w:rsid w:val="005741A2"/>
    <w:rsid w:val="00586E4E"/>
    <w:rsid w:val="0059688F"/>
    <w:rsid w:val="005A2EB9"/>
    <w:rsid w:val="005C1E82"/>
    <w:rsid w:val="005C6170"/>
    <w:rsid w:val="005C68BB"/>
    <w:rsid w:val="005C6B1C"/>
    <w:rsid w:val="005C7ED4"/>
    <w:rsid w:val="005D3E79"/>
    <w:rsid w:val="005D702F"/>
    <w:rsid w:val="005E695B"/>
    <w:rsid w:val="005F18E0"/>
    <w:rsid w:val="005F1F9A"/>
    <w:rsid w:val="005F61CF"/>
    <w:rsid w:val="005F7C4B"/>
    <w:rsid w:val="00600E55"/>
    <w:rsid w:val="00605D95"/>
    <w:rsid w:val="00614088"/>
    <w:rsid w:val="00615015"/>
    <w:rsid w:val="00617687"/>
    <w:rsid w:val="00624A70"/>
    <w:rsid w:val="0063518B"/>
    <w:rsid w:val="006352A1"/>
    <w:rsid w:val="006360DE"/>
    <w:rsid w:val="00652D00"/>
    <w:rsid w:val="00655E8D"/>
    <w:rsid w:val="006969EF"/>
    <w:rsid w:val="006A329A"/>
    <w:rsid w:val="006A7EDA"/>
    <w:rsid w:val="006B38F9"/>
    <w:rsid w:val="006B7C6D"/>
    <w:rsid w:val="006D0E1F"/>
    <w:rsid w:val="006E2C56"/>
    <w:rsid w:val="006E2C63"/>
    <w:rsid w:val="006E3AEF"/>
    <w:rsid w:val="006E6083"/>
    <w:rsid w:val="006F6135"/>
    <w:rsid w:val="007052A2"/>
    <w:rsid w:val="007103A7"/>
    <w:rsid w:val="00713690"/>
    <w:rsid w:val="007203EA"/>
    <w:rsid w:val="00725EEC"/>
    <w:rsid w:val="007321AF"/>
    <w:rsid w:val="007345F6"/>
    <w:rsid w:val="00734635"/>
    <w:rsid w:val="00736769"/>
    <w:rsid w:val="00747394"/>
    <w:rsid w:val="0075015B"/>
    <w:rsid w:val="00755174"/>
    <w:rsid w:val="00756072"/>
    <w:rsid w:val="00756BDF"/>
    <w:rsid w:val="00761642"/>
    <w:rsid w:val="007674A9"/>
    <w:rsid w:val="007729BA"/>
    <w:rsid w:val="007846B6"/>
    <w:rsid w:val="007932A5"/>
    <w:rsid w:val="007A0F97"/>
    <w:rsid w:val="007A5B09"/>
    <w:rsid w:val="007A5C65"/>
    <w:rsid w:val="007B1EF4"/>
    <w:rsid w:val="007C3DC7"/>
    <w:rsid w:val="007C7679"/>
    <w:rsid w:val="007D4475"/>
    <w:rsid w:val="007D6CE0"/>
    <w:rsid w:val="007E1999"/>
    <w:rsid w:val="007E692F"/>
    <w:rsid w:val="007E6BE0"/>
    <w:rsid w:val="007F0E5B"/>
    <w:rsid w:val="007F444C"/>
    <w:rsid w:val="007F5E93"/>
    <w:rsid w:val="008138E7"/>
    <w:rsid w:val="0081607C"/>
    <w:rsid w:val="0082026C"/>
    <w:rsid w:val="00822022"/>
    <w:rsid w:val="00826A20"/>
    <w:rsid w:val="00842AD1"/>
    <w:rsid w:val="008452C9"/>
    <w:rsid w:val="00847D7F"/>
    <w:rsid w:val="00866F3F"/>
    <w:rsid w:val="00873320"/>
    <w:rsid w:val="00876AAB"/>
    <w:rsid w:val="00877CDE"/>
    <w:rsid w:val="008828DA"/>
    <w:rsid w:val="00885824"/>
    <w:rsid w:val="008A2071"/>
    <w:rsid w:val="008A452E"/>
    <w:rsid w:val="008A76D0"/>
    <w:rsid w:val="008C4624"/>
    <w:rsid w:val="008C4C72"/>
    <w:rsid w:val="008C7DA0"/>
    <w:rsid w:val="008D0906"/>
    <w:rsid w:val="008D3A40"/>
    <w:rsid w:val="008D3CD8"/>
    <w:rsid w:val="008D7665"/>
    <w:rsid w:val="008E139C"/>
    <w:rsid w:val="008E6085"/>
    <w:rsid w:val="008F23CE"/>
    <w:rsid w:val="008F47E1"/>
    <w:rsid w:val="008F6A1E"/>
    <w:rsid w:val="008F7C35"/>
    <w:rsid w:val="0090532F"/>
    <w:rsid w:val="00907A52"/>
    <w:rsid w:val="00911F81"/>
    <w:rsid w:val="00921E80"/>
    <w:rsid w:val="00925840"/>
    <w:rsid w:val="00934A90"/>
    <w:rsid w:val="009606F0"/>
    <w:rsid w:val="0096381A"/>
    <w:rsid w:val="009642C5"/>
    <w:rsid w:val="00964BB2"/>
    <w:rsid w:val="00981B7B"/>
    <w:rsid w:val="00992DCC"/>
    <w:rsid w:val="009932E8"/>
    <w:rsid w:val="00996D6D"/>
    <w:rsid w:val="009A0039"/>
    <w:rsid w:val="009A02FB"/>
    <w:rsid w:val="009A15AC"/>
    <w:rsid w:val="009A52B9"/>
    <w:rsid w:val="009A5388"/>
    <w:rsid w:val="009A70E6"/>
    <w:rsid w:val="009B3CD2"/>
    <w:rsid w:val="009B50A1"/>
    <w:rsid w:val="009B5D21"/>
    <w:rsid w:val="009C7645"/>
    <w:rsid w:val="009D5EAF"/>
    <w:rsid w:val="009E3709"/>
    <w:rsid w:val="009F175E"/>
    <w:rsid w:val="00A02580"/>
    <w:rsid w:val="00A0665B"/>
    <w:rsid w:val="00A12873"/>
    <w:rsid w:val="00A13B61"/>
    <w:rsid w:val="00A16811"/>
    <w:rsid w:val="00A52989"/>
    <w:rsid w:val="00A52990"/>
    <w:rsid w:val="00A53078"/>
    <w:rsid w:val="00A5446A"/>
    <w:rsid w:val="00A66985"/>
    <w:rsid w:val="00A72154"/>
    <w:rsid w:val="00A80EDF"/>
    <w:rsid w:val="00A8557C"/>
    <w:rsid w:val="00A91DE9"/>
    <w:rsid w:val="00A9242F"/>
    <w:rsid w:val="00A92E18"/>
    <w:rsid w:val="00A933D8"/>
    <w:rsid w:val="00A973A6"/>
    <w:rsid w:val="00AA3AF9"/>
    <w:rsid w:val="00AC4E55"/>
    <w:rsid w:val="00AC758C"/>
    <w:rsid w:val="00AD3474"/>
    <w:rsid w:val="00AD6227"/>
    <w:rsid w:val="00AE2206"/>
    <w:rsid w:val="00AE498B"/>
    <w:rsid w:val="00AF1234"/>
    <w:rsid w:val="00AF589F"/>
    <w:rsid w:val="00B1369C"/>
    <w:rsid w:val="00B30D8F"/>
    <w:rsid w:val="00B30FE8"/>
    <w:rsid w:val="00B33A61"/>
    <w:rsid w:val="00B33BA6"/>
    <w:rsid w:val="00B4652E"/>
    <w:rsid w:val="00B62E88"/>
    <w:rsid w:val="00B641B5"/>
    <w:rsid w:val="00B663A1"/>
    <w:rsid w:val="00B72CA7"/>
    <w:rsid w:val="00B731D9"/>
    <w:rsid w:val="00B765ED"/>
    <w:rsid w:val="00B82466"/>
    <w:rsid w:val="00B93C04"/>
    <w:rsid w:val="00BA4536"/>
    <w:rsid w:val="00BA484A"/>
    <w:rsid w:val="00BA6D4B"/>
    <w:rsid w:val="00BB4016"/>
    <w:rsid w:val="00BB7456"/>
    <w:rsid w:val="00BC36D2"/>
    <w:rsid w:val="00BC3E91"/>
    <w:rsid w:val="00BC4064"/>
    <w:rsid w:val="00BC44B8"/>
    <w:rsid w:val="00BC7EB5"/>
    <w:rsid w:val="00BD64A3"/>
    <w:rsid w:val="00BE3FED"/>
    <w:rsid w:val="00BF1EF4"/>
    <w:rsid w:val="00BF2368"/>
    <w:rsid w:val="00BF5B5B"/>
    <w:rsid w:val="00C13D7A"/>
    <w:rsid w:val="00C1440A"/>
    <w:rsid w:val="00C24C4B"/>
    <w:rsid w:val="00C2618B"/>
    <w:rsid w:val="00C30699"/>
    <w:rsid w:val="00C35352"/>
    <w:rsid w:val="00C40816"/>
    <w:rsid w:val="00C426E8"/>
    <w:rsid w:val="00C44AF9"/>
    <w:rsid w:val="00C54026"/>
    <w:rsid w:val="00C571EE"/>
    <w:rsid w:val="00C6022C"/>
    <w:rsid w:val="00C62F94"/>
    <w:rsid w:val="00C669E4"/>
    <w:rsid w:val="00C706CB"/>
    <w:rsid w:val="00C73206"/>
    <w:rsid w:val="00C82FF4"/>
    <w:rsid w:val="00C901FB"/>
    <w:rsid w:val="00C90B06"/>
    <w:rsid w:val="00C90ED7"/>
    <w:rsid w:val="00C95B7D"/>
    <w:rsid w:val="00CA52B4"/>
    <w:rsid w:val="00CB34A9"/>
    <w:rsid w:val="00CC57A8"/>
    <w:rsid w:val="00CD1AB6"/>
    <w:rsid w:val="00CD610E"/>
    <w:rsid w:val="00CD7B7C"/>
    <w:rsid w:val="00CE1228"/>
    <w:rsid w:val="00CE1ABC"/>
    <w:rsid w:val="00CF4241"/>
    <w:rsid w:val="00D066BB"/>
    <w:rsid w:val="00D13CB2"/>
    <w:rsid w:val="00D221B2"/>
    <w:rsid w:val="00D23155"/>
    <w:rsid w:val="00D24270"/>
    <w:rsid w:val="00D25A6A"/>
    <w:rsid w:val="00D31803"/>
    <w:rsid w:val="00D334B0"/>
    <w:rsid w:val="00D438A2"/>
    <w:rsid w:val="00D61012"/>
    <w:rsid w:val="00D61C1C"/>
    <w:rsid w:val="00D663E0"/>
    <w:rsid w:val="00D728B0"/>
    <w:rsid w:val="00D81F42"/>
    <w:rsid w:val="00D82049"/>
    <w:rsid w:val="00D83A8E"/>
    <w:rsid w:val="00D92C96"/>
    <w:rsid w:val="00D9616C"/>
    <w:rsid w:val="00D9710D"/>
    <w:rsid w:val="00DA1312"/>
    <w:rsid w:val="00DA1904"/>
    <w:rsid w:val="00DA1F25"/>
    <w:rsid w:val="00DB41C4"/>
    <w:rsid w:val="00DD2FAC"/>
    <w:rsid w:val="00DD358D"/>
    <w:rsid w:val="00DD5C75"/>
    <w:rsid w:val="00DD63D5"/>
    <w:rsid w:val="00DD7361"/>
    <w:rsid w:val="00DD7CAE"/>
    <w:rsid w:val="00DD7D74"/>
    <w:rsid w:val="00DE0199"/>
    <w:rsid w:val="00DE1D53"/>
    <w:rsid w:val="00DE5C7F"/>
    <w:rsid w:val="00DE76FB"/>
    <w:rsid w:val="00DF544F"/>
    <w:rsid w:val="00E23022"/>
    <w:rsid w:val="00E258A2"/>
    <w:rsid w:val="00E258AE"/>
    <w:rsid w:val="00E26861"/>
    <w:rsid w:val="00E26F60"/>
    <w:rsid w:val="00E32BD8"/>
    <w:rsid w:val="00E40C50"/>
    <w:rsid w:val="00E435C5"/>
    <w:rsid w:val="00E4365A"/>
    <w:rsid w:val="00E45A80"/>
    <w:rsid w:val="00E5073A"/>
    <w:rsid w:val="00E50D0D"/>
    <w:rsid w:val="00E53E8D"/>
    <w:rsid w:val="00E57C4C"/>
    <w:rsid w:val="00E61C88"/>
    <w:rsid w:val="00E67008"/>
    <w:rsid w:val="00E678B0"/>
    <w:rsid w:val="00E67B2C"/>
    <w:rsid w:val="00E7079F"/>
    <w:rsid w:val="00E70D45"/>
    <w:rsid w:val="00E74B3E"/>
    <w:rsid w:val="00E843DE"/>
    <w:rsid w:val="00E85F6E"/>
    <w:rsid w:val="00E97D56"/>
    <w:rsid w:val="00EA4802"/>
    <w:rsid w:val="00EA6052"/>
    <w:rsid w:val="00EA7E0D"/>
    <w:rsid w:val="00EB0EB3"/>
    <w:rsid w:val="00EB258E"/>
    <w:rsid w:val="00EB2CD2"/>
    <w:rsid w:val="00EC3270"/>
    <w:rsid w:val="00EC644B"/>
    <w:rsid w:val="00ED169B"/>
    <w:rsid w:val="00EE0559"/>
    <w:rsid w:val="00EE7FB0"/>
    <w:rsid w:val="00EF7EE9"/>
    <w:rsid w:val="00F056DB"/>
    <w:rsid w:val="00F14344"/>
    <w:rsid w:val="00F15B05"/>
    <w:rsid w:val="00F2421A"/>
    <w:rsid w:val="00F26E6B"/>
    <w:rsid w:val="00F27585"/>
    <w:rsid w:val="00F2762E"/>
    <w:rsid w:val="00F34296"/>
    <w:rsid w:val="00F34A14"/>
    <w:rsid w:val="00F34C1E"/>
    <w:rsid w:val="00F44570"/>
    <w:rsid w:val="00F45B62"/>
    <w:rsid w:val="00F52BD2"/>
    <w:rsid w:val="00F55B80"/>
    <w:rsid w:val="00F65566"/>
    <w:rsid w:val="00F720FD"/>
    <w:rsid w:val="00F7482D"/>
    <w:rsid w:val="00F77D77"/>
    <w:rsid w:val="00F86157"/>
    <w:rsid w:val="00F87111"/>
    <w:rsid w:val="00F92C73"/>
    <w:rsid w:val="00F93190"/>
    <w:rsid w:val="00F94C76"/>
    <w:rsid w:val="00FA3094"/>
    <w:rsid w:val="00FA4E79"/>
    <w:rsid w:val="00FA6044"/>
    <w:rsid w:val="00FA7F14"/>
    <w:rsid w:val="00FB6D41"/>
    <w:rsid w:val="00FD31A9"/>
    <w:rsid w:val="00FD4752"/>
    <w:rsid w:val="00FD6582"/>
    <w:rsid w:val="00FE0239"/>
    <w:rsid w:val="00FE4814"/>
    <w:rsid w:val="00FF1A1E"/>
    <w:rsid w:val="00F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B8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26139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6139"/>
    <w:rPr>
      <w:rFonts w:ascii="Calibri" w:eastAsia="Calibri" w:hAnsi="Calibri" w:cs="Cordia New"/>
    </w:rPr>
  </w:style>
  <w:style w:type="paragraph" w:styleId="a8">
    <w:name w:val="List Paragraph"/>
    <w:basedOn w:val="a"/>
    <w:link w:val="a9"/>
    <w:uiPriority w:val="34"/>
    <w:qFormat/>
    <w:rsid w:val="008452C9"/>
    <w:pPr>
      <w:ind w:left="720"/>
      <w:contextualSpacing/>
    </w:pPr>
  </w:style>
  <w:style w:type="character" w:customStyle="1" w:styleId="a9">
    <w:name w:val="รายการย่อหน้า อักขระ"/>
    <w:link w:val="a8"/>
    <w:uiPriority w:val="34"/>
    <w:locked/>
    <w:rsid w:val="00BA484A"/>
    <w:rPr>
      <w:rFonts w:ascii="Calibri" w:eastAsia="Calibri" w:hAnsi="Calibri" w:cs="Cordia New"/>
    </w:rPr>
  </w:style>
  <w:style w:type="paragraph" w:styleId="aa">
    <w:name w:val="Body Text Indent"/>
    <w:basedOn w:val="a"/>
    <w:link w:val="ab"/>
    <w:rsid w:val="00B731D9"/>
    <w:pPr>
      <w:spacing w:after="0" w:line="240" w:lineRule="auto"/>
      <w:ind w:firstLine="2520"/>
    </w:pPr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B731D9"/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paragraph" w:customStyle="1" w:styleId="normal">
    <w:name w:val="normal"/>
    <w:rsid w:val="00EE0559"/>
    <w:pPr>
      <w:spacing w:after="0"/>
    </w:pPr>
    <w:rPr>
      <w:rFonts w:ascii="Arial" w:eastAsia="Arial" w:hAnsi="Arial" w:cs="Arial"/>
      <w:color w:val="000000"/>
      <w:szCs w:val="22"/>
    </w:rPr>
  </w:style>
  <w:style w:type="paragraph" w:customStyle="1" w:styleId="1">
    <w:name w:val="รายการย่อหน้า1"/>
    <w:basedOn w:val="a"/>
    <w:qFormat/>
    <w:rsid w:val="00F26E6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0982-6822-426D-ACA6-A9D46705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21738</Words>
  <Characters>123912</Characters>
  <Application>Microsoft Office Word</Application>
  <DocSecurity>0</DocSecurity>
  <Lines>1032</Lines>
  <Paragraphs>290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2016-10-10T07:25:00Z</cp:lastPrinted>
  <dcterms:created xsi:type="dcterms:W3CDTF">2017-02-20T07:01:00Z</dcterms:created>
  <dcterms:modified xsi:type="dcterms:W3CDTF">2017-02-20T07:01:00Z</dcterms:modified>
</cp:coreProperties>
</file>