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B5027">
        <w:rPr>
          <w:b/>
          <w:bCs/>
          <w:color w:val="000000"/>
          <w:sz w:val="28"/>
          <w:szCs w:val="28"/>
          <w:cs/>
        </w:rPr>
        <w:t>ผลการประชุมคณะรัฐมนตรี</w:t>
      </w:r>
    </w:p>
    <w:p w:rsidR="00AB5027" w:rsidRPr="00AB5027" w:rsidRDefault="00AB5027" w:rsidP="00AB5027">
      <w:pPr>
        <w:spacing w:after="0"/>
        <w:jc w:val="center"/>
        <w:rPr>
          <w:b/>
          <w:bCs/>
          <w:sz w:val="28"/>
          <w:szCs w:val="28"/>
          <w:cs/>
        </w:rPr>
      </w:pPr>
      <w:r w:rsidRPr="00AB5027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AB5027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B5027" w:rsidRPr="00AB5027" w:rsidRDefault="00AB5027" w:rsidP="00AB5027">
      <w:pPr>
        <w:spacing w:after="0" w:line="240" w:lineRule="auto"/>
        <w:rPr>
          <w:b/>
          <w:bCs/>
          <w:sz w:val="28"/>
          <w:szCs w:val="28"/>
          <w:cs/>
        </w:rPr>
      </w:pPr>
      <w:r w:rsidRPr="00AB5027">
        <w:rPr>
          <w:b/>
          <w:bCs/>
          <w:sz w:val="28"/>
          <w:szCs w:val="28"/>
          <w:cs/>
        </w:rPr>
        <w:t>เรื่องเพื่อพิจารณา (กษ. เจ้าของเรื่อง</w:t>
      </w:r>
      <w:r w:rsidRPr="00AB5027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B5027" w:rsidRPr="00AB5027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B5027" w:rsidRPr="00AB5027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7" w:rsidRPr="00AB5027" w:rsidRDefault="00AB5027" w:rsidP="00883D13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AB5027" w:rsidRPr="00AB5027" w:rsidRDefault="00AB5027" w:rsidP="00883D13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883D13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12774F">
              <w:rPr>
                <w:color w:val="000000"/>
                <w:spacing w:val="-20"/>
                <w:sz w:val="28"/>
                <w:szCs w:val="28"/>
                <w:cs/>
              </w:rPr>
              <w:t xml:space="preserve"> </w:t>
            </w:r>
            <w:r w:rsidRPr="0012774F">
              <w:rPr>
                <w:b/>
                <w:bCs/>
                <w:color w:val="000000"/>
                <w:spacing w:val="-20"/>
                <w:sz w:val="28"/>
                <w:szCs w:val="28"/>
              </w:rPr>
              <w:t>: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5027">
              <w:rPr>
                <w:sz w:val="28"/>
                <w:szCs w:val="28"/>
                <w:cs/>
              </w:rPr>
              <w:t>ขออนุมัติลงนาม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ระหว่างกระทรวงเกษตรและสหกรณ์แห่งราชอาณาจักรไทยกับกระทรวงมหาสมุทรและประมงแห่งสาธารณรัฐเกาหลี</w:t>
            </w:r>
          </w:p>
          <w:p w:rsidR="00AB5027" w:rsidRPr="00AB5027" w:rsidRDefault="00AB5027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B5027">
              <w:rPr>
                <w:sz w:val="28"/>
                <w:szCs w:val="28"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  <w:cs/>
              </w:rPr>
              <w:t>กษ. เสนอ ครม. เพื่อพิจารณา ดังนี้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1. ให้ความเห็นชอบร่าง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ฉบับแก้ไข ระหว่าง กษ. แห่งราชอาณาจักรไทยกับกระทรวงมหาสมุทรและประมงแห่งสาธารณรัฐเกาหลี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2. อนุมัติในหลักการว่า ก่อนที่จะมีการลงนาม หากมีความจำเป็นต้องปรับปรุงแก้ไขข้อตกลงในประเด็น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ที่ไม่ใช่หลักการสำคัญ ขอให้ กษ. ดำเนินการได้โดยไม่ต้องเสนอ ครม. พิจารณาอีก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3. อนุมัติให้ รมว.กษ. หรือผู้ที่รัฐมนตรีฯ มอบหมายเป็นผู้ลงนามในร่างข้อตกลงฯ ฉบับแก้ไข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4. มอบหมาย กต. จัดทำหนังสือมอบอำนาจเต็ม (</w:t>
            </w:r>
            <w:r w:rsidRPr="00AB5027">
              <w:rPr>
                <w:color w:val="000000"/>
                <w:sz w:val="28"/>
                <w:szCs w:val="28"/>
              </w:rPr>
              <w:t>Full Powers</w:t>
            </w:r>
            <w:r w:rsidRPr="00AB5027">
              <w:rPr>
                <w:color w:val="000000"/>
                <w:sz w:val="28"/>
                <w:szCs w:val="28"/>
                <w:cs/>
              </w:rPr>
              <w:t>) ให้แก่ผู้ลงนามในข้อ 3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AB5027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1. กษ. ได้มอบหมายให้ มกอช. ร่วมกับ ปม. เจรจาจัดทำความตกลงด้านการประมงกับกระทรวงมหาสมุทรและประมงแห่งสาธารณรัฐเกาหลี เมื่อวันที่ 15 – 17 ก.พ. 2559 ณ สาธารณรัฐเกาหลี โดยทั้งสองฝ่ายได้เห็นชอบร่วมกัน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ที่จะแก้ไข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 ซึ่งเป็นความตกลงที่ทั้งสองฝ่ายเคยได้ลงนามร่วมกันตั้งแต่ปี 2549 ภายหลังการประชุม ฝ่ายเกาหลีได้เสนอร่างข้อตกลงฯ ฉบับแก้ไขที่ได้ปรับแก้ชื่อคู่สัญญาและหน่วยงานที่เกี่ยวข้องให้ มกอช. และ ปม. พิจารณาแล้ว ในเบื้องต้น มกอช. และ ปม. ไม่ขัดข้องต่อร่างข้อตกลงฯ ฉบับแก้ไขดังกล่าว เนื่องจากเป็นการปรับเพื่อให้สอดคล้องกับโครงสร้าง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ที่เป็นปัจจุบัน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lastRenderedPageBreak/>
              <w:t>2. ร่าง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 มีสาระสำคัญดังนี้</w:t>
            </w:r>
          </w:p>
          <w:p w:rsidR="00AB5027" w:rsidRPr="00AB5027" w:rsidRDefault="00AB5027" w:rsidP="00AB5027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2.1 ร่างข้อตกลงฯ ฉบับนี้แก้ไขจากความตกลงฉบับเดิมที่ กษ. แห่งราชอาณาจักรไทยกับกระทรวงพาณิชย์นาวีและกิจการประมงแห่งสาธารณรัฐเกาหลีได้เคยลงนามร่วมกัน เมื่อวันที่</w:t>
            </w:r>
            <w:r w:rsidRPr="00AB5027">
              <w:rPr>
                <w:color w:val="000000"/>
                <w:sz w:val="28"/>
                <w:szCs w:val="28"/>
              </w:rPr>
              <w:t xml:space="preserve"> 27 </w:t>
            </w:r>
            <w:r w:rsidRPr="00AB5027">
              <w:rPr>
                <w:color w:val="000000"/>
                <w:sz w:val="28"/>
                <w:szCs w:val="28"/>
                <w:cs/>
              </w:rPr>
              <w:t>มิ.ย. 2549 มีวัตถุประสงค์เพื่อควบคุมคุณภาพและความปลอดภัยด้านสุขอนามัยในการนำเข้า-ส่งออกสินค้าประมงระหว่างสองประเทศ แต่เนื่องจากสาธารณรัฐเกาหลีได้เปลี่ยนชื่อคู่สัญญาหน่วยงานประสานหลักและหน่วยงานตรวจสอบ จึงจำเป็นต้องปรับแก้ข้อตกลงฉบับเดิม เพื่อให้สอดคล้องกับข้อเท็จจริง</w:t>
            </w:r>
          </w:p>
          <w:p w:rsidR="00AB5027" w:rsidRPr="00AB5027" w:rsidRDefault="00AB5027" w:rsidP="00AB5027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2.2 รายละเอียดของข้อตกลงยังคงเหมือนเดิม โดยมี มกอช. เป็นหน่วยงานประสานหลักและ ปม. เป็นหน่วยงานตรวจสอบของฝ่ายไทย</w:t>
            </w:r>
          </w:p>
          <w:p w:rsidR="00AB5027" w:rsidRPr="00AB5027" w:rsidRDefault="00AB5027" w:rsidP="00AB5027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 xml:space="preserve">3. กษ. ได้มีหนังสือที่ กษ 2302/3068 ลงวันที่ 31 พ.ค. 2559 หารือ กต. ถึงร่างข้อตกลงฯ ฉบับแก้ไข 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ว่าเข้าเกณฑ์ตามรัฐธรรมนูญแห่งราชอาณาจักรไทย (ฉบับชั่วคราว) พ.ศ. 2557 มาตรา 23 หรือไม่ ซึ่ง กต. ได้มีหนังสือด่วนที่สุดที่ กต 1305/1577 ลงวันที่ 27 มิ.ย. 2559 แจ้งตอบว่า ไม่ขัดข้องต่อการแก้ไขร่างข้อตกลงฯ ในส่วนของ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ชื่อคู่สัญญา หน่วยงานประสานหลัก และหน่วยงานตรวจสอบของสาธารณรัฐเกาหลี เนื่องจากเป็นการปรับให้สอดคล้องกับโครงสร้างในปัจจุบัน และข้อตกลงฉบับแก้ไขถ้อยคำดังกล่าวมีบริบทที่มุ่งจะก่อให้เกิดผลพูกพันตามกฎหมายระหว่างประเทศจึงถือเป็นสนธิสัญญาภายใต้บังคับของกฎหมายระหว่างประเทศ และเข้าข่ายเป็นหนังสือสัญญาตามมาตรา 23 ของรัฐธรรมนูญฯ จึงเห็นควรเสนอเรื่องดังกล่าวต่อ ครม. เพื่อขอความเห็นชอบ แต่ไม่เข้าข่ายหนังสือสัญญาตามมาตรา 23 วรรค 2 ของรัฐธรรมนูญฯ ที่จะต้องได้รับความเห็นชอบจากสภานิติบัญญัติแห่งชาติ</w:t>
            </w:r>
          </w:p>
          <w:p w:rsidR="00AB5027" w:rsidRPr="00AB5027" w:rsidRDefault="00AB5027" w:rsidP="00AB5027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AB5027">
              <w:rPr>
                <w:sz w:val="28"/>
                <w:szCs w:val="28"/>
              </w:rPr>
              <w:t xml:space="preserve"> </w:t>
            </w:r>
            <w:r w:rsidR="00DE0A8B">
              <w:rPr>
                <w:rFonts w:hint="cs"/>
                <w:sz w:val="28"/>
                <w:szCs w:val="28"/>
                <w:cs/>
              </w:rPr>
              <w:t>เห็นชอบและอนุมัติทั้ง 4 ข้อ ตามที่ กษ. เสนอ และให้ กษ. รับความเห็นของ สศช. ไปพิจารณาดำเนินการต่อไปด้วย ทั้งนี้ หากมีความจำเป็นต้องแก้ไขปรับปรุงข้อตกลงฯ ในส่วนที่ไม่ใช่สาระสำคัญและไม่ขัดกับหลักการที่ ครม. ได้ให้ความเห็นชอบไว้ ให้ กษ. ดำเนินการได้โดยนำเสนอ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7" w:rsidRPr="00AB5027" w:rsidRDefault="00AB5027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</w:rPr>
              <w:t xml:space="preserve">: </w:t>
            </w:r>
            <w:r w:rsidRPr="00AB5027">
              <w:rPr>
                <w:sz w:val="28"/>
                <w:szCs w:val="28"/>
                <w:cs/>
              </w:rPr>
              <w:t>กษ. (มกอช.)</w:t>
            </w:r>
          </w:p>
          <w:p w:rsidR="00AB5027" w:rsidRPr="00AB5027" w:rsidRDefault="00AB5027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B5027" w:rsidRPr="00AB5027" w:rsidRDefault="00AB5027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B5027" w:rsidRPr="00AB5027" w:rsidRDefault="00AB5027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เพื่อปรับแก้ไขชื่อคู่สัญญา หน่วยงานประสานหลัก และหน่วยงานตรวจสอบรับรองของสาธารณรัฐเกาหลี ให้สอดคล้องกับโครงสร้างปัจจุบัน</w:t>
            </w:r>
          </w:p>
          <w:p w:rsidR="00AB5027" w:rsidRPr="00AB5027" w:rsidRDefault="00AB5027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B5027" w:rsidRPr="00AB5027" w:rsidRDefault="00AB5027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AB5027" w:rsidRDefault="00AB5027" w:rsidP="00553B29">
      <w:pPr>
        <w:rPr>
          <w:sz w:val="28"/>
          <w:cs/>
        </w:rPr>
      </w:pPr>
    </w:p>
    <w:p w:rsidR="00AB5027" w:rsidRDefault="00AB5027">
      <w:pPr>
        <w:rPr>
          <w:sz w:val="28"/>
          <w:cs/>
        </w:rPr>
      </w:pPr>
      <w:r>
        <w:rPr>
          <w:sz w:val="28"/>
          <w:cs/>
        </w:rPr>
        <w:br w:type="page"/>
      </w:r>
    </w:p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B5027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B5027" w:rsidRPr="00AB5027" w:rsidRDefault="00AB5027" w:rsidP="00AB5027">
      <w:pPr>
        <w:spacing w:after="0"/>
        <w:jc w:val="center"/>
        <w:rPr>
          <w:b/>
          <w:bCs/>
          <w:sz w:val="28"/>
          <w:szCs w:val="28"/>
          <w:cs/>
        </w:rPr>
      </w:pPr>
      <w:r w:rsidRPr="00AB5027">
        <w:rPr>
          <w:b/>
          <w:bCs/>
          <w:sz w:val="28"/>
          <w:szCs w:val="28"/>
          <w:cs/>
        </w:rPr>
        <w:t xml:space="preserve">ครั้งที่ </w:t>
      </w:r>
      <w:r w:rsidRPr="00AB5027">
        <w:rPr>
          <w:rFonts w:hint="cs"/>
          <w:b/>
          <w:bCs/>
          <w:sz w:val="28"/>
          <w:szCs w:val="28"/>
          <w:cs/>
        </w:rPr>
        <w:t>30</w:t>
      </w:r>
      <w:r w:rsidRPr="00AB5027">
        <w:rPr>
          <w:b/>
          <w:bCs/>
          <w:sz w:val="28"/>
          <w:szCs w:val="28"/>
          <w:cs/>
        </w:rPr>
        <w:t>/</w:t>
      </w:r>
      <w:r w:rsidRPr="00AB5027">
        <w:rPr>
          <w:rFonts w:hint="cs"/>
          <w:b/>
          <w:bCs/>
          <w:sz w:val="28"/>
          <w:szCs w:val="28"/>
          <w:cs/>
        </w:rPr>
        <w:t>2559</w:t>
      </w:r>
      <w:r w:rsidRPr="00AB5027">
        <w:rPr>
          <w:b/>
          <w:bCs/>
          <w:sz w:val="28"/>
          <w:szCs w:val="28"/>
          <w:cs/>
        </w:rPr>
        <w:t xml:space="preserve"> วัน</w:t>
      </w:r>
      <w:r w:rsidRPr="00AB5027">
        <w:rPr>
          <w:rFonts w:hint="cs"/>
          <w:b/>
          <w:bCs/>
          <w:sz w:val="28"/>
          <w:szCs w:val="28"/>
          <w:cs/>
        </w:rPr>
        <w:t>อังคาร</w:t>
      </w:r>
      <w:r w:rsidRPr="00AB5027">
        <w:rPr>
          <w:b/>
          <w:bCs/>
          <w:sz w:val="28"/>
          <w:szCs w:val="28"/>
          <w:cs/>
        </w:rPr>
        <w:t xml:space="preserve">ที่ </w:t>
      </w:r>
      <w:r w:rsidRPr="00AB5027">
        <w:rPr>
          <w:rFonts w:hint="cs"/>
          <w:b/>
          <w:bCs/>
          <w:sz w:val="28"/>
          <w:szCs w:val="28"/>
          <w:cs/>
        </w:rPr>
        <w:t>2</w:t>
      </w:r>
      <w:r w:rsidRPr="00AB5027">
        <w:rPr>
          <w:b/>
          <w:bCs/>
          <w:sz w:val="28"/>
          <w:szCs w:val="28"/>
          <w:cs/>
        </w:rPr>
        <w:t xml:space="preserve"> </w:t>
      </w:r>
      <w:r w:rsidRPr="00AB5027">
        <w:rPr>
          <w:rFonts w:hint="cs"/>
          <w:b/>
          <w:bCs/>
          <w:sz w:val="28"/>
          <w:szCs w:val="28"/>
          <w:cs/>
        </w:rPr>
        <w:t>สิงหาคม</w:t>
      </w:r>
      <w:r w:rsidRPr="00AB5027">
        <w:rPr>
          <w:b/>
          <w:bCs/>
          <w:sz w:val="28"/>
          <w:szCs w:val="28"/>
          <w:cs/>
        </w:rPr>
        <w:t xml:space="preserve"> </w:t>
      </w:r>
      <w:r w:rsidRPr="00AB5027">
        <w:rPr>
          <w:rFonts w:hint="cs"/>
          <w:b/>
          <w:bCs/>
          <w:sz w:val="28"/>
          <w:szCs w:val="28"/>
          <w:cs/>
        </w:rPr>
        <w:t>2559</w:t>
      </w:r>
    </w:p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AB5027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B5027" w:rsidRPr="00AB5027" w:rsidRDefault="00AB5027" w:rsidP="00AB5027">
      <w:pPr>
        <w:spacing w:after="0" w:line="240" w:lineRule="auto"/>
        <w:rPr>
          <w:b/>
          <w:bCs/>
          <w:sz w:val="28"/>
          <w:szCs w:val="28"/>
          <w:cs/>
        </w:rPr>
      </w:pPr>
      <w:r w:rsidRPr="00AB5027">
        <w:rPr>
          <w:b/>
          <w:bCs/>
          <w:sz w:val="28"/>
          <w:szCs w:val="28"/>
          <w:cs/>
        </w:rPr>
        <w:t>เรื่องเพื่อ</w:t>
      </w:r>
      <w:r w:rsidRPr="00AB5027">
        <w:rPr>
          <w:rFonts w:hint="cs"/>
          <w:b/>
          <w:bCs/>
          <w:sz w:val="28"/>
          <w:szCs w:val="28"/>
          <w:cs/>
        </w:rPr>
        <w:t>พิจารณา</w:t>
      </w:r>
      <w:r w:rsidRPr="00AB5027">
        <w:rPr>
          <w:b/>
          <w:bCs/>
          <w:sz w:val="28"/>
          <w:szCs w:val="28"/>
          <w:cs/>
        </w:rPr>
        <w:t xml:space="preserve"> (</w:t>
      </w:r>
      <w:r w:rsidRPr="00AB5027">
        <w:rPr>
          <w:rFonts w:hint="cs"/>
          <w:b/>
          <w:bCs/>
          <w:sz w:val="28"/>
          <w:szCs w:val="28"/>
          <w:cs/>
        </w:rPr>
        <w:t>กษ. เจ้าของเรื่อง</w:t>
      </w:r>
      <w:r w:rsidRPr="00AB5027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B5027" w:rsidRPr="00AB5027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B5027" w:rsidRPr="00AB5027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7" w:rsidRPr="00AB5027" w:rsidRDefault="00AB5027" w:rsidP="00883D13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AB5027" w:rsidRPr="00AB5027" w:rsidRDefault="00AB5027" w:rsidP="00883D13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883D13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AB5027">
              <w:rPr>
                <w:rFonts w:hint="cs"/>
                <w:sz w:val="28"/>
                <w:szCs w:val="28"/>
                <w:cs/>
              </w:rPr>
              <w:t>ขออนุมัติลงนามบันทึกความเข้าใจว่าด้วยความร่วมมือด้านการป้องกัน ยับยั้ง และขจัดการทำประมงที่ผิดกฎหมาย ขาดการรายงาน และไร้การควบคุมระหว่างกระทรวงเกษตรและสหกรณ์แห่งราชอาณาจักรไทยกับกระทรวงมหาสมุทรและประมงแห่งสาธารณรัฐเกาหลี</w:t>
            </w:r>
          </w:p>
          <w:p w:rsidR="00AB5027" w:rsidRPr="00AB5027" w:rsidRDefault="00AB5027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B5027">
              <w:rPr>
                <w:sz w:val="28"/>
                <w:szCs w:val="28"/>
              </w:rPr>
              <w:t xml:space="preserve"> 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กษ. เสนอ ครม. เพื่อพิจารณา ดังนี้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1. ให้ความเห็นชอบต่อร่างบันทึกความเข้าใจว่าด้วยความร่วมมือด้านการป้องกัน ยับยั้ง และขจัดการทำประมงที่ผิดกฎหมาย ขาดการรายงาน และไร้การควบคุม</w:t>
            </w:r>
            <w:r w:rsidRPr="00AB5027">
              <w:rPr>
                <w:rFonts w:hint="cs"/>
                <w:sz w:val="28"/>
                <w:szCs w:val="28"/>
                <w:cs/>
              </w:rPr>
              <w:t>ระหว่าง กษ. แห่งราชอาณาจักรไทยกับกระทรวงมหาสมุทรและประมงแห่งสาธารณรัฐเกาหลี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2. อนุมัติให้หลักการว่า ก่อนที่จะมีการลงนาม หากมีความจำเป็นต้องปรับปรุงแก้ไขบันทึกความเข้าใจ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ในประเด็นที่ไม่ใช่หลักการสำคัญ ขอให้ กษ. ดำเนินการได้โดยไม่ต้องเสนอ ครม. พิจารณาอีก</w:t>
            </w:r>
          </w:p>
          <w:p w:rsidR="00AB5027" w:rsidRPr="00AB5027" w:rsidRDefault="00AB5027" w:rsidP="00AB5027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3. อนุมัติให้ รมว.กษ. หรือผู้ที่รัฐมนตรีฯ มอบหมายเป็นผู้ลงนามในร่างบันทึกความเข้าใจฯ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1. กษ. ได้มอบหมายให้ มกอช. และ กป. เจรจาจัดทำความตกลงด้านการประมงกับกระทรวงมหาสมุทรและประมงแห่งสาธารณรัฐเกาหลี เมื่อวันที่ 15 </w:t>
            </w:r>
            <w:r w:rsidRPr="00AB5027">
              <w:rPr>
                <w:color w:val="000000"/>
                <w:sz w:val="28"/>
                <w:szCs w:val="28"/>
                <w:cs/>
              </w:rPr>
              <w:t>–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 17 ก.พ. 2559 ณ สาธารณรัฐเกาหลี โดยทั้งสองฝ่ายได้เห็นชอบร่วมกัน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ที่จะจัดทำบันทึกความเข้าใจว่าด้วยความร่วมมือด้านการป้องกัน ยับยั้ง และขจัดการทำประมงที่ผิดกฎหมาย 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ขาดการรายงาน และไร้การควบคุมโดยหลังการประชุม กษ. โดย กป. ของไทยและกระทรวงมหาสมุทรและประมงโดยสำนักงานควบคุมคุณภาพสินค้าประมงแห่งชาติของสาธารณรัฐเกาหลี ได้หารือและปรับแก้รายละเอียดในร่างบันทึกความเข้าใจฯ จนสามารถยอมรับและปฏิบัติร่วมกันได้โดยส่งผลกระทบต่อทุกภาคส่วนน้อยที่สุดเรียบร้อยแล้วจนได้ข้อยุติเมื่อเดือน ก.ค. 2559 </w:t>
            </w:r>
          </w:p>
          <w:p w:rsid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 xml:space="preserve">2. ร่างบันทึกความเข้าใจว่าด้วยความร่วมมือด้านการป้องกัน ยับยั้ง และขจัดการทำประมงที่ผิดกฎหมาย 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ขาดการรายงาน และไร้การควบคุมมีวัตถุประสงค์เพื่อสนับสนุนความร่วมมือในการแก้ไขปัญหาการทำประมง </w:t>
            </w:r>
            <w:r w:rsidRPr="00AB5027">
              <w:rPr>
                <w:color w:val="000000"/>
                <w:sz w:val="28"/>
                <w:szCs w:val="28"/>
              </w:rPr>
              <w:t xml:space="preserve">IUU 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ระหว่างไทยและสาธารณรัฐเกาหลี รวมทั้งแสดงเจตจำนงของไทยในการสร้างความร่วมมือด้าน </w:t>
            </w:r>
            <w:r w:rsidRPr="00AB5027">
              <w:rPr>
                <w:color w:val="000000"/>
                <w:sz w:val="28"/>
                <w:szCs w:val="28"/>
              </w:rPr>
              <w:t xml:space="preserve">IUU 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กับนานาชาติ</w:t>
            </w:r>
          </w:p>
          <w:p w:rsidR="00AB5027" w:rsidRPr="00AB5027" w:rsidRDefault="00AB5027" w:rsidP="00AB5027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3. กษ. ได้มีหนังสือที่ กษ 0505.2/3235 ลงวันที่ 8 มิ.ย. 2559 หารือ กต. ถึงร่างบันทึกความเข้าใจฯ 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ว่าเข้าเกณฑ์ตามรัฐธรรมนูญแห่งราชอาณาจักรไทย (ฉบับชั่วคราว) พ.ศ. 2557 มาตรา 23 หรือไม่ ซึ่ง กต. ได้มีหนังสือด่วนที่สุด ที่ กต 1305/1819 ลงวันที่ 22 ก.ค. 2559 แจ้งว่าไม่ขัดข้องต่อสารัตถะโดยรวมของร่างบันทึกความ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เข้าใจฯเนื่องจากมีวัตถุประสงค์เป็นการส่งเสริมความร่วมมือระหว่างคู่ภาคีเกี่ยวกับเศรษฐกิจและเทคโนโลยีด้านการประมงและการแก้ไขปัญหาการทำประมง </w:t>
            </w:r>
            <w:r w:rsidRPr="00AB5027">
              <w:rPr>
                <w:color w:val="000000"/>
                <w:sz w:val="28"/>
                <w:szCs w:val="28"/>
              </w:rPr>
              <w:t xml:space="preserve">IUU 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รวมถึงการพัฒนาทรัพยากรบุคคลและการส่งเสริมการค้าผลิตภัณฑ์ประมงระหว่างกัน จึงไม่เป็นสนธิสัญญาภายใต้บังคับของกฎหมายระหว่างประเทศ และไม่เป็นหนังสือสัญญาตามมาตรา 23 ของ รัฐธรรมนูญฯ แต่เนื่องจากสารัตถะอาจมีข้อผูกพันในเชิงนโยบาย จึงเข้าข่ายที่จะต้องนำเสนอ ครม. ตามนัย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มาตรา 4 (7) ของพระราชกฤษฎีกาว่าด้วยการประชุมและการเสนอเรื่องต่อ ครม. พ.ศ. 2548 เรื่องที่เกี่ยวกับความสัมพันธ์ระหว่างประเทศหรือองค์การระหว่างประเทศที่มีผลผูกพันรัฐบาลไทย</w:t>
            </w:r>
          </w:p>
          <w:p w:rsidR="00AB5027" w:rsidRPr="00AB5027" w:rsidRDefault="00AB5027" w:rsidP="004038A7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AB5027">
              <w:rPr>
                <w:sz w:val="28"/>
                <w:szCs w:val="28"/>
              </w:rPr>
              <w:t xml:space="preserve"> </w:t>
            </w:r>
            <w:r w:rsidR="004038A7">
              <w:rPr>
                <w:rFonts w:hint="cs"/>
                <w:sz w:val="28"/>
                <w:szCs w:val="28"/>
                <w:cs/>
              </w:rPr>
              <w:t xml:space="preserve">เห็นชอบและอนุมัติทั้ง 3 ข้อ ตามที่ กษ. เสนอ และให้ กษ. รับความเห็นของ สคก. และ สศช. ไปพิจารณาดำเนินการต่อไปด้วย ทั้งนี้ หากมีความจำเป็นต้องแก้ไขปรับปรุงบันทึกความเข้าใจดังกล่าว ในส่วนที่ไม่ใช่สาระสำคัญและไม่ขัดกับหลักการที่ ครม. ได้อนุมัติหรือให้ความเห็นชอบ ให้ กษ. ดำเนินการได้โดยนำเสนอ ครม. ทราบภายหลัง </w:t>
            </w:r>
            <w:r w:rsidR="004038A7">
              <w:rPr>
                <w:sz w:val="28"/>
                <w:szCs w:val="28"/>
                <w:cs/>
              </w:rPr>
              <w:br/>
            </w:r>
            <w:r w:rsidR="004038A7">
              <w:rPr>
                <w:rFonts w:hint="cs"/>
                <w:sz w:val="28"/>
                <w:szCs w:val="28"/>
                <w:cs/>
              </w:rPr>
              <w:t xml:space="preserve">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</w:t>
            </w:r>
            <w:r w:rsidR="004038A7">
              <w:rPr>
                <w:sz w:val="28"/>
                <w:szCs w:val="28"/>
                <w:cs/>
              </w:rPr>
              <w:br/>
            </w:r>
            <w:r w:rsidR="004038A7">
              <w:rPr>
                <w:rFonts w:hint="cs"/>
                <w:sz w:val="28"/>
                <w:szCs w:val="28"/>
                <w:cs/>
              </w:rPr>
              <w:t>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7" w:rsidRPr="00AB5027" w:rsidRDefault="00AB5027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</w:rPr>
              <w:t xml:space="preserve">: </w:t>
            </w:r>
            <w:r w:rsidRPr="00AB5027">
              <w:rPr>
                <w:rFonts w:hint="cs"/>
                <w:sz w:val="28"/>
                <w:szCs w:val="28"/>
                <w:cs/>
              </w:rPr>
              <w:t>กษ. (มกอช</w:t>
            </w:r>
            <w:r w:rsidRPr="00AB5027">
              <w:rPr>
                <w:sz w:val="28"/>
                <w:szCs w:val="28"/>
                <w:cs/>
              </w:rPr>
              <w:t>.</w:t>
            </w:r>
            <w:r w:rsidRPr="00AB5027">
              <w:rPr>
                <w:rFonts w:hint="cs"/>
                <w:sz w:val="28"/>
                <w:szCs w:val="28"/>
                <w:cs/>
              </w:rPr>
              <w:t>)</w:t>
            </w:r>
          </w:p>
          <w:p w:rsidR="00AB5027" w:rsidRPr="00AB5027" w:rsidRDefault="00AB5027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B5027" w:rsidRPr="00AB5027" w:rsidRDefault="00AB5027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B5027" w:rsidRPr="00AB5027" w:rsidRDefault="00AB5027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 xml:space="preserve">เพื่อสนับสนุนความร่วมมือในการแก้ไขปัญหาการทำประมง </w:t>
            </w:r>
            <w:r w:rsidRPr="00AB5027">
              <w:rPr>
                <w:color w:val="000000"/>
                <w:sz w:val="28"/>
                <w:szCs w:val="28"/>
              </w:rPr>
              <w:t xml:space="preserve">IUU </w:t>
            </w:r>
            <w:r w:rsidRPr="00AB5027">
              <w:rPr>
                <w:rFonts w:hint="cs"/>
                <w:color w:val="000000"/>
                <w:sz w:val="28"/>
                <w:szCs w:val="28"/>
                <w:cs/>
              </w:rPr>
              <w:t>ของทั้งสองประเทศ</w:t>
            </w:r>
          </w:p>
          <w:p w:rsidR="00AB5027" w:rsidRPr="00AB5027" w:rsidRDefault="00AB5027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B5027" w:rsidRPr="00AB5027" w:rsidRDefault="00AB5027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AB5027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AB5027" w:rsidRDefault="00AB5027" w:rsidP="00553B29">
      <w:pPr>
        <w:rPr>
          <w:sz w:val="28"/>
          <w:cs/>
        </w:rPr>
      </w:pPr>
    </w:p>
    <w:p w:rsidR="00AB5027" w:rsidRDefault="00AB5027">
      <w:pPr>
        <w:rPr>
          <w:sz w:val="28"/>
          <w:cs/>
        </w:rPr>
      </w:pPr>
      <w:r>
        <w:rPr>
          <w:sz w:val="28"/>
          <w:cs/>
        </w:rPr>
        <w:br w:type="page"/>
      </w:r>
    </w:p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B5027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B5027" w:rsidRPr="00AB5027" w:rsidRDefault="00AB5027" w:rsidP="00AB5027">
      <w:pPr>
        <w:spacing w:after="0"/>
        <w:jc w:val="center"/>
        <w:rPr>
          <w:b/>
          <w:bCs/>
          <w:sz w:val="28"/>
          <w:szCs w:val="28"/>
        </w:rPr>
      </w:pPr>
      <w:r w:rsidRPr="00AB5027">
        <w:rPr>
          <w:b/>
          <w:bCs/>
          <w:sz w:val="28"/>
          <w:szCs w:val="28"/>
          <w:cs/>
        </w:rPr>
        <w:t xml:space="preserve">ครั้งที่ </w:t>
      </w:r>
      <w:r w:rsidRPr="00AB5027">
        <w:rPr>
          <w:b/>
          <w:bCs/>
          <w:sz w:val="28"/>
          <w:szCs w:val="28"/>
        </w:rPr>
        <w:t>30</w:t>
      </w:r>
      <w:r w:rsidRPr="00AB5027">
        <w:rPr>
          <w:b/>
          <w:bCs/>
          <w:sz w:val="28"/>
          <w:szCs w:val="28"/>
          <w:cs/>
        </w:rPr>
        <w:t>/255</w:t>
      </w:r>
      <w:r w:rsidRPr="00AB5027">
        <w:rPr>
          <w:b/>
          <w:bCs/>
          <w:sz w:val="28"/>
          <w:szCs w:val="28"/>
        </w:rPr>
        <w:t>9</w:t>
      </w:r>
      <w:r w:rsidRPr="00AB5027">
        <w:rPr>
          <w:b/>
          <w:bCs/>
          <w:sz w:val="28"/>
          <w:szCs w:val="28"/>
          <w:cs/>
        </w:rPr>
        <w:t xml:space="preserve"> วันอังคารที่ </w:t>
      </w:r>
      <w:r w:rsidRPr="00AB5027">
        <w:rPr>
          <w:b/>
          <w:bCs/>
          <w:sz w:val="28"/>
          <w:szCs w:val="28"/>
        </w:rPr>
        <w:t xml:space="preserve">2 </w:t>
      </w:r>
      <w:r w:rsidRPr="00AB5027">
        <w:rPr>
          <w:b/>
          <w:bCs/>
          <w:sz w:val="28"/>
          <w:szCs w:val="28"/>
          <w:cs/>
        </w:rPr>
        <w:t xml:space="preserve">สิงหาคม </w:t>
      </w:r>
      <w:r w:rsidRPr="00AB5027">
        <w:rPr>
          <w:b/>
          <w:bCs/>
          <w:sz w:val="28"/>
          <w:szCs w:val="28"/>
        </w:rPr>
        <w:t>2559</w:t>
      </w:r>
    </w:p>
    <w:p w:rsidR="00AB5027" w:rsidRPr="00AB5027" w:rsidRDefault="00AB5027" w:rsidP="00AB502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B5027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B5027" w:rsidRPr="00AB5027" w:rsidRDefault="00AB5027" w:rsidP="00AB5027">
      <w:pPr>
        <w:spacing w:after="0" w:line="240" w:lineRule="auto"/>
        <w:rPr>
          <w:b/>
          <w:bCs/>
          <w:color w:val="000000"/>
          <w:sz w:val="28"/>
          <w:szCs w:val="28"/>
          <w:cs/>
        </w:rPr>
      </w:pPr>
      <w:r w:rsidRPr="00AB5027">
        <w:rPr>
          <w:b/>
          <w:bCs/>
          <w:sz w:val="28"/>
          <w:szCs w:val="28"/>
          <w:cs/>
        </w:rPr>
        <w:t>เรื่องเพื่อพิจารณา</w:t>
      </w:r>
      <w:r w:rsidRPr="00AB5027">
        <w:rPr>
          <w:b/>
          <w:bCs/>
          <w:color w:val="000000"/>
          <w:sz w:val="28"/>
          <w:szCs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AB5027" w:rsidRPr="00AB5027" w:rsidTr="00883D13">
        <w:tc>
          <w:tcPr>
            <w:tcW w:w="9039" w:type="dxa"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AB5027" w:rsidRPr="00AB5027" w:rsidRDefault="00AB5027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B5027" w:rsidRPr="00AB5027" w:rsidTr="00883D13">
        <w:trPr>
          <w:trHeight w:val="416"/>
        </w:trPr>
        <w:tc>
          <w:tcPr>
            <w:tcW w:w="9039" w:type="dxa"/>
          </w:tcPr>
          <w:p w:rsidR="00AB5027" w:rsidRPr="00AB5027" w:rsidRDefault="00AB5027" w:rsidP="00883D13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AB5027" w:rsidRPr="00AB5027" w:rsidRDefault="00AB5027" w:rsidP="00883D13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Default="00AB5027" w:rsidP="00AB5027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B5027">
              <w:rPr>
                <w:b/>
                <w:bCs/>
                <w:color w:val="000000"/>
                <w:spacing w:val="-22"/>
                <w:sz w:val="28"/>
                <w:szCs w:val="28"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  <w:cs/>
              </w:rPr>
              <w:t>ขออนุมัติลงนามบันทึกแสดงเจตจำนงระหว่างกระทรวงเกษตรและสหกรณ์แห่งราชอาณาจักรไทยและกระทรวงที่ดินโครงสร้างพื้นฐานและการคมนาคมแห่งสาธารณรัฐเกาหลีสำหรับความร่วมมือโครงการการพัฒนาลุ่มน้ำห้วยหลวงตอนล่าง จังหวัดอุดรธานี และหนองคาย</w:t>
            </w:r>
          </w:p>
          <w:p w:rsidR="00AB5027" w:rsidRPr="00AB5027" w:rsidRDefault="00AB5027" w:rsidP="00AB5027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B5027" w:rsidRPr="00AB5027" w:rsidRDefault="00AB5027" w:rsidP="00AB5027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B5027">
              <w:rPr>
                <w:sz w:val="28"/>
                <w:szCs w:val="28"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  <w:cs/>
              </w:rPr>
              <w:t>กษ. เสนอ ครม. พิจารณา ดังนี้</w:t>
            </w:r>
          </w:p>
          <w:p w:rsidR="00AB5027" w:rsidRPr="00AB5027" w:rsidRDefault="00AB5027" w:rsidP="00AB5027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1. ให้ความเห็นชอบร่างบันทึกแสดงเจตจำนงระหว่าง กษ. กับกระทรวงที่ดิน โครงสร้างพื้นฐาน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และการคมนาคม สำหรับความร่วมมือโครงการพัฒนาลุ่มน้ำห้วยหลวงตอนล่าง จังหวัดอุดรธานี และหนองคาย</w:t>
            </w:r>
          </w:p>
          <w:p w:rsidR="00AB5027" w:rsidRPr="00AB5027" w:rsidRDefault="00AB5027" w:rsidP="00AB5027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2. อนุมัติในหลักการว่า ก่อนที่จะมีการลงนาม หากมีความจำเป็นต้องปรับปรุงแก้ไขบันทึกแสดงเจตจำนง</w:t>
            </w:r>
            <w:r w:rsidRPr="00AB5027">
              <w:rPr>
                <w:color w:val="000000"/>
                <w:sz w:val="28"/>
                <w:szCs w:val="28"/>
                <w:cs/>
              </w:rPr>
              <w:br/>
              <w:t>ในประเด็นที่ไม่ใช่หลักการสำคัญ ขอให้ กษ. ดำเนินการได้โดยไม่ต้องเสนอ ครม. พิจารณาอีก</w:t>
            </w:r>
          </w:p>
          <w:p w:rsidR="00AB5027" w:rsidRPr="00AB5027" w:rsidRDefault="00AB5027" w:rsidP="00AB5027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3. อนุมัติให้ รมว. กษ. หรือผู้ที่รัฐมนตรีฯ มอบหมายเป็นผู้ลงนามในร่างบันทึกแสดงเจตจำนงฯ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1.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การประชุมคณะกรรมการความร่วมมือทางเศรษฐกิจระหว่างสาธารณรัฐเกาหลี – ไทย ครั้งที่ 1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AB5027">
              <w:rPr>
                <w:color w:val="000000"/>
                <w:sz w:val="28"/>
                <w:szCs w:val="28"/>
                <w:cs/>
              </w:rPr>
              <w:t>เมื่อวันที่ 22 มี.ค. 2559 ณ สาธารณารัฐเกาหลี ซึ่งรองนายกรัฐมนตรี (นายสมคิด จาตุศรีพิทักษ์) ได้เชิญชวนให้สาธารณรัฐเกาหลีเข้าร่วมมือแบบรัฐต่อรัฐ (</w:t>
            </w:r>
            <w:r w:rsidRPr="00AB5027">
              <w:rPr>
                <w:color w:val="000000"/>
                <w:sz w:val="28"/>
                <w:szCs w:val="28"/>
              </w:rPr>
              <w:t xml:space="preserve">G to G) </w:t>
            </w:r>
            <w:r w:rsidRPr="00AB5027">
              <w:rPr>
                <w:color w:val="000000"/>
                <w:sz w:val="28"/>
                <w:szCs w:val="28"/>
                <w:cs/>
              </w:rPr>
              <w:t>ในโครงการห้วยหลวง (</w:t>
            </w:r>
            <w:r w:rsidRPr="00AB5027">
              <w:rPr>
                <w:color w:val="000000"/>
                <w:sz w:val="28"/>
                <w:szCs w:val="28"/>
              </w:rPr>
              <w:t xml:space="preserve">The HuaiLuang River Water Project) </w:t>
            </w:r>
            <w:r>
              <w:rPr>
                <w:color w:val="000000"/>
                <w:sz w:val="28"/>
                <w:szCs w:val="28"/>
                <w:cs/>
              </w:rPr>
              <w:t>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ังหวัด</w:t>
            </w:r>
            <w:r w:rsidRPr="00AB5027">
              <w:rPr>
                <w:color w:val="000000"/>
                <w:sz w:val="28"/>
                <w:szCs w:val="28"/>
                <w:cs/>
              </w:rPr>
              <w:t>หนองคาย ซึ่งกระทรวงที่ดิน โครงสร้างพื้นฐาน และการคมนาคม สาธารณรัฐเกาหลี ได้เสนอร่างบันทึกแสดงเจตจำนง (</w:t>
            </w:r>
            <w:r w:rsidRPr="00AB5027">
              <w:rPr>
                <w:color w:val="000000"/>
                <w:sz w:val="28"/>
                <w:szCs w:val="28"/>
              </w:rPr>
              <w:t xml:space="preserve">Memorandum of Intent: MOI) </w:t>
            </w:r>
            <w:r w:rsidRPr="00AB5027">
              <w:rPr>
                <w:color w:val="000000"/>
                <w:sz w:val="28"/>
                <w:szCs w:val="28"/>
                <w:cs/>
              </w:rPr>
              <w:t>ให้ กษ. พิจารณาร่างโต้ตอบระหว่างกันและได้ข้อสรุป</w:t>
            </w:r>
            <w:r w:rsidR="00CF3A21">
              <w:rPr>
                <w:color w:val="000000"/>
                <w:sz w:val="28"/>
                <w:szCs w:val="28"/>
                <w:cs/>
              </w:rPr>
              <w:t>ของบันทึกแสดงเจตจำนงระหว่าง</w:t>
            </w:r>
            <w:r w:rsidR="00CF3A21">
              <w:rPr>
                <w:rFonts w:hint="cs"/>
                <w:color w:val="000000"/>
                <w:sz w:val="28"/>
                <w:szCs w:val="28"/>
                <w:cs/>
              </w:rPr>
              <w:t>กระทรวงเกษตรและสหกรณ์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แห่งราชอาณาจักร</w:t>
            </w:r>
            <w:r>
              <w:rPr>
                <w:color w:val="000000"/>
                <w:sz w:val="28"/>
                <w:szCs w:val="28"/>
                <w:cs/>
              </w:rPr>
              <w:t>ไทย และ</w:t>
            </w:r>
            <w:r w:rsidRPr="00AB5027">
              <w:rPr>
                <w:color w:val="000000"/>
                <w:sz w:val="28"/>
                <w:szCs w:val="28"/>
                <w:cs/>
              </w:rPr>
              <w:t>กระทรวงที่ดิน โครงสร้างพื้นฐาน และการคมนาคม สาธารณรัฐเกาหลีสำหรับความร่วมมือโครงการพั</w:t>
            </w:r>
            <w:r>
              <w:rPr>
                <w:color w:val="000000"/>
                <w:sz w:val="28"/>
                <w:szCs w:val="28"/>
                <w:cs/>
              </w:rPr>
              <w:t>ฒนาลุ่มน้ำห้วยหลวงตอนล่าง 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ังหวัด</w:t>
            </w:r>
            <w:r w:rsidRPr="00AB5027">
              <w:rPr>
                <w:color w:val="000000"/>
                <w:sz w:val="28"/>
                <w:szCs w:val="28"/>
                <w:cs/>
              </w:rPr>
              <w:t>อุดรธานี และหนองคาย (</w:t>
            </w:r>
            <w:r w:rsidRPr="00AB5027">
              <w:rPr>
                <w:color w:val="000000"/>
                <w:sz w:val="28"/>
                <w:szCs w:val="28"/>
              </w:rPr>
              <w:t>Memorandum of Intent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</w:rPr>
              <w:t xml:space="preserve">between the Ministry of Land, Infrastructure and Transport of the Republic of Korea and the Ministry of Agriculture and Cooperatives on the Lower Huai Luang River Basin </w:t>
            </w:r>
            <w:r w:rsidRPr="00AB5027">
              <w:rPr>
                <w:color w:val="000000"/>
                <w:sz w:val="28"/>
                <w:szCs w:val="28"/>
              </w:rPr>
              <w:lastRenderedPageBreak/>
              <w:t xml:space="preserve">Development Project in UdonThani and NongKhai Provinces) </w:t>
            </w:r>
            <w:r w:rsidRPr="00AB5027">
              <w:rPr>
                <w:color w:val="000000"/>
                <w:sz w:val="28"/>
                <w:szCs w:val="28"/>
                <w:cs/>
              </w:rPr>
              <w:t>เมื่อวันที่ 27 ก.ค. 2559</w:t>
            </w:r>
          </w:p>
          <w:p w:rsidR="00AB5027" w:rsidRPr="00AB5027" w:rsidRDefault="00AB5027" w:rsidP="00AB5027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2. ร่างบันทึกแสดงเจตจำนงดังกล่าว มีวัตถุประสงค์เพื่อแสดงเจตจำนงของทั้งสองฝ่ายในการดำเนินความร่วมมือทางด้านเทคนิค โดยการปรึกษาหารือร่วมมือกันเพื่อกำหนดกรอบและขอบเขตการดำเนินงานสำหรับโครงการพัฒนาลุ่มน้ำห้วยหลวงตอนล่าง จ.อุดรธานี และหนองคาย</w:t>
            </w:r>
          </w:p>
          <w:p w:rsidR="00AB5027" w:rsidRPr="00AB5027" w:rsidRDefault="00AB5027" w:rsidP="00AB5027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3. กษ. ได้มีหนังสือ ด่วนที่สุด ที่ กษ. 0327/4330 ลงวันที่ 28 ก.ค. 2559 ถึง กต. เพื่อขอความเห็นต่อร่างบันทึกแสดงเจตจำนงดังกล่าวในประเด็นสารัตถะ และถ้อยคำ รวมทั้งประเด็นด้านกฎหมาย</w:t>
            </w:r>
          </w:p>
          <w:p w:rsidR="00AB5027" w:rsidRDefault="0012774F" w:rsidP="00CF3A21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มติ</w:t>
            </w:r>
            <w:r w:rsidR="00AB5027"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 ครม. </w:t>
            </w:r>
            <w:r w:rsidR="00AB5027"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AB5027">
              <w:rPr>
                <w:color w:val="000000"/>
                <w:sz w:val="28"/>
                <w:szCs w:val="28"/>
              </w:rPr>
              <w:t xml:space="preserve"> </w:t>
            </w:r>
            <w:r w:rsidR="00CF3A21">
              <w:rPr>
                <w:rFonts w:hint="cs"/>
                <w:color w:val="000000"/>
                <w:sz w:val="28"/>
                <w:szCs w:val="28"/>
                <w:cs/>
              </w:rPr>
              <w:t>1. เห็นชอบและอนุมัติตามที่ กษ. เสนอ ทั้งนี้ การดำเนินการตามบันทึกแสดงเจตจำนงระหว่างกระทรวงเกษตรและสหกรณ์แห่งราชอาณาจักร</w:t>
            </w:r>
            <w:r w:rsidR="00CF3A21">
              <w:rPr>
                <w:color w:val="000000"/>
                <w:sz w:val="28"/>
                <w:szCs w:val="28"/>
                <w:cs/>
              </w:rPr>
              <w:t xml:space="preserve">ไทย </w:t>
            </w:r>
            <w:r w:rsidR="00CF3A21">
              <w:rPr>
                <w:rFonts w:hint="cs"/>
                <w:color w:val="000000"/>
                <w:sz w:val="28"/>
                <w:szCs w:val="28"/>
                <w:cs/>
              </w:rPr>
              <w:t>และกระทรวงที่ดินโครงสร้างพื้นฐานและการคมนาคมแห่งสาธารณรัฐเกาหลี สำหรับความร่วมมือโครงการพัฒนาลุ่มน้ำห้วยหลวงตอนล่าง จังหวัดอุดรธานี และหนองคาย จะต้องเป็นความร่วมมือในทางวิชาการเท่านั้น โดยต้องไม่มีข้อผูกพันใดๆ เกี่ยวกับการดำเนินการลงทุนโครงการดังกล่าวหรือการทำสัญญาว่าจ้างดำเนินโครงการในอนาคต</w:t>
            </w:r>
          </w:p>
          <w:p w:rsidR="00CF3A21" w:rsidRDefault="00CF3A21" w:rsidP="00CF3A2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2. หากมีความจำเป็นต้องแก้ไขปรับปรุงบันทึกแสดงเจตจำนงดังกล่าวในส่วนที่ไม่ใช่สาระสำคัญและไม่ขัดกับหลักการที่ ครม. ได้อนุมัติหรือให้ความเห็นชอบ ให้ กษ. 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</w:t>
            </w:r>
            <w:r>
              <w:rPr>
                <w:rFonts w:hint="cs"/>
                <w:sz w:val="28"/>
                <w:szCs w:val="28"/>
                <w:cs/>
              </w:rPr>
              <w:t>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CF3A21" w:rsidRPr="00AB5027" w:rsidRDefault="00CF3A21" w:rsidP="00CF3A2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3. ให้ยกเว้นการดำเนินการตามมติ ครม. เมื่อวันที่ 24 พ.ย. 2558 </w:t>
            </w:r>
            <w:r w:rsidRPr="00813B03">
              <w:rPr>
                <w:rFonts w:hint="cs"/>
                <w:color w:val="000000"/>
                <w:spacing w:val="-20"/>
                <w:sz w:val="28"/>
                <w:szCs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812" w:type="dxa"/>
          </w:tcPr>
          <w:p w:rsidR="00AB5027" w:rsidRPr="00AB5027" w:rsidRDefault="00AB5027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B5027">
              <w:rPr>
                <w:color w:val="000000"/>
                <w:sz w:val="28"/>
                <w:szCs w:val="28"/>
              </w:rPr>
              <w:t>:</w:t>
            </w:r>
            <w:r w:rsidRPr="00AB5027">
              <w:rPr>
                <w:color w:val="000000"/>
                <w:sz w:val="28"/>
                <w:szCs w:val="28"/>
                <w:cs/>
              </w:rPr>
              <w:t xml:space="preserve"> กษ. (ชป.)</w:t>
            </w:r>
          </w:p>
          <w:p w:rsidR="00AB5027" w:rsidRPr="00AB5027" w:rsidRDefault="00AB5027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B5027" w:rsidRPr="00AB5027" w:rsidRDefault="00AB5027" w:rsidP="00AB5027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B5027" w:rsidRPr="00AB5027" w:rsidRDefault="00AB5027" w:rsidP="00AB5027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</w:rPr>
            </w:pPr>
            <w:r w:rsidRPr="00AB5027">
              <w:rPr>
                <w:color w:val="000000"/>
                <w:sz w:val="28"/>
                <w:szCs w:val="28"/>
                <w:cs/>
              </w:rPr>
              <w:t>เพื่อแสดงเจตจำนงร่วมกันระหว่างไทย – เกาหลี ในการดำเนินความร่วมมือทางด้านเทคนิค โดยการปรึกษาหารือร่วมกันเพื่อกำหนดกรอบและของเขตการดำเนินงาน โครงการพัฒนาลุ่มน้ำห้วยหลวงตอนล่าง</w:t>
            </w:r>
          </w:p>
          <w:p w:rsidR="00AB5027" w:rsidRPr="00AB5027" w:rsidRDefault="00AB5027" w:rsidP="00AB5027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B5027">
              <w:rPr>
                <w:b/>
                <w:bCs/>
                <w:color w:val="000000"/>
                <w:sz w:val="28"/>
                <w:szCs w:val="28"/>
                <w:cs/>
              </w:rPr>
              <w:t xml:space="preserve">กำหนดรายงานผลการปฏิบัติเพื่อเสนอ ครม. </w:t>
            </w:r>
            <w:r w:rsidRPr="00AB5027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B5027" w:rsidRPr="00AB5027" w:rsidRDefault="00AB5027" w:rsidP="00AB5027">
            <w:pPr>
              <w:spacing w:after="0" w:line="240" w:lineRule="auto"/>
              <w:ind w:firstLine="600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A56F6" w:rsidRDefault="001A56F6" w:rsidP="00553B29">
      <w:pPr>
        <w:rPr>
          <w:sz w:val="24"/>
          <w:szCs w:val="28"/>
          <w:cs/>
        </w:rPr>
      </w:pPr>
    </w:p>
    <w:p w:rsidR="001A56F6" w:rsidRDefault="001A56F6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1A56F6" w:rsidRPr="00FB1413" w:rsidRDefault="001A56F6" w:rsidP="001A56F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FB1413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1A56F6" w:rsidRPr="002F259F" w:rsidRDefault="001A56F6" w:rsidP="001A56F6">
      <w:pPr>
        <w:spacing w:after="0"/>
        <w:jc w:val="center"/>
        <w:rPr>
          <w:b/>
          <w:bCs/>
          <w:sz w:val="28"/>
          <w:szCs w:val="28"/>
        </w:rPr>
      </w:pPr>
      <w:r w:rsidRPr="00FB1413">
        <w:rPr>
          <w:b/>
          <w:bCs/>
          <w:sz w:val="28"/>
          <w:szCs w:val="28"/>
          <w:cs/>
        </w:rPr>
        <w:t xml:space="preserve">ครั้งที่ 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  <w:cs/>
        </w:rPr>
        <w:t>/255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cs/>
        </w:rPr>
        <w:t xml:space="preserve"> วั</w:t>
      </w:r>
      <w:r>
        <w:rPr>
          <w:rFonts w:hint="cs"/>
          <w:b/>
          <w:bCs/>
          <w:sz w:val="28"/>
          <w:szCs w:val="28"/>
          <w:cs/>
        </w:rPr>
        <w:t>นอังคาร</w:t>
      </w:r>
      <w:r>
        <w:rPr>
          <w:b/>
          <w:bCs/>
          <w:sz w:val="28"/>
          <w:szCs w:val="28"/>
          <w:cs/>
        </w:rPr>
        <w:t>ที่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b/>
          <w:bCs/>
          <w:sz w:val="28"/>
          <w:szCs w:val="28"/>
        </w:rPr>
        <w:t xml:space="preserve">2 </w:t>
      </w:r>
      <w:r>
        <w:rPr>
          <w:rFonts w:hint="cs"/>
          <w:b/>
          <w:bCs/>
          <w:sz w:val="28"/>
          <w:szCs w:val="28"/>
          <w:cs/>
        </w:rPr>
        <w:t xml:space="preserve">สิงหาคม </w:t>
      </w:r>
      <w:r>
        <w:rPr>
          <w:b/>
          <w:bCs/>
          <w:sz w:val="28"/>
          <w:szCs w:val="28"/>
        </w:rPr>
        <w:t>2559</w:t>
      </w:r>
    </w:p>
    <w:p w:rsidR="001A56F6" w:rsidRPr="00FB1413" w:rsidRDefault="001A56F6" w:rsidP="001A56F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FB1413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1A56F6" w:rsidRPr="00B97ABF" w:rsidRDefault="001A56F6" w:rsidP="001A56F6">
      <w:pPr>
        <w:spacing w:after="0" w:line="240" w:lineRule="auto"/>
        <w:rPr>
          <w:b/>
          <w:bCs/>
          <w:color w:val="000000"/>
          <w:sz w:val="28"/>
          <w:szCs w:val="28"/>
          <w:cs/>
        </w:rPr>
      </w:pPr>
      <w:r w:rsidRPr="009125C2">
        <w:rPr>
          <w:b/>
          <w:bCs/>
          <w:sz w:val="28"/>
          <w:szCs w:val="28"/>
          <w:cs/>
        </w:rPr>
        <w:t>เรื่องเพื่อ</w:t>
      </w:r>
      <w:r>
        <w:rPr>
          <w:rFonts w:hint="cs"/>
          <w:b/>
          <w:bCs/>
          <w:sz w:val="28"/>
          <w:szCs w:val="28"/>
          <w:cs/>
        </w:rPr>
        <w:t>พิจารณา</w:t>
      </w:r>
      <w:r>
        <w:rPr>
          <w:rFonts w:hint="cs"/>
          <w:b/>
          <w:bCs/>
          <w:color w:val="000000"/>
          <w:sz w:val="28"/>
          <w:szCs w:val="28"/>
          <w:cs/>
        </w:rPr>
        <w:t>จร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1A56F6" w:rsidRPr="001B5F1E" w:rsidTr="00883D13">
        <w:tc>
          <w:tcPr>
            <w:tcW w:w="9039" w:type="dxa"/>
          </w:tcPr>
          <w:p w:rsidR="001A56F6" w:rsidRPr="001B5F1E" w:rsidRDefault="001A56F6" w:rsidP="001A56F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เรื่อง/</w:t>
            </w:r>
            <w:r w:rsidRPr="001B5F1E">
              <w:rPr>
                <w:b/>
                <w:bCs/>
                <w:color w:val="000000"/>
                <w:sz w:val="28"/>
                <w:szCs w:val="28"/>
                <w:cs/>
              </w:rPr>
              <w:t>สารัตถะ/มติ/อื่นๆ</w:t>
            </w:r>
          </w:p>
        </w:tc>
        <w:tc>
          <w:tcPr>
            <w:tcW w:w="5812" w:type="dxa"/>
          </w:tcPr>
          <w:p w:rsidR="001A56F6" w:rsidRPr="001B5F1E" w:rsidRDefault="001A56F6" w:rsidP="001A56F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5F1E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1A56F6" w:rsidRPr="001B5F1E" w:rsidTr="00883D13">
        <w:trPr>
          <w:trHeight w:val="416"/>
        </w:trPr>
        <w:tc>
          <w:tcPr>
            <w:tcW w:w="9039" w:type="dxa"/>
          </w:tcPr>
          <w:p w:rsidR="001A56F6" w:rsidRDefault="001A56F6" w:rsidP="001A56F6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1A56F6" w:rsidRPr="006825A6" w:rsidRDefault="001A56F6" w:rsidP="001A56F6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1A56F6" w:rsidRDefault="001A56F6" w:rsidP="001A56F6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EA5EC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EA5EC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EA5EC9">
              <w:rPr>
                <w:b/>
                <w:bCs/>
                <w:color w:val="000000"/>
                <w:spacing w:val="-2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แถลงการณ์ร่วมของประเทศสมาชิกอาเ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ซี</w:t>
            </w:r>
            <w:r>
              <w:rPr>
                <w:color w:val="000000"/>
                <w:sz w:val="28"/>
                <w:szCs w:val="28"/>
                <w:cs/>
              </w:rPr>
              <w:t>ยน – ซีฟเด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ค</w:t>
            </w:r>
            <w:r w:rsidRPr="00EA5EC9">
              <w:rPr>
                <w:color w:val="000000"/>
                <w:sz w:val="28"/>
                <w:szCs w:val="28"/>
                <w:cs/>
              </w:rPr>
              <w:t xml:space="preserve"> ด้านค</w:t>
            </w:r>
            <w:r>
              <w:rPr>
                <w:color w:val="000000"/>
                <w:sz w:val="28"/>
                <w:szCs w:val="28"/>
                <w:cs/>
              </w:rPr>
              <w:t>วามร่วมมือในภูมิภาค เพื่อการต่อ</w:t>
            </w:r>
            <w:r w:rsidRPr="00EA5EC9">
              <w:rPr>
                <w:color w:val="000000"/>
                <w:sz w:val="28"/>
                <w:szCs w:val="28"/>
                <w:cs/>
              </w:rPr>
              <w:t>ต้านการประมงผิดกฎหมาย และเพิ่มความสามารถ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ใน</w:t>
            </w:r>
            <w:r w:rsidRPr="00EA5EC9">
              <w:rPr>
                <w:color w:val="000000"/>
                <w:sz w:val="28"/>
                <w:szCs w:val="28"/>
                <w:cs/>
              </w:rPr>
              <w:t>การแข่งขันของสัตว์น้ำและสินค้าประมงอาเซียน</w:t>
            </w:r>
          </w:p>
          <w:p w:rsidR="001A56F6" w:rsidRPr="006825A6" w:rsidRDefault="001A56F6" w:rsidP="001A56F6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1A56F6" w:rsidRDefault="001A56F6" w:rsidP="001A56F6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956434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กษ. เสนอ ครม. พิจารณา ดังนี้</w:t>
            </w:r>
          </w:p>
          <w:p w:rsidR="001A56F6" w:rsidRDefault="001A56F6" w:rsidP="001A56F6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1. ให้ความเห็นชอบในร่างแถลงการณ์ร่วมของประเทศสมาชิกอาเซียน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ซีฟเดค ด้านความร่วมมือในภูมิภาค เพื่อการต่อต้านการประมงผิดกฎหมายและเพิ่มความสามารถในการแข่งขันของสัตว์น้ำและสินค้าประมงของอาเซียน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color w:val="000000"/>
                <w:sz w:val="28"/>
                <w:szCs w:val="28"/>
              </w:rPr>
              <w:t>Joint ASEAN-SEAFDEC Declaration on Regional Cooperation for Combating IUU Fishing and Enhancing the Competitiveness of ASEAN Fish and Fisheries Products)</w:t>
            </w:r>
          </w:p>
          <w:p w:rsidR="001A56F6" w:rsidRDefault="001A56F6" w:rsidP="001A56F6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2. หากมีความจำเป็นต้องปรับปรุงแก้ไขร่างแถลงการณ์ร่วมฯ ในส่วนที่มิใช่สาระสำคัญหรือไม่ขัด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ต่อผลประโยชน์ต่อประเทศไทย ขอให้เป็นดุลยพินิจของ ปลัดกระทรวงเกษตรและสหกรณ์ หรือผู้ที่ได้รับมอบหมายเป็น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ผู้พิจารณา โดยไม่ต้องนำกลับไปเสนอ ครม. พิจารณาใหม่จนสิ้นสุดการประชุมในวันที่ 3 ส.ค. 2559 ณ กรุงเทพฯ</w:t>
            </w:r>
          </w:p>
          <w:p w:rsidR="001A56F6" w:rsidRDefault="001A56F6" w:rsidP="001A56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1A56F6" w:rsidRDefault="001A56F6" w:rsidP="001A56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1. ร่างแถลงการณ์ร่วมของประเทศสมาชิกอาเซียน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ซีฟเดค ด้านความร่วมมือในภูมิภาคเพื่อการต่อต้าน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การประมงผิดกฎหมายและเพิ่มความสามารถในการแข่งขันของสัตว์น้ำและสินค้าประมงของอาเซียนนี้ ได้ผ่านการพิจารณาและหารือในเวทีระดับเทคนิคและระดับบริการของอาเซียนและซีฟเดค ซึ่งมีผู้แทนประเทศไทยเข้าร่วมการพิจารณาและประชุมหารือด้วย โดยร่างแถลงการณ์ร่วมฯ ได้รับความเห็นชอบจากประเทศสมาชิกในการประชุมคณะมนตรีซีฟเดค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ครั้งที่ 48 ระหว่างวันที่ 4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8 เม.ย. 2559 และ คณะทำงานประมงอาเซียน ครั้งที่ 24 เมื่อวันที่ 10 มิ.ย. 2559 แล้ว</w:t>
            </w:r>
          </w:p>
          <w:p w:rsidR="001A56F6" w:rsidRDefault="001A56F6" w:rsidP="001A56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2. เนื่องจากจุดมุ่งหมายของจัดการประชุมระดับเจ้าหน้าที่อาวุโส และการประกาศแถลงการณ์ร่วมฯ ในครั้งนี้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เป็นการเน้นย้ำเจตนารมณ์เพื่อให้เกิดการนำนโยบายซึ่งกำหนดตามข้อมติ และแผนปฏิบัติการเรื่องการจัดการประมง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อย่างยั่งยืนเพื่อความมั่นคงด้านอาหารของภูมิภาคอาเซียนจนถึงปี พ.ศ. 2563 ไปสู่การปฏิบัติอย่างเป็นรูปธรรม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 xml:space="preserve">จึงเป็นการประกาศเจตนารมณ์ในระดับเจ้าหน้าที่อาวุโสของรัฐมนตรีอาเซียนด้านการเกษตรและป่าไม้ของประเทศสมาชิกอาเซียน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ซีฟเดค โดยปลัดกระทรวงเกษตรและสหกรณ์ ในฐานะเจ้าหน้าที่อาวุโสของรัฐมนตรีอาเซียนด้านการเกษตรและป่าไม้ จะเป็นผู้เข้าร่วมการประชุมฯ และร่วมประกาศแถลงการณ์ดังกล่าว</w:t>
            </w:r>
          </w:p>
          <w:p w:rsidR="001A56F6" w:rsidRDefault="001A56F6" w:rsidP="001A56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3. ร่างแถลงการณ์ร่วมฯ เป็นการประกาศเจตนารมณ์ร่วมกันของประเทศสมาชิกฯโดยไม่กระทบต่ออธิปไตย สิทธิ ภาระหน้าที่ และความรับผิดชอบของประเทศสมาชิกอาเซียน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ซีฟเดค ภายใต้กฎหมายและข้อตกลงระหว่างประเทศ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ที่เกี่ยวข้อง เพื่อป้องกันการประมงผิดกฎหมาย ขาดการรายงานและไร้การควบคุม ในภูมิภาคเอเชียตะวันออกเฉียงใต้ และเสริมสร้างความสามารถในการแข่งขันของสินค้าสัตว์น้ำและผลิตภัณฑ์ประมงอาเซียน โดยเสริมความเข้มแข็งในระบบ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การตรวจสอบ ควบคุม และเฝ้าระวังภายใต้กฎหมายและกฎระเบียบในประเทศ ในการต่อต้านการทำประมง </w:t>
            </w:r>
            <w:r>
              <w:rPr>
                <w:color w:val="000000"/>
                <w:sz w:val="28"/>
                <w:szCs w:val="28"/>
              </w:rPr>
              <w:t xml:space="preserve">IUU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เสริมสร้างความร่วมมือระหว่างหน่วยงานระดับชาติที่เกี่ยวข้อง เสริมสร้างการตรวจสอบย้อนกลับสินค้าประมงที่มาจากการจับและจากการเพาะเลี้ยงสัตว์น้ำ บริหารจัดการศักยภาพการทำประมงเพื่อสร้างความสมดุลของการลงแรงประมงส่งเสริมการดำเนินการตามมาตรการรัฐเจ้าของท่า เสริมสร้างความร่วมมือระดับภูมิภาคในการบริการจัดการทรัพยากรประมง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ข้ามพรมแดนในการต่อต้านการทำประมง </w:t>
            </w:r>
            <w:r>
              <w:rPr>
                <w:color w:val="000000"/>
                <w:sz w:val="28"/>
                <w:szCs w:val="28"/>
              </w:rPr>
              <w:t xml:space="preserve">IUU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ควบคุมคุณภาพและความปลอดภัยของสัตว์น้ำและผลิตภัณฑ์ประมงอาเซียน การจัดการปัญหาแรงงานภาคการประมง และเสริมสร้างการประสานงานกันอย่างใกล้ชิดระหว่างประเทศสมาชิกอาเซียนและองค์การบริหารจัดการประมงระดับภูมิภาคที่เกี่ยวข้องในการต่อต้านการทำประมง </w:t>
            </w:r>
            <w:r>
              <w:rPr>
                <w:color w:val="000000"/>
                <w:sz w:val="28"/>
                <w:szCs w:val="28"/>
              </w:rPr>
              <w:t xml:space="preserve">IUU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รายละเอียดของ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ร่างแถลงการณ์ร่วมฯ </w:t>
            </w:r>
          </w:p>
          <w:p w:rsidR="001A56F6" w:rsidRDefault="001A56F6" w:rsidP="006825A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4. กษ. โดย กป. ได้มีหนังสือถึง กต. กรมสนธิสัญญาและกฎหมาย ขอให้พิจารณาร่างแถลงการณ์ร่วมฯ ในประเด็นมาตรา 23 ของรัฐธรรมนูญแห่งราชอาณาจักรไทย (ฉบับชั่วคราว) พ.ศ. 2557 และมาตรา 4 (7) ของพระรากฤษฎีกา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ว่าด้วยการเสนอเรื่องและการประชุมของคณะรัฐมนตรี พ.ศ. 2548 ซึ่งกรมสนธิสัญญาและกฎหมายได้พิจารณาแล้วเห็นว่าร่างแถลงการณ์ร่วมดังกล่าวไม่มีการลงนาม จึงไม่เป็นการจัดทำสัญญาภายใต้บังคับของกฎหมายระหว่างประเทศ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และไม่เป็นหนังสือสัญญาตามมาตรา 23 ของรัฐธรรมนูญฯ แต่เป็นเรื่องที่เกี่ยวพันในเชิงนโยบายโดยเฉพาะในการปราบปราม </w:t>
            </w:r>
            <w:r>
              <w:rPr>
                <w:color w:val="000000"/>
                <w:sz w:val="28"/>
                <w:szCs w:val="28"/>
              </w:rPr>
              <w:t xml:space="preserve">IUU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ซึ่งเกี่ยวข้องกับภารกิจของหลายหน่วยงาน ดังนั้น กป. ในฐานะส่วนราชการเจ้าของเรื่องจึงควรพิจารณานำเรื่องเสนอต่อ ครม. ตามนัยมาตรา 4 (7)</w:t>
            </w:r>
          </w:p>
          <w:p w:rsidR="006825A6" w:rsidRPr="00054DA1" w:rsidRDefault="006825A6" w:rsidP="006825A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6825A6" w:rsidRDefault="006E311E" w:rsidP="006825A6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มติ</w:t>
            </w:r>
            <w:r w:rsidR="001A56F6" w:rsidRPr="007E10B9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ครม.</w:t>
            </w:r>
            <w:r w:rsidR="001A56F6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="001A56F6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1A56F6">
              <w:rPr>
                <w:color w:val="000000"/>
                <w:sz w:val="28"/>
                <w:szCs w:val="28"/>
              </w:rPr>
              <w:t xml:space="preserve"> </w:t>
            </w:r>
            <w:r w:rsidR="008C31E9">
              <w:rPr>
                <w:rFonts w:hint="cs"/>
                <w:color w:val="000000"/>
                <w:sz w:val="28"/>
                <w:szCs w:val="28"/>
                <w:cs/>
              </w:rPr>
              <w:t>1. เห็นชอบตามที่ กษ. เสนอ และให้ กษ. รับความเห็นของ สศช. ไปพิจารณาดำเนินการต่อไปด้วย ทั้งนี้ หากมีความจำเป็นต้องปรับปรุงแก้ไขร่างแถลงการณ์ร่วมฯ ในส่วนที่ไม่ใช่สาระสำคัญ ไม่ขัดต่อผลประโยชน์ของประเทศไทย และไม่ขัดกับหลักการที่ ครม. ได้ให้ความเห็นชอบไว้ ให้ กษ. สามารถดำเนินการได้ โดยให้นำเสนอ ครม. ทราบภายหลัง พร้อมทั้งให้ชี้แจงเหตุผลและประโยชน์ที่ประเทศไทยได้รับจากการปรับเปลี่ยนดังกล่าว</w:t>
            </w:r>
          </w:p>
          <w:p w:rsidR="006825A6" w:rsidRDefault="006825A6" w:rsidP="006825A6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6825A6" w:rsidRDefault="006825A6" w:rsidP="006825A6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 xml:space="preserve">2. ให้ กษ. พิจารณาดำเนินการตามข้อสั่งการของนายกรัฐมนตรีที่ให้พิจารณาหาแนวทางในการสร้างการมีส่วนร่วมของประเทศสมาชิกอาเซียน </w:t>
            </w:r>
            <w:r>
              <w:rPr>
                <w:color w:val="000000"/>
                <w:sz w:val="28"/>
                <w:szCs w:val="28"/>
                <w:cs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ซีฟเดค โดยเน้นการดำเนินการใน 3 ด้าน ได้แก่ การแก้ไขปัญหาร่วมกัน การเพิ่มกำหนดรูปแบบ/กิจกรรมใหม่ และการสร้างเครือข่ายไปยังประเทศอื่นๆ ทั้งประเทศต้นทาง กลางทาง และปลายทาง</w:t>
            </w:r>
          </w:p>
          <w:p w:rsidR="006825A6" w:rsidRPr="005D3278" w:rsidRDefault="006825A6" w:rsidP="006825A6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3. ให้ยกเว้นการปฏิบัติตามมติ ครม. เมื่อวันที่ 24 พ.ย. 2558 (เรื่อง การเสนอเรื่องเร่งด่วนต่อคณะรัฐมนตรี)</w:t>
            </w:r>
          </w:p>
        </w:tc>
        <w:tc>
          <w:tcPr>
            <w:tcW w:w="5812" w:type="dxa"/>
          </w:tcPr>
          <w:p w:rsidR="001A56F6" w:rsidRDefault="001A56F6" w:rsidP="001A56F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A56F6" w:rsidRPr="004C28DE" w:rsidRDefault="001A56F6" w:rsidP="001A56F6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4C28DE">
              <w:rPr>
                <w:rFonts w:hint="cs"/>
                <w:color w:val="000000"/>
                <w:sz w:val="28"/>
                <w:szCs w:val="28"/>
                <w:cs/>
              </w:rPr>
              <w:t>กษ.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(กป.)</w:t>
            </w:r>
          </w:p>
          <w:p w:rsidR="001A56F6" w:rsidRDefault="001A56F6" w:rsidP="001A56F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A56F6" w:rsidRDefault="001A56F6" w:rsidP="001A56F6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A56F6" w:rsidRDefault="001A56F6" w:rsidP="001A56F6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เพื่อป้องกันการประมงผิดกฎหมาย ขาดการรายงาน</w:t>
            </w:r>
            <w:r w:rsidRPr="001A56F6">
              <w:rPr>
                <w:rFonts w:hint="cs"/>
                <w:color w:val="000000"/>
                <w:spacing w:val="-20"/>
                <w:sz w:val="28"/>
                <w:szCs w:val="28"/>
                <w:cs/>
              </w:rPr>
              <w:t xml:space="preserve">และไร้การควบคุม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ในภูมิภาคเอเชียตะวันออกเฉียงใต้ และเสริมสร้างความสามารถในการแข่งขันของสินค้าสัตว์น้ำและผลิตภัณฑ์ประมงอาเซียน</w:t>
            </w:r>
          </w:p>
          <w:p w:rsidR="001A56F6" w:rsidRDefault="001A56F6" w:rsidP="001A56F6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กำหนดรายงานผลการปฏิบัติเพื่อเสนอ ครม.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A56F6" w:rsidRDefault="001A56F6" w:rsidP="001A56F6">
            <w:pPr>
              <w:spacing w:after="0" w:line="240" w:lineRule="auto"/>
              <w:ind w:firstLine="600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A56F6" w:rsidRDefault="001A56F6" w:rsidP="00553B29">
      <w:pPr>
        <w:rPr>
          <w:sz w:val="24"/>
          <w:szCs w:val="28"/>
        </w:rPr>
      </w:pPr>
    </w:p>
    <w:p w:rsidR="001A56F6" w:rsidRDefault="001A56F6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D846CB" w:rsidRPr="00D846CB" w:rsidRDefault="00D846CB" w:rsidP="00D846CB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D846CB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D846CB" w:rsidRPr="00D846CB" w:rsidRDefault="00D846CB" w:rsidP="00D846CB">
      <w:pPr>
        <w:spacing w:after="0"/>
        <w:jc w:val="center"/>
        <w:rPr>
          <w:b/>
          <w:bCs/>
          <w:sz w:val="28"/>
          <w:szCs w:val="28"/>
          <w:cs/>
        </w:rPr>
      </w:pPr>
      <w:r w:rsidRPr="00D846CB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D846CB" w:rsidRPr="00D846CB" w:rsidRDefault="00D846CB" w:rsidP="00D846CB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D846CB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D846CB" w:rsidRPr="00D846CB" w:rsidRDefault="00D846CB" w:rsidP="00D846CB">
      <w:pPr>
        <w:spacing w:after="0" w:line="240" w:lineRule="auto"/>
        <w:rPr>
          <w:b/>
          <w:bCs/>
          <w:sz w:val="28"/>
          <w:szCs w:val="28"/>
        </w:rPr>
      </w:pPr>
      <w:r w:rsidRPr="00D846CB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D846CB">
        <w:rPr>
          <w:sz w:val="28"/>
          <w:szCs w:val="28"/>
        </w:rPr>
        <w:t xml:space="preserve"> </w:t>
      </w:r>
      <w:r w:rsidRPr="00D846CB">
        <w:rPr>
          <w:b/>
          <w:bCs/>
          <w:sz w:val="28"/>
          <w:szCs w:val="28"/>
          <w:cs/>
        </w:rPr>
        <w:t>เจ้าของเรื่อง</w:t>
      </w:r>
      <w:r w:rsidRPr="00D846CB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D846CB" w:rsidRPr="00D846CB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CB" w:rsidRPr="00D846CB" w:rsidRDefault="00D846CB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CB" w:rsidRPr="00D846CB" w:rsidRDefault="00D846CB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D846CB" w:rsidRPr="00D846CB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CB" w:rsidRPr="00D846CB" w:rsidRDefault="00D846CB" w:rsidP="00883D13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D846CB" w:rsidRPr="00D846CB" w:rsidRDefault="00D846CB" w:rsidP="00883D13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D846CB" w:rsidRPr="00D846CB" w:rsidRDefault="00D846CB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D846CB">
              <w:rPr>
                <w:color w:val="000000"/>
                <w:sz w:val="28"/>
                <w:szCs w:val="28"/>
                <w:cs/>
              </w:rPr>
              <w:t>การเพิ่มวงเงินเกินกว่าวงเงินก่อหนี้ผูกพัน รายการก่อสร้างอาคารสำนักงานกรมฝนหลวงและการบินเกษตร</w:t>
            </w:r>
          </w:p>
          <w:p w:rsidR="00D846CB" w:rsidRPr="00D846CB" w:rsidRDefault="00D846CB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D846CB" w:rsidRPr="00D846CB" w:rsidRDefault="00D846CB" w:rsidP="00883D13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846CB">
              <w:rPr>
                <w:sz w:val="28"/>
                <w:szCs w:val="28"/>
              </w:rPr>
              <w:t xml:space="preserve"> </w:t>
            </w:r>
            <w:r w:rsidRPr="00D846CB">
              <w:rPr>
                <w:color w:val="000000"/>
                <w:sz w:val="28"/>
                <w:szCs w:val="28"/>
                <w:cs/>
              </w:rPr>
              <w:t>กษ. เสนอ ครม. พิจารณาอนุมัติการเพิ่มวงเงินเกินกว่าวงเงินก่อหนี้ผูกพัน จากเดิมวงเงิน 79.897 ล้านบาท โดยใช้งบประมาณเหลือจ่ายงบลงทุน ปีงบประมาณ พ.ศ. 2559 ของกรมฝนหลวงและการบินเกษตร วงเงิน 3 ล้านบาท เพื่อใช้เป็นค่าใช้จ่ายสมทบรายจ่ายงบลงทุน ที่ดินและสิ่งก่อสร้าง รายการก่อสร้างอาคารสำนักงานกรมฝนหลวงและ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>การบินเกษตร รวมเป็นเงินทั้งสิน 82.897 ล้านบาท</w:t>
            </w:r>
          </w:p>
          <w:p w:rsidR="00D846CB" w:rsidRPr="00D846CB" w:rsidRDefault="00D846CB" w:rsidP="00883D13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D846CB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D846CB" w:rsidRPr="00D846CB" w:rsidRDefault="00D846CB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t>1. ครม. ได้มีมติเมื่อวันที่ 15 ต.ค. 2555 อนุมัติในส่วนราชการ รัฐวิสาหกิจและหน่วยงานอื่นก่อหนี้ผูกพัน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 xml:space="preserve">ข้ามปีงบประมาณ รายการก่อหนี้ผูกพันรายการใหม่ที่มีวงเงินรวมไม่เกิน </w:t>
            </w:r>
            <w:r w:rsidRPr="00D846CB">
              <w:rPr>
                <w:color w:val="000000"/>
                <w:sz w:val="28"/>
                <w:szCs w:val="28"/>
              </w:rPr>
              <w:t xml:space="preserve">1,000 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ล้านบาท จำนวน </w:t>
            </w:r>
            <w:r w:rsidRPr="00D846CB">
              <w:rPr>
                <w:color w:val="000000"/>
                <w:sz w:val="28"/>
                <w:szCs w:val="28"/>
              </w:rPr>
              <w:t xml:space="preserve">1,029 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รายการ 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 xml:space="preserve">เป็นเงินงบประมาณรายจ่ายของงบประมาณ พ.ศ. 2556 จำนวน </w:t>
            </w:r>
            <w:r w:rsidRPr="00D846CB">
              <w:rPr>
                <w:color w:val="000000"/>
                <w:sz w:val="28"/>
                <w:szCs w:val="28"/>
              </w:rPr>
              <w:t>17,890.8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ล้านบาท ซึ่งรวมถึงรายการก่อสร้างอาคารสำนักฝนหลวงและการบินเกษตร ผูกพันงบประมาณ 2556 – 2557 วงเงินรวม 80.8 ล้านบาท (เงินสำรองเผื่อเหลือเผื่อขาด 8 ล้านบาท) (ต่อมา นายชวลิต ชูขจร ปลัดกระทรวงเกษตรและสหกรณ์ ปฏิบัติราชการแทนรัฐมนตรีว่าการกระทรวงเกษตรและสหกรณ์ ได้เห็นชอบให้ขยายระยะเวลาการก่อหนี้ผูกพันข้ามปีงบประมาณเป็นปีงบประมาณ 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>2556 – 2559)</w:t>
            </w:r>
          </w:p>
          <w:p w:rsidR="00D846CB" w:rsidRPr="00D846CB" w:rsidRDefault="00D846CB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color w:val="000000"/>
                <w:sz w:val="28"/>
                <w:szCs w:val="28"/>
              </w:rPr>
              <w:t xml:space="preserve">2. </w:t>
            </w:r>
            <w:r w:rsidRPr="00D846CB">
              <w:rPr>
                <w:color w:val="000000"/>
                <w:sz w:val="28"/>
                <w:szCs w:val="28"/>
                <w:cs/>
              </w:rPr>
              <w:t>กษ. ได้รับจัดสรรงบประมาณ ผูกพันข้ามปีงบประมาณ 2556 – 2559 งบลงทุน ที่ดินและสิ่งก่อสร้าง รายการก่อสร้างอาคารสำนักงานกรมฝนหลวงและการบินเกษตร 1 หลัง วงเงิน 79.897 ล้านบาท ทั้งนี้ รายการก่อสร้างอาคารดังกล่าวตามสัญญาเดิมกำหนดรายละเอียดไม่ครบถ้วน ในส่วนของงานเพิ่มเติมระบบไฟฟ้าและสื่อสาร ดังนั้น กษ. จึงมีความจำเป็นต้องใช้งบประมาณเพื่อดำเนินการดังกล่าวเพิ่มเติม วงเงิน 3 ล้านบาท โดยกรมฝนหลวงและการบินเกษตรได้อนุมัติแบบแปลนงานไฟฟ้าและสื่อสารประกอบอาคารสำนักงานกรมฝนหลวงและการบินเกษตร และกำหนดราคากลางเรียบร้อยแล้ว</w:t>
            </w:r>
          </w:p>
          <w:p w:rsidR="00D846CB" w:rsidRPr="00D846CB" w:rsidRDefault="00D846CB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lastRenderedPageBreak/>
              <w:t xml:space="preserve">3. กษ. ได้ลงนามสัญญาจ้างก่อสร้างอาคารสำนักงานกรมฝนหลวงและการบินเกษตรเมื่อวันที่ 30 ก.ย. 2557 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>มีอายุสัญญา 450 วัน วงเงินก่อสร้าง 79.897 ล้านบาท แบ่งเป็น 15 งวดงาน ทั้งนี้ ได้ตรวจรับและเบิกจ่ายงบประมาณเรียบร้อยแล้ว จำนวน 14 งวดงาน วงเงิน 71.9073 ล้านบาท ปัจจุบันอยู่ระหว่างดำเนินการตรวจรับงาน งวดที่ 15 (งวดสุดท้าย) วงเงิน 7.9897 ล้านบาท ดังนั้น กษ. จึงจำเป็นต้องขออนุมัติการเพิ่มวงเงินก่อหนี้ผูกพัน รายการก่อสร้างอาคารอาคารสำนักงานกรมฝนหลวงและการบินเกษตร ในส่วนของงานเพิ่มเติมระบบไฟฟ้าและสื่อสารเพิ่มเติม วงเงิน 3 ล้านบาท เพื่อให้สามารถตรวจรับงานงวดที่ 15 (งวดสุดท้าย)</w:t>
            </w:r>
          </w:p>
          <w:p w:rsidR="00D846CB" w:rsidRPr="00D846CB" w:rsidRDefault="00D846CB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t xml:space="preserve">4. กษ. ได้เสนอขอปรับแผนการปฏิบัติงาน ตามมาตรการเพิ่มประสิทธิภาพการใช้จ่ายงบประมาณรายจ่ายประจำปีงบประมาณ พ.ศ. 2559 โดยใช้งบประมาณเหลือจ่าย งบลงทุน ปีงบประมาณ พ.ศ. 2559 จากค่าซ่อมใหญ่อากาศยาน รายการตรวจซ่อมใหญ่ </w:t>
            </w:r>
            <w:r w:rsidRPr="00D846CB">
              <w:rPr>
                <w:color w:val="000000"/>
                <w:sz w:val="28"/>
                <w:szCs w:val="28"/>
              </w:rPr>
              <w:t xml:space="preserve">(OVERHAUL) 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ใบพัดยี่ห้อ </w:t>
            </w:r>
            <w:r w:rsidRPr="00D846CB">
              <w:rPr>
                <w:color w:val="000000"/>
                <w:sz w:val="28"/>
                <w:szCs w:val="28"/>
              </w:rPr>
              <w:t xml:space="preserve">Hartzell HC-B4TN-5FL </w:t>
            </w:r>
            <w:r w:rsidRPr="00D846CB">
              <w:rPr>
                <w:color w:val="000000"/>
                <w:spacing w:val="-20"/>
                <w:sz w:val="28"/>
                <w:szCs w:val="28"/>
                <w:cs/>
              </w:rPr>
              <w:t>จำนวน 4 ชุด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D846CB">
              <w:rPr>
                <w:color w:val="000000"/>
                <w:spacing w:val="-20"/>
                <w:sz w:val="28"/>
                <w:szCs w:val="28"/>
                <w:cs/>
              </w:rPr>
              <w:t>วงเงิน 222</w:t>
            </w:r>
            <w:r w:rsidRPr="00D846CB">
              <w:rPr>
                <w:color w:val="000000"/>
                <w:spacing w:val="-20"/>
                <w:sz w:val="28"/>
                <w:szCs w:val="28"/>
              </w:rPr>
              <w:t xml:space="preserve">,880 </w:t>
            </w:r>
            <w:r w:rsidRPr="00D846CB">
              <w:rPr>
                <w:color w:val="000000"/>
                <w:spacing w:val="-20"/>
                <w:sz w:val="28"/>
                <w:szCs w:val="28"/>
                <w:cs/>
              </w:rPr>
              <w:t>บาท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และรายการซ่อมอุปกรณ์ประกอบของเครื่องบิน </w:t>
            </w:r>
            <w:r w:rsidRPr="00D846CB">
              <w:rPr>
                <w:color w:val="000000"/>
                <w:sz w:val="28"/>
                <w:szCs w:val="28"/>
              </w:rPr>
              <w:t xml:space="preserve">CASA 46 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รายการ วงเงิน 2.77712 ล้านบาท รวมเป็นเงินทั้งสิ้น 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>3 ล้านบาท ไปสมทบเป็น งบลงทุน ที่ดินและสิ่งก่อสร้าง รายการก่อสร้างอาคารสำนักงานกรมฝนหลวงและ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>การบินเกษตร ในส่วนของงานเพิ่มเติมระบบไฟฟ้าและสื่อสาร รวมเป็นเงินทั้งสิ้น 82.897 ล้านบาท ทั้งนี้ ได้รับความเห็นชอบจากรัฐมนตรีว่าการกระทรวงเกษตรและสหกรณ์เรียบร้อยแล้ว</w:t>
            </w:r>
          </w:p>
          <w:p w:rsidR="00D846CB" w:rsidRPr="00D846CB" w:rsidRDefault="00D846CB" w:rsidP="00883D13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t>5. กษ. จำเป็นต้องขออนุมัติการเพิ่มวงเงินก่อหนี้ผูกพัน รายการก่อสร้างอาคารสำนักงานกรมฝนหลวงและ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  <w:t xml:space="preserve">การบินเกษตร ในส่วนของงานเพิ่มเติมระบบไฟฟ้าและสื่อสารเพิ่มเติม </w:t>
            </w:r>
            <w:r w:rsidRPr="00D846CB">
              <w:rPr>
                <w:color w:val="000000"/>
                <w:spacing w:val="-20"/>
                <w:sz w:val="28"/>
                <w:szCs w:val="28"/>
                <w:cs/>
              </w:rPr>
              <w:t>วงเงิน 3 ล้านบาท รวมเป็นเงินทั้งสิ้น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82.897 ล้านบาท เพื่อให้สามารถตรวจรับงานงวดที่ 15 (งวดสุดท้าย) วงเงิน 7.9897 ล้านบาท โดยต้องดำเนินการให้แล้วโดยด่วน</w:t>
            </w:r>
          </w:p>
          <w:p w:rsidR="00D846CB" w:rsidRPr="00D846CB" w:rsidRDefault="00D846CB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D846CB">
              <w:rPr>
                <w:sz w:val="28"/>
                <w:szCs w:val="28"/>
              </w:rPr>
              <w:t xml:space="preserve"> </w:t>
            </w:r>
            <w:r w:rsidR="009F0BC5">
              <w:rPr>
                <w:rFonts w:hint="cs"/>
                <w:sz w:val="28"/>
                <w:szCs w:val="28"/>
                <w:cs/>
              </w:rPr>
              <w:t>อนุมัติตามความเห็นของ สงป.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CB" w:rsidRPr="00D846CB" w:rsidRDefault="00D846CB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D846CB" w:rsidRPr="00D846CB" w:rsidRDefault="00D846CB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D846CB">
              <w:rPr>
                <w:color w:val="000000"/>
                <w:sz w:val="28"/>
                <w:szCs w:val="28"/>
              </w:rPr>
              <w:t xml:space="preserve">: </w:t>
            </w:r>
            <w:r w:rsidRPr="00D846CB">
              <w:rPr>
                <w:sz w:val="28"/>
                <w:szCs w:val="28"/>
                <w:cs/>
              </w:rPr>
              <w:t>กษ. (ฝล.)</w:t>
            </w:r>
          </w:p>
          <w:p w:rsidR="00D846CB" w:rsidRPr="00D846CB" w:rsidRDefault="00D846CB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D846CB" w:rsidRPr="00D846CB" w:rsidRDefault="00D846CB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D846CB" w:rsidRPr="00D846CB" w:rsidRDefault="00D846CB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t>-</w:t>
            </w:r>
          </w:p>
          <w:p w:rsidR="00D846CB" w:rsidRPr="00D846CB" w:rsidRDefault="00D846CB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D846CB" w:rsidRPr="00D846CB" w:rsidRDefault="00D846CB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D846CB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D846CB" w:rsidRDefault="00D846CB" w:rsidP="00553B29">
      <w:pPr>
        <w:rPr>
          <w:sz w:val="24"/>
          <w:szCs w:val="28"/>
          <w:cs/>
        </w:rPr>
      </w:pPr>
    </w:p>
    <w:p w:rsidR="00D846CB" w:rsidRDefault="00D846CB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D846CB" w:rsidRPr="00D846CB" w:rsidRDefault="00D846CB" w:rsidP="00D846CB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D846CB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D846CB" w:rsidRPr="00D846CB" w:rsidRDefault="00D846CB" w:rsidP="00D846CB">
      <w:pPr>
        <w:spacing w:after="0"/>
        <w:jc w:val="center"/>
        <w:rPr>
          <w:b/>
          <w:bCs/>
          <w:sz w:val="28"/>
          <w:szCs w:val="28"/>
          <w:cs/>
        </w:rPr>
      </w:pPr>
      <w:r w:rsidRPr="00D846CB">
        <w:rPr>
          <w:b/>
          <w:bCs/>
          <w:sz w:val="28"/>
          <w:szCs w:val="28"/>
          <w:cs/>
        </w:rPr>
        <w:t xml:space="preserve">ครั้งที่ </w:t>
      </w:r>
      <w:r w:rsidRPr="00D846CB">
        <w:rPr>
          <w:rFonts w:hint="cs"/>
          <w:b/>
          <w:bCs/>
          <w:sz w:val="28"/>
          <w:szCs w:val="28"/>
          <w:cs/>
        </w:rPr>
        <w:t>30</w:t>
      </w:r>
      <w:r w:rsidRPr="00D846CB">
        <w:rPr>
          <w:b/>
          <w:bCs/>
          <w:sz w:val="28"/>
          <w:szCs w:val="28"/>
          <w:cs/>
        </w:rPr>
        <w:t>/</w:t>
      </w:r>
      <w:r w:rsidRPr="00D846CB">
        <w:rPr>
          <w:rFonts w:hint="cs"/>
          <w:b/>
          <w:bCs/>
          <w:sz w:val="28"/>
          <w:szCs w:val="28"/>
          <w:cs/>
        </w:rPr>
        <w:t>2559</w:t>
      </w:r>
      <w:r w:rsidRPr="00D846CB">
        <w:rPr>
          <w:b/>
          <w:bCs/>
          <w:sz w:val="28"/>
          <w:szCs w:val="28"/>
          <w:cs/>
        </w:rPr>
        <w:t xml:space="preserve"> วัน</w:t>
      </w:r>
      <w:r w:rsidRPr="00D846CB">
        <w:rPr>
          <w:rFonts w:hint="cs"/>
          <w:b/>
          <w:bCs/>
          <w:sz w:val="28"/>
          <w:szCs w:val="28"/>
          <w:cs/>
        </w:rPr>
        <w:t>อังคาร</w:t>
      </w:r>
      <w:r w:rsidRPr="00D846CB">
        <w:rPr>
          <w:b/>
          <w:bCs/>
          <w:sz w:val="28"/>
          <w:szCs w:val="28"/>
          <w:cs/>
        </w:rPr>
        <w:t xml:space="preserve">ที่ </w:t>
      </w:r>
      <w:r w:rsidRPr="00D846CB">
        <w:rPr>
          <w:rFonts w:hint="cs"/>
          <w:b/>
          <w:bCs/>
          <w:sz w:val="28"/>
          <w:szCs w:val="28"/>
          <w:cs/>
        </w:rPr>
        <w:t>2</w:t>
      </w:r>
      <w:r w:rsidRPr="00D846CB">
        <w:rPr>
          <w:b/>
          <w:bCs/>
          <w:sz w:val="28"/>
          <w:szCs w:val="28"/>
          <w:cs/>
        </w:rPr>
        <w:t xml:space="preserve"> </w:t>
      </w:r>
      <w:r w:rsidRPr="00D846CB">
        <w:rPr>
          <w:rFonts w:hint="cs"/>
          <w:b/>
          <w:bCs/>
          <w:sz w:val="28"/>
          <w:szCs w:val="28"/>
          <w:cs/>
        </w:rPr>
        <w:t>สิงหาคม</w:t>
      </w:r>
      <w:r w:rsidRPr="00D846CB">
        <w:rPr>
          <w:b/>
          <w:bCs/>
          <w:sz w:val="28"/>
          <w:szCs w:val="28"/>
          <w:cs/>
        </w:rPr>
        <w:t xml:space="preserve"> </w:t>
      </w:r>
      <w:r w:rsidRPr="00D846CB">
        <w:rPr>
          <w:rFonts w:hint="cs"/>
          <w:b/>
          <w:bCs/>
          <w:sz w:val="28"/>
          <w:szCs w:val="28"/>
          <w:cs/>
        </w:rPr>
        <w:t>2559</w:t>
      </w:r>
    </w:p>
    <w:p w:rsidR="00D846CB" w:rsidRPr="00D846CB" w:rsidRDefault="00D846CB" w:rsidP="00D846CB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D846CB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D846CB" w:rsidRPr="00D846CB" w:rsidRDefault="00D846CB" w:rsidP="00D846CB">
      <w:pPr>
        <w:spacing w:after="0" w:line="240" w:lineRule="auto"/>
        <w:rPr>
          <w:b/>
          <w:bCs/>
          <w:sz w:val="28"/>
          <w:szCs w:val="28"/>
        </w:rPr>
      </w:pPr>
      <w:r w:rsidRPr="00D846CB">
        <w:rPr>
          <w:b/>
          <w:bCs/>
          <w:sz w:val="28"/>
          <w:szCs w:val="28"/>
          <w:cs/>
        </w:rPr>
        <w:t>เรื่องเพื่อ</w:t>
      </w:r>
      <w:r w:rsidRPr="00D846CB">
        <w:rPr>
          <w:rFonts w:hint="cs"/>
          <w:b/>
          <w:bCs/>
          <w:sz w:val="28"/>
          <w:szCs w:val="28"/>
          <w:cs/>
        </w:rPr>
        <w:t xml:space="preserve">พิจารณา </w:t>
      </w:r>
      <w:r w:rsidRPr="00D846CB">
        <w:rPr>
          <w:b/>
          <w:bCs/>
          <w:sz w:val="28"/>
          <w:szCs w:val="28"/>
          <w:cs/>
        </w:rPr>
        <w:t>(</w:t>
      </w:r>
      <w:r w:rsidRPr="00D846CB">
        <w:rPr>
          <w:rFonts w:hint="cs"/>
          <w:b/>
          <w:bCs/>
          <w:sz w:val="28"/>
          <w:szCs w:val="28"/>
          <w:cs/>
        </w:rPr>
        <w:t>กษ. เสนอความเห็น/เกี่ยวข้อง</w:t>
      </w:r>
      <w:r w:rsidRPr="00D846CB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846CB" w:rsidRPr="00D846CB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CB" w:rsidRPr="00D846CB" w:rsidRDefault="00D846CB" w:rsidP="00D846C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CB" w:rsidRPr="00D846CB" w:rsidRDefault="00D846CB" w:rsidP="00D846C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D846CB" w:rsidRPr="00D846CB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CB" w:rsidRPr="00D846CB" w:rsidRDefault="00D846CB" w:rsidP="00D846CB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D846CB" w:rsidRPr="00D846CB" w:rsidRDefault="00D846CB" w:rsidP="00D846CB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D846CB" w:rsidRPr="00D846CB" w:rsidRDefault="00D846CB" w:rsidP="00D846CB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D846CB">
              <w:rPr>
                <w:color w:val="000000"/>
                <w:spacing w:val="-20"/>
                <w:sz w:val="28"/>
                <w:szCs w:val="28"/>
                <w:cs/>
              </w:rPr>
              <w:t xml:space="preserve"> </w:t>
            </w:r>
            <w:r w:rsidRPr="00D846CB">
              <w:rPr>
                <w:b/>
                <w:bCs/>
                <w:color w:val="000000"/>
                <w:spacing w:val="-20"/>
                <w:sz w:val="28"/>
                <w:szCs w:val="28"/>
              </w:rPr>
              <w:t>: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46CB">
              <w:rPr>
                <w:color w:val="000000"/>
                <w:sz w:val="28"/>
                <w:szCs w:val="28"/>
                <w:cs/>
              </w:rPr>
              <w:t>ผลการประชุมร่วมระหว่างรัฐมนตรีและภาคเอกชนกรอบความร่วมมือลุ่มแม่น้ำโขง – ญี่ปุ่นด้านเศรษฐกิจและอุตสาหกรรม ครั้งที่ 9 ณ กรุงเทพมหานคร และการประชุมระดับรัฐมนตรีกรอบความร่วมมือ ลุ่มแม่น้ำโขง - ญี่ปุ่นด้านเศรษฐกิจและอุตสาหกรรม ครั้งที่ 8 ณ เวียงจันท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น์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สาธารณรัฐประชาธิปไตยประชาชนลาว</w:t>
            </w:r>
          </w:p>
          <w:p w:rsidR="00D846CB" w:rsidRPr="00D846CB" w:rsidRDefault="00D846CB" w:rsidP="00D846CB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D846CB" w:rsidRPr="00D846CB" w:rsidRDefault="00D846CB" w:rsidP="00D846CB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846CB">
              <w:rPr>
                <w:sz w:val="28"/>
                <w:szCs w:val="28"/>
              </w:rPr>
              <w:t xml:space="preserve">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สศช. เสนอ ครม. พิจารณา ดังนี้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1. รับทราบผลการประชุมร่วมระหว่างรัฐมนตรีและภาคเอกชนกรอบความร่วมมือลุ่มแม่น้ำโขง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ด้านเศรษฐกิจและอุตสาหกรรม ครั้งที่ 9 ตามข้อ 4 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2. ขอความเห็นชอบต่อร่างแถลงข่าวร่วมการประชุมระดับรัฐมนตรีกรอบความร่วมมือลุ่มแม่น้ำโขง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8 (</w:t>
            </w:r>
            <w:r w:rsidRPr="00D846CB">
              <w:rPr>
                <w:color w:val="000000"/>
                <w:sz w:val="28"/>
                <w:szCs w:val="28"/>
              </w:rPr>
              <w:t>Joint Media Statement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) เพื่อให้เลขาธิการคณะกรรมการพัฒนา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การเศรษฐกิจและสังคมแห่งชาติ (นายปรเมธี วิมลศิริ) ปฏิบัติหน้าที่แทนรัฐมนตรีประจำกรอบความร่วมมือลุ่มแม่น้ำโขง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ร่วมกับรัฐมนตรีของประเทศลุ่มแม่น้ำโขงให้การรับรองแถลงข่าวร่วมฯ ดังกล่าว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 xml:space="preserve">โดยไม่มีการลงนามในการประชุมระดับรัฐมนตรีของกรอบความร่วมมือลุ่มแม่น้ำโขง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 ด้านเศรษฐกิจ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และอุตสาหกรรม ครั้งที่ 8 ณ เวียงจันทน์ สปป. ลาว ในวันที่ 6 ส.ค. 2559</w:t>
            </w:r>
          </w:p>
          <w:p w:rsidR="00D846CB" w:rsidRPr="00D846CB" w:rsidRDefault="00D846CB" w:rsidP="00D846CB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3. ขอความเห็นชอบให้สำนักงานคณะกรรมการพัฒนาการเศรษฐกิจและสังคมแห่งชาติ สามารถปรับปรุงถ้อยคำในแถลงข่าวร่วมระดับรัฐมนตรีฯ ได้ในกรณีที่ไม่ใช่การเปลี่ยนแปลง สาระสำคัญ โดยไม่ต้องนำเสนอคณะรัฐมนตรีเพื่อให้ความเห็นชอบอีกครั้ง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1.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มติคณะรัฐมนตรีเมื่อวันที่ 18 ส.ค. 2558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อนุมัติให้รัฐมนตรีช่วยว่าการกระทรวงคมนาคมและเลขาธิการคณะกรรมการพัฒนาการเศรษฐกิจและสังคมแห่งชาติ (นายอาคม เติมพิทยาไพสิฐ) เป็นหัวหน้าคณะผู้แทนไทย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 xml:space="preserve">และปฏิบัติหน้าที่รัฐมนตรีประจำกรอบความร่วมมือลุ่มแม่น้ำโขง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7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ณ กรุงกัวลาลัมเปอร์ ประเทศมาเลเซีย ในวันที่ 24 ส.ค. 2558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2.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มติคณะรัฐมนตรีเมื่อวันที่ 25 ส.ค. 2558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มอบหมายให้รองเลขาธิการคณะกรรมการพัฒนาการเศรษฐกิจและสังคมแห่งชาติ (นายปรเมธี วิมลศิริ) ในฐานะผู้ประสานงานความร่วมมือ (</w:t>
            </w:r>
            <w:r w:rsidRPr="00D846CB">
              <w:rPr>
                <w:color w:val="000000"/>
                <w:sz w:val="28"/>
                <w:szCs w:val="28"/>
              </w:rPr>
              <w:t>National Coordinator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) กรอบ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เป็นหัวหน้าคณะผู้แทนเจ้าหน้าที่ไทย และปฏิบัติหน้าที่แทนรัฐมนตรีประจำกรอบความร่วมมือลุ่มแม่น้ำโขง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ในการประชุมระดับรัฐมนตรีของกรอบความร่วมมือลุ่มแม่น้ำโขง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 ด้านเศรษฐกิจและอุตสาหกรรม ครั้งที่ 7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3.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มติคณะรัฐมนตรีเมื่อวันที่ 27 ต.ค. 2558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รับทราบผลการประชุมระดับรัฐมนตรีกรอบความร่วมมือ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7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4. การประชุมระดับรัฐมนตรีกรอบความร่วมมือลุ่มแม่น้ำโขง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8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 xml:space="preserve">มีกำหนดจัดขึ้นในวันเสาร์ที่ 6 ส.ค. 2559 ระหว่าง 09.45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10.45 น. ณ โรงแรมดอนจันพาเลช เวียงจันทน์ สาธารณรัฐประชาธิปไตยประชาชนลาว สำนักงานฯ จึงขอความกรุณานำเสนอต่อคณะรัฐมนตรีภายใน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วันอังคารที่ 2 ส.ค. 2559</w:t>
            </w:r>
          </w:p>
          <w:p w:rsidR="00D846CB" w:rsidRPr="00D846CB" w:rsidRDefault="00D846CB" w:rsidP="00D846CB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5. ผลการประชุมร่วมระหว่างรัฐมนตรีและภาคเอกชนกรอบความร่วมมือลุ่มแม่น้ำโขง </w:t>
            </w: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9 ณ กรุงเทพมหานคร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5.1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องค์ประกอบผู้เข้าร่วมประชุม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รัฐมนตรีว่าการกระทรวงคมนาคม (นายอาคม เติมพิทยาไพสิฐ)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>ทำหน้าที่ประธานที่ประชุมร่วมกับ ผู้ช่วยรัฐมนตรีด้านการต่างประเทศ (</w:t>
            </w:r>
            <w:r w:rsidRPr="00D846CB">
              <w:rPr>
                <w:color w:val="000000"/>
                <w:sz w:val="28"/>
                <w:szCs w:val="28"/>
              </w:rPr>
              <w:t>Mr. Hirofumi Katase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) กระทรวงเศรษฐกิจ การค้าและอุตสาหกรรม (</w:t>
            </w:r>
            <w:r w:rsidRPr="00D846CB">
              <w:rPr>
                <w:color w:val="000000"/>
                <w:sz w:val="28"/>
                <w:szCs w:val="28"/>
              </w:rPr>
              <w:t>METI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) ประเทศญี่ปุ่น พร้อมด้วย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รัฐมนตรี 5 ประเทศลุ่มแม่น้ำโขง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ได้แก่ </w:t>
            </w:r>
            <w:r w:rsidRPr="00D846CB">
              <w:rPr>
                <w:color w:val="000000"/>
                <w:sz w:val="28"/>
                <w:szCs w:val="28"/>
              </w:rPr>
              <w:t xml:space="preserve">Mr. Pich Rithi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กระทรวงพาณิชย์ของกัมพูชา </w:t>
            </w:r>
            <w:r w:rsidRPr="00D846CB">
              <w:rPr>
                <w:color w:val="000000"/>
                <w:sz w:val="28"/>
                <w:szCs w:val="28"/>
              </w:rPr>
              <w:t>Dr. Laohoua Cheuching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กระทรวงอุตสาหกรรมและพาณิชย์ของ สปป.ลาว </w:t>
            </w:r>
            <w:r w:rsidRPr="00D846CB">
              <w:rPr>
                <w:color w:val="000000"/>
                <w:sz w:val="28"/>
                <w:szCs w:val="28"/>
              </w:rPr>
              <w:t xml:space="preserve">Mr. Tun Tun Naing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กระทรวงการวางแผนและการเงินของเมียนมา </w:t>
            </w:r>
            <w:r w:rsidRPr="00D846CB">
              <w:rPr>
                <w:color w:val="000000"/>
                <w:sz w:val="28"/>
                <w:szCs w:val="28"/>
              </w:rPr>
              <w:t xml:space="preserve">Mr. Luong Hoang Thai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กระทรวงอุตสาหกรรมและการค้าของเวียดนาม และผู้แทนหน่วยงานที่เกี่ยวข้อง ได้แก่ สำนักงานคณะกรรมการพัฒนาการเศราฐกิจและสังคมแห่งชาติ กรมเจรจาการค้าระหว่างประเทศ กรมการค้าต่างประเทศ และสำนักงานเศรษฐกิจอุตสาหกรรม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ผู้แทนภาคเอกชน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5 ประเทศลุ่มแม่น้ำโขงและญี่ปุ่น และ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ผู้แทนองค์กรหุ้นส่วนการพัฒนา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ได้แก่ </w:t>
            </w:r>
            <w:r w:rsidRPr="00D846CB">
              <w:rPr>
                <w:color w:val="000000"/>
                <w:sz w:val="28"/>
                <w:szCs w:val="28"/>
              </w:rPr>
              <w:t xml:space="preserve">METI ERIA JICA JETRO JBIC ADB NEDO UNESCAP UNIDO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และ </w:t>
            </w:r>
            <w:r w:rsidRPr="00D846CB">
              <w:rPr>
                <w:color w:val="000000"/>
                <w:sz w:val="28"/>
                <w:szCs w:val="28"/>
              </w:rPr>
              <w:t xml:space="preserve">World Bank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เป็นต้น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5.2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วัตถุประสงค์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เพื่อรับทราบและแลกเปลี่ยนข้อคิดเห็นจากภาครัฐและภาคเอกชนประเทศลุ่มแม่น้ำโขงและญี่ปุ่น เกี่ยวกับดำเนินแผนงานและโครงการต่าง ๆ ภายใต้วิสัยทัศน์การพัฒนาอุตสาหกรรมในอนุภูมิภาค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ลุ่มแม่น้ำโขง (</w:t>
            </w:r>
            <w:r w:rsidRPr="00D846CB">
              <w:rPr>
                <w:color w:val="000000"/>
                <w:sz w:val="28"/>
                <w:szCs w:val="28"/>
              </w:rPr>
              <w:t>Mekong Industrial Development Vision: MIDV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) รวมทั้งเตรียมการสำหรับการประชุมระดับรัฐมนตรีกรอบความร่วมมือลุ่มแม่น้ำโขง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8 ในวันที่ 6 ส.ค. 2559 ณ เวียงจันทน์ สปป.ลาว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 xml:space="preserve">5.3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การรายงานผลการประชุมผู้นำลุ่มน้ำโขงกับญี่ปุ่น ครั้งที่ 7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ซึ่งจัดขึ้นเมื่อวันที่ 4 ก.ค. 2559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>ณ กรุงโตเกียว ประเทศญี่ปุ่น ที่ประชุมให้การรับรองวิสัยทัศน์ฯ เพื่อเป็นกรอบการดำเนินความร่วมมือระหว่างประเทศ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ลุ่มแม่น้ำโขงและญี่ปุ่นในระยะกลางและระยะยาว และเห็นควรให้มีการจัดทำร่างแผนงาน เพื่อแปลงแผนทิศทาง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การพัฒนาภายใต้วิสัยทัศน์ฯ ไปสู่การปฏิบัติอย่างเป็นรูปธรรม และขอให้นำเสนอร่างแผนงานฯ ดังกล่าวในการประชุมระดับรัฐมนตรีกรอบความร่วมมือลุ่มแม่น้ำโขง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8 ณ เวียงจันทน์ สปป.ลาว ในเดือน ส.ค. 2559 เพื่อให้ความเห็นชอบ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5.4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ข้อคิดเห็นต่อการดำเนินงานภายใต้วิสัยทัศน์การพัฒนาอุตสาหกรรมในประเทศลุ่มแม่น้ำโขง (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>Mekong Industrial Development Vision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5.4.1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เลขาธิการคณะกรรมการพัฒนาเศรษฐกิจและสังคมแห่งชาติ (นายปรเมธี วิมลศิริ)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ปฏิบัติหน้าที่หัวหน้าคณะผู้แทนไทย เห็นว่าประเทศไทยมุ่งเน้นการพัฒนาเขตเศรษฐกิจพิเศษร่วมกับประเทศเพื่อนบ้าน เพื่อเชื่อมโยงห่วงโซ่มูลค่า ตามหลักการประเทศไทยบวกหนึ่ง (</w:t>
            </w:r>
            <w:r w:rsidRPr="00D846CB">
              <w:rPr>
                <w:color w:val="000000"/>
                <w:sz w:val="28"/>
                <w:szCs w:val="28"/>
              </w:rPr>
              <w:t>Thailand +1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) และพร้อมขยายความร่วมมือกับประเทศเพื่อนบ้านอื่น ๆ ต่อไป นอกจากนี้ มีนโยบายสนับสนุนการลงทุนของภาคเอกชน มีการปรับปรุงกฎระเบียบให้เอื้อต่อนักลงทุน โดยเฉพาะธุรกิจ </w:t>
            </w:r>
            <w:r w:rsidRPr="00D846CB">
              <w:rPr>
                <w:color w:val="000000"/>
                <w:sz w:val="28"/>
                <w:szCs w:val="28"/>
              </w:rPr>
              <w:t xml:space="preserve">SMEs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ซึ่งประสบปัญหาการเข้าถึงแหล่งเงินทุนและเพิ่มศักยภาพในการแข่งขัน อีกทั้งได้มีนโยบายสนับสนุนเพื่อการอำนวยความสะดวกด้านคมนาคมขนส่งและการค้า โดยไทยได้ประกาศจัดตั้งพื้นที่ </w:t>
            </w:r>
            <w:r w:rsidRPr="00D846CB">
              <w:rPr>
                <w:color w:val="000000"/>
                <w:sz w:val="28"/>
                <w:szCs w:val="28"/>
              </w:rPr>
              <w:t xml:space="preserve">Common Control Area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(</w:t>
            </w:r>
            <w:r w:rsidRPr="00D846CB">
              <w:rPr>
                <w:color w:val="000000"/>
                <w:sz w:val="28"/>
                <w:szCs w:val="28"/>
              </w:rPr>
              <w:t>CCA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)ณ พื้นที่มุกดาหาร - สะหวันนะเขต เพื่อรองรับการดำเนินงานภายใต้ความตกลง </w:t>
            </w:r>
            <w:r w:rsidRPr="00D846CB">
              <w:rPr>
                <w:color w:val="000000"/>
                <w:sz w:val="28"/>
                <w:szCs w:val="28"/>
              </w:rPr>
              <w:t>CBTA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ให้เป็นรูปธรรมยิ่งขึ้น รวมทั้งได้เน้นย้ำว่าการดำเนินงานภายใต้วิสัยทัศน์ฯ สอดคล้องกับนโยบายการพัฒนาประเทศของไทย และพร้อมให้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ความร่วมมือการอำนวยความสะดวกการประกอบธุรกิจแก่ภาคเอกชนประเทศลุ่มแม่น้ำโขงและญี่ปุ่นต่อไป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5.4.2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กัมพูชา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ให้ความสำคัญกับการเร่งปรับปรุงมาตรการสุขอนามัยและสุขอนามัยพืช ให้ได้มาตรฐาน เพื่อให้สามารถส่งออกสินค้าอาหารไปยังตลาดต่างประเทศได้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สปป.ลาว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และ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เวียดนาม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ญี่ปุ่นควรให้ความสำคัญกับ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การพัฒนาทรัพยากรมนุษย์ภาคอุตสาหกรรมในลุ่มแม่น้ำโขง เนื่องจากประเทศสมาชิกยังอยู่ในระยะแรกเริ่มของ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การพัฒนาอุตสาหกรรม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เมียนมา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และ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เวียดนาม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เห็นว่าการพัฒนาโครงสร้างพื้นฐานและกฎระเบียบ เช่น การจัดตั้ง </w:t>
            </w:r>
            <w:r w:rsidRPr="00D846CB">
              <w:rPr>
                <w:color w:val="000000"/>
                <w:sz w:val="28"/>
                <w:szCs w:val="28"/>
              </w:rPr>
              <w:t xml:space="preserve">National Single Window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ถือเป็นเครื่องมือสำคัญ และสนับสนุนความร่วมมือระหว่างภาครัฐและเอกชนเพื่อส่งเสริมบรรยากาศการดำเนินธุรกิจ เพิ่มช่องทางติดต่อระหว่างผู้ผลิตและผู้บริโภค เพิ่มโอกาสและศักยภาพให้กับผู้ผลิต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>และเร่งพัฒนาห่วงโซ่มูลค่าอุตสาหกรรมอาหารในอนุภูมิภาคลุ่มแม่น้ำโขง</w:t>
            </w:r>
          </w:p>
          <w:p w:rsidR="00D846CB" w:rsidRPr="00D846CB" w:rsidRDefault="00D846CB" w:rsidP="00D846CB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5.4.3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ผู้แทนหอการค้าไทย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เห็นควรให้ญี่ปุ่นช่วยสนับสนุนโครงการแลกเปลี่ยนเรียนรู้ระหว่างประเทศใน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อนุภูมิภาคลุ่มแม่น้ำโขง นอกจากนี้ การพัฒนาภาค </w:t>
            </w:r>
            <w:r w:rsidRPr="00D846CB">
              <w:rPr>
                <w:color w:val="000000"/>
                <w:sz w:val="28"/>
                <w:szCs w:val="28"/>
              </w:rPr>
              <w:t>SMEs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ของไทย ซึ่งปัจจุบันมีสัดส่วนมูลค่าอยู่ที่ร้อยละ 42 ของ </w:t>
            </w:r>
            <w:r w:rsidRPr="00D846CB">
              <w:rPr>
                <w:color w:val="000000"/>
                <w:sz w:val="28"/>
                <w:szCs w:val="28"/>
              </w:rPr>
              <w:t xml:space="preserve">GDP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ตั้งเป้าหมายให้มีสัดส่วนเพิ่มขึ้นถึงร้อยละ 50 ต่อไป จำเป็นต้องมุ่งเน้นการสร้างนวัตกรรมทางการเงินของ </w:t>
            </w:r>
            <w:r w:rsidRPr="00D846CB">
              <w:rPr>
                <w:color w:val="000000"/>
                <w:sz w:val="28"/>
                <w:szCs w:val="28"/>
              </w:rPr>
              <w:t>SMEs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การสร้างเครือข่ายทางการตลาดเพื่อรองรับสินค้าจากผู้ผลิต </w:t>
            </w:r>
            <w:r w:rsidRPr="00D846CB">
              <w:rPr>
                <w:color w:val="000000"/>
                <w:sz w:val="28"/>
                <w:szCs w:val="28"/>
              </w:rPr>
              <w:t xml:space="preserve">SMEs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และการจัดตั้งศูนย์บ่มเพาะเพื่อพัฒนา </w:t>
            </w:r>
            <w:r w:rsidRPr="00D846CB">
              <w:rPr>
                <w:color w:val="000000"/>
                <w:sz w:val="28"/>
                <w:szCs w:val="28"/>
              </w:rPr>
              <w:t>SMEs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ระหว่าง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ประเทศในอนุภูมิภาคลุ่มแม่น้ำโขงร่วมกับญี่ปุ่น</w:t>
            </w:r>
          </w:p>
          <w:p w:rsidR="00D846CB" w:rsidRPr="00D846CB" w:rsidRDefault="00D846CB" w:rsidP="00D846CB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5.4.4 </w:t>
            </w: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ผู้แทนบริษัทอายิโนะโมโต๊ะ ฮิตาชิ และซูมิโตโม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แสดงความมุ่งมั่นสนับสนุนการพัฒนาอุตสาหกรรม โดยการถ่ายทอดเทคโนโลยีและนวัตกรรม และจัดสรรผู้เชี่ยวชาญพร้อมเงินทุนสนับสนุนการพัฒนาทรัพยากรมนุษย์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br/>
              <w:t xml:space="preserve">ในการนี้ เสนอให้อนุภูมิภาคลุ่มแม่น้ำโขงมุ่งเน้นการพัฒนาโครงสร้างพื้นฐานทั้งด้าน </w:t>
            </w:r>
            <w:r w:rsidRPr="00D846CB">
              <w:rPr>
                <w:color w:val="000000"/>
                <w:sz w:val="28"/>
                <w:szCs w:val="28"/>
              </w:rPr>
              <w:t xml:space="preserve">Hardware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และ</w:t>
            </w:r>
            <w:r w:rsidRPr="00D846CB">
              <w:rPr>
                <w:color w:val="000000"/>
                <w:sz w:val="28"/>
                <w:szCs w:val="28"/>
              </w:rPr>
              <w:t xml:space="preserve"> Software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และการขยายโอกาสทางการตลาดและการเข้าถึงแหล่งเงินทุนสำหรับ </w:t>
            </w:r>
            <w:r w:rsidRPr="00D846CB">
              <w:rPr>
                <w:color w:val="000000"/>
                <w:sz w:val="28"/>
                <w:szCs w:val="28"/>
              </w:rPr>
              <w:t xml:space="preserve">SMEs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นอกจากนี้ ภาคเอกชนญี่ปุ่นได้สนับสนุน</w:t>
            </w:r>
            <w:r w:rsidRPr="00D846CB">
              <w:rPr>
                <w:color w:val="000000"/>
                <w:sz w:val="28"/>
                <w:szCs w:val="28"/>
                <w:cs/>
              </w:rPr>
              <w:br/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การพัฒนาเขตเศรษฐกิจพิเศษร่วมกับไทย เมียนมา และเวียดนาม เพื่อพัฒนาฐานการผลิตอุตสาหกรรมให้เชื่อมโยงกัน อย่างไรก็ดี ยังมีความท้าทายในการะพัฒนาระบบสาธารณูปโภค และสาธารณูปการ และการก่อสร้างโครงข่ายคมนาคมเพื่อรองรับการพัฒนาเขตเศรษฐกิจพิเศษ</w:t>
            </w:r>
          </w:p>
          <w:p w:rsidR="00D846CB" w:rsidRDefault="00D846CB" w:rsidP="00D846CB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6E311E">
              <w:rPr>
                <w:b/>
                <w:bCs/>
                <w:color w:val="000000"/>
                <w:spacing w:val="-26"/>
                <w:sz w:val="28"/>
                <w:szCs w:val="28"/>
              </w:rPr>
              <w:t xml:space="preserve"> :</w:t>
            </w:r>
            <w:r w:rsidRPr="00D846CB">
              <w:rPr>
                <w:sz w:val="28"/>
                <w:szCs w:val="28"/>
              </w:rPr>
              <w:t xml:space="preserve"> </w:t>
            </w:r>
            <w:r w:rsidR="00883D13">
              <w:rPr>
                <w:rFonts w:hint="cs"/>
                <w:sz w:val="28"/>
                <w:szCs w:val="28"/>
                <w:cs/>
              </w:rPr>
              <w:t xml:space="preserve">1. รับทราบผลการประชุมร่วมระหว่างรัฐมนตรีและภาคเอกชนกรอบความร่วมมือลุ่มแม่น้ำโขง </w:t>
            </w:r>
            <w:r w:rsidR="00883D13">
              <w:rPr>
                <w:sz w:val="28"/>
                <w:szCs w:val="28"/>
                <w:cs/>
              </w:rPr>
              <w:t>–</w:t>
            </w:r>
            <w:r w:rsidR="00883D13">
              <w:rPr>
                <w:rFonts w:hint="cs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9</w:t>
            </w:r>
          </w:p>
          <w:p w:rsidR="00883D13" w:rsidRDefault="00883D13" w:rsidP="00883D13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เห็นชอบร่างแถลงข่าวร่วมการประชุมระดับรัฐมนตรีกรอบความร่วมมือลุ่มแม่น้ำโขง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ญี่ปุ่นด้านเศรษฐกิจและอุตสาหกรรม ครั้งที่ 8 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(</w:t>
            </w:r>
            <w:r w:rsidRPr="00D846CB">
              <w:rPr>
                <w:color w:val="000000"/>
                <w:sz w:val="28"/>
                <w:szCs w:val="28"/>
              </w:rPr>
              <w:t>Joint Media Statement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>)</w:t>
            </w:r>
            <w:r>
              <w:rPr>
                <w:rFonts w:hint="cs"/>
                <w:sz w:val="28"/>
                <w:szCs w:val="28"/>
                <w:cs/>
              </w:rPr>
              <w:t xml:space="preserve"> ทั้งนี้ หากมีความจำเป็นต้องแก้ไขปรับปรุงร่างแถลงข่าวร่วมดังกล่าวในส่วนที่ไม่ใช่สาระสำคัญและไม่ขัดกับหลักการที่ ครม. ได้อนุมัติหรือให้ความเห็นชอบ ให้หัวหน้าคณะผู้แทนไทยที่ได้รับมอบหมายจากนายกรัฐมนตรีดำเนินการได้โดยให้นำเสนอ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</w:t>
            </w:r>
          </w:p>
          <w:p w:rsidR="00883D13" w:rsidRPr="00D846CB" w:rsidRDefault="00883D13" w:rsidP="00883D13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ให้ยกเว้นการปฏิบัติตามมติ ครม. เมื่อวันที่ 24 พ.ย. 2558 </w:t>
            </w:r>
            <w:r w:rsidRPr="00883D13">
              <w:rPr>
                <w:rFonts w:hint="cs"/>
                <w:spacing w:val="-20"/>
                <w:sz w:val="28"/>
                <w:szCs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CB" w:rsidRPr="00D846CB" w:rsidRDefault="00D846CB" w:rsidP="00D846CB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D846CB" w:rsidRPr="00D846CB" w:rsidRDefault="00D846CB" w:rsidP="00D846CB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D846CB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D846CB">
              <w:rPr>
                <w:color w:val="000000"/>
                <w:sz w:val="28"/>
                <w:szCs w:val="28"/>
              </w:rPr>
              <w:t xml:space="preserve">: </w:t>
            </w:r>
            <w:r w:rsidRPr="00D846CB">
              <w:rPr>
                <w:rFonts w:hint="cs"/>
                <w:sz w:val="28"/>
                <w:szCs w:val="28"/>
                <w:cs/>
              </w:rPr>
              <w:t>สศช./กษ. (สกต./สศก.)</w:t>
            </w:r>
          </w:p>
          <w:p w:rsidR="00D846CB" w:rsidRPr="00D846CB" w:rsidRDefault="00D846CB" w:rsidP="00D846CB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D846CB" w:rsidRPr="00D846CB" w:rsidRDefault="00D846CB" w:rsidP="00D846CB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D846CB" w:rsidRPr="00D846CB" w:rsidRDefault="00D846CB" w:rsidP="00D846CB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เพื่อรับทราบและแลกเปลี่ยนข้อคิดเห็นจากภาครัฐและภาคเอกชนประเทศลุ่มแม่น้ำโขง </w:t>
            </w:r>
            <w:r w:rsidRPr="00D846CB">
              <w:rPr>
                <w:color w:val="000000"/>
                <w:sz w:val="28"/>
                <w:szCs w:val="28"/>
                <w:cs/>
              </w:rPr>
              <w:t>–</w:t>
            </w:r>
            <w:r w:rsidRPr="00D846CB">
              <w:rPr>
                <w:rFonts w:hint="cs"/>
                <w:color w:val="000000"/>
                <w:sz w:val="28"/>
                <w:szCs w:val="28"/>
                <w:cs/>
              </w:rPr>
              <w:t xml:space="preserve"> ญี่ปุ่นเกี่ยวกับการดำเนินแผนงานและโครงการต่าง ๆ ภายใต้วิสัยทัศน์การพัฒนาอุตสาหกรรมในอนุภูมิภาคลุ่มแม่น้ำโขง</w:t>
            </w:r>
          </w:p>
          <w:p w:rsidR="00D846CB" w:rsidRPr="00D846CB" w:rsidRDefault="00D846CB" w:rsidP="00D846CB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846CB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D846CB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D846CB" w:rsidRPr="00D846CB" w:rsidRDefault="00D846CB" w:rsidP="00D846CB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D846C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D846CB" w:rsidRDefault="00D846CB" w:rsidP="00553B29">
      <w:pPr>
        <w:rPr>
          <w:sz w:val="24"/>
          <w:szCs w:val="28"/>
          <w:cs/>
        </w:rPr>
      </w:pPr>
    </w:p>
    <w:p w:rsidR="00D846CB" w:rsidRDefault="00D846CB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CE6651" w:rsidRPr="00CE6651" w:rsidRDefault="00CE6651" w:rsidP="00CE665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CE6651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CE6651" w:rsidRPr="00CE6651" w:rsidRDefault="00CE6651" w:rsidP="00CE6651">
      <w:pPr>
        <w:spacing w:after="0" w:line="240" w:lineRule="auto"/>
        <w:jc w:val="center"/>
        <w:rPr>
          <w:b/>
          <w:bCs/>
          <w:sz w:val="28"/>
          <w:szCs w:val="28"/>
          <w:cs/>
        </w:rPr>
      </w:pPr>
      <w:r w:rsidRPr="00CE6651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CE6651" w:rsidRPr="00CE6651" w:rsidRDefault="00CE6651" w:rsidP="00CE6651">
      <w:pPr>
        <w:spacing w:after="0" w:line="240" w:lineRule="auto"/>
        <w:jc w:val="center"/>
        <w:rPr>
          <w:b/>
          <w:bCs/>
          <w:color w:val="000000"/>
          <w:sz w:val="28"/>
          <w:szCs w:val="28"/>
          <w:cs/>
        </w:rPr>
      </w:pPr>
      <w:r w:rsidRPr="00CE6651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CE6651" w:rsidRPr="00CE6651" w:rsidRDefault="00CE6651" w:rsidP="00CE6651">
      <w:pPr>
        <w:spacing w:after="0" w:line="240" w:lineRule="auto"/>
        <w:rPr>
          <w:b/>
          <w:bCs/>
          <w:sz w:val="28"/>
          <w:szCs w:val="28"/>
        </w:rPr>
      </w:pPr>
      <w:r w:rsidRPr="00CE6651">
        <w:rPr>
          <w:b/>
          <w:bCs/>
          <w:sz w:val="28"/>
          <w:szCs w:val="28"/>
          <w:cs/>
        </w:rPr>
        <w:t>เรื่องเพื่อพิจารณา (กษ. เสนอความเห็น/เกี่ยวข้อง</w:t>
      </w:r>
      <w:r w:rsidRPr="00CE6651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6651" w:rsidRPr="00CE6651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CE66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CE66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CE6651" w:rsidRPr="00CE6651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CE6651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color w:val="000000"/>
                <w:sz w:val="28"/>
                <w:szCs w:val="28"/>
                <w:cs/>
              </w:rPr>
              <w:t>การประชุมระดับรัฐมนตรีเวทีหารือเพื่อการพัฒนาแนวระเบียบเศรษฐกิจ ครั้งที่ 8 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>Economic Corridors Forum</w:t>
            </w:r>
            <w:r w:rsidRPr="00CE6651">
              <w:rPr>
                <w:color w:val="000000"/>
                <w:sz w:val="28"/>
                <w:szCs w:val="28"/>
                <w:cs/>
              </w:rPr>
              <w:t>)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</w:t>
            </w: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E6651">
              <w:rPr>
                <w:sz w:val="28"/>
                <w:szCs w:val="28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สศช. เสนอ ครม. พิจารณาให้ความเห็นชอบในหลักการต่อประเด็นหารือและข้อเสนอของประเทศไทย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ตามข้อ 5.2 และมอบหมายให้รัฐมนตรีว่าการกระทรวงคมนาคม (นายอาคม เติมพิทยาไพสิฐ) ในฐานะหัวหน้า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คณะผู้แทนเจ้าหน้าที่ไทย และปฏิบัติหน้าที่รัฐมนตรีประจำแผนงานความร่วมมือทางเศรษฐกิจในอนุภูมิลุ่มแม่น้ำโขง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ใช้เป็นกรอบการหารือสำหรับการประชุมระดับรัฐมนตรีเวทีหารือเพื่อการพัฒนาแนวระเบียงเศรษฐกิจ ครั้งที่ 8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ในระหว่าง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วันที่ 3 – 4 ส.ค. 2559 ณ กรุงพนมเปญ ประเทศกัมพูชา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1. เมื่อมติคณะรัฐมนตรีเมื่อวันที่ 2 มิ.ย. 2558 </w:t>
            </w:r>
            <w:r w:rsidRPr="00CE6651">
              <w:rPr>
                <w:color w:val="000000"/>
                <w:sz w:val="28"/>
                <w:szCs w:val="28"/>
                <w:cs/>
              </w:rPr>
              <w:t>อนุมัติให้รัฐมนตรีช่วยว่าการกระทรวงคมนาคมและเลขาธิการคณะกรรมการพัฒนาการเศรษฐกิจและสังคมแห่งชาติ (นายอาคม เติมพิทยาไพสิฐ) (ในขณะนั้น) เป็นหัวหน้าคณะผู้แทนเจ้าหน้าที่ไทยและปฏิบัติหน้าที่รัฐมนตรีประจำเวทีหารือเพื่อการพัฒนาแนวระเบียงเศรษฐกิจ ภายใต้แผนงาน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ในการประชุมระดับรัฐมนตรีเวทีหารือ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เพื่อการพัฒนาแนวระเบียงเศรษฐกิจครั้งที่ 7 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</w:rPr>
              <w:t xml:space="preserve"> Economic Corridors Forum</w:t>
            </w:r>
            <w:r w:rsidRPr="00CE6651">
              <w:rPr>
                <w:color w:val="000000"/>
                <w:sz w:val="28"/>
                <w:szCs w:val="28"/>
                <w:cs/>
              </w:rPr>
              <w:t>) ในระหว่างวันที่ 10 – 11 มิ.ย. 2558 ณ นครคุนหมิง มณฑลยูนนาน สาธารณรัฐประชาชนจีน และเห็นชอบต่อแถลงการณ์ร่วมระดับรัฐมนตรีเวทีหารือเพื่อการพัฒนาแนวระเบียงเศรษฐกิจครั้งที่ 7 (</w:t>
            </w:r>
            <w:r w:rsidRPr="00CE6651">
              <w:rPr>
                <w:color w:val="000000"/>
                <w:sz w:val="28"/>
                <w:szCs w:val="28"/>
              </w:rPr>
              <w:t>Joint Ministerial Statement</w:t>
            </w:r>
            <w:r w:rsidRPr="00CE6651">
              <w:rPr>
                <w:color w:val="000000"/>
                <w:sz w:val="28"/>
                <w:szCs w:val="28"/>
                <w:cs/>
              </w:rPr>
              <w:t>) เพื่อให้รัฐมนตรีช่วยว่าการกระทรวงคมนาคมและเลขาธิการคณะกรรมการพัฒนาการเศรษฐกิจและสังคมแห่งชาติ (นายอาคม เติมพิทยาไพสิฐ) ร่วมกับรัฐมนตรีของประเทศลุ่มแม่น้ำโขงให้การรับรองแถลงการณ์ร่วมระดับรัฐมนตรีฯ ดังกล่าว โดยไม่มีการลงนาม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ในการประชุมระดับรัฐมนตรีเวทีหารือเพื่อการพัฒนาแนวระเบียงเศรษฐกิจครั้งที่ 7 ในวันที่ 11 มิ.ย. 2558</w:t>
            </w:r>
          </w:p>
          <w:p w:rsid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 xml:space="preserve">2.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มติคณะรัฐมนตรีเมื่อวันที่ 30 มิ.ย. 2558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รับทราบผลการประชุมระดับรัฐมนตรีเวทีหารือเพื่อการพัฒนาแนวระเบียงเศรษฐกิจครั้งที่ 7 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</w:rPr>
              <w:t xml:space="preserve"> Economic Corridors Forum</w:t>
            </w:r>
            <w:r w:rsidRPr="00CE6651">
              <w:rPr>
                <w:color w:val="000000"/>
                <w:sz w:val="28"/>
                <w:szCs w:val="28"/>
                <w:cs/>
              </w:rPr>
              <w:t>) ภายใต้แผนงานความร่วมมือทางเศรษฐกิจ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ในระหว่างวันที่ 10 – 11 มิ.ย. 2558 ณ นครคุนหมิง มณฑลยูนนาน สาธารณรัฐประชาชนจีน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มติคณะรัฐมนตรีเมื่อวันที่ 8 ก.ย. 2548 </w:t>
            </w:r>
            <w:r w:rsidRPr="00CE6651">
              <w:rPr>
                <w:color w:val="000000"/>
                <w:sz w:val="28"/>
                <w:szCs w:val="28"/>
                <w:cs/>
              </w:rPr>
              <w:t>อนุมัติให้รัฐมนตรีว่าการกระทรวงคมนาคมและเลขาธิการคณะกรรมการพัฒนาการเศรษฐกิจและสังคมแห่งชาติ (นายอาคม เติมพิทยาไพสิฐ) เป็นหัวหน้าคณะผู้แทนไทย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และปฏิบัติหน้าที่เป็นรัฐมนตรีประจำแผนงานความร่วมมือทางเศรษฐกิจในอนุภูมิภาคลุ่มแม่น้ำโขง 6 ประเทศ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(</w:t>
            </w:r>
            <w:r w:rsidRPr="00CE6651">
              <w:rPr>
                <w:color w:val="000000"/>
                <w:sz w:val="28"/>
                <w:szCs w:val="28"/>
              </w:rPr>
              <w:t>GMS Minister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เพื่อกำกับดูแลการดำเนินงานของประเทศไทยภายใต้แผนงาน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รวมทั้งเพื่อปฏิบัติหน้าที่หัวหน้าคณะผู้แทนไทยในการประชุมระดับรัฐมนตรีแผนงานความร่วมมือทางเศรษฐกิจในอนุภูมิภาคลุ่มแม่น้ำโขง 6 ประเทศ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ครั้งที่ 20 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20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</w:rPr>
              <w:t xml:space="preserve"> GMS Ministerial Conference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ในวันที่ 10 ก.ย. 2558 ณ กรุงเนปยิดอ สาธารณรัฐแห่งสหภาพเมียนมา และเป็นหัวหน้าคณะผู้แทนระดับรัฐมนตรีของไทยในแผนงาน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โดยต่อเนื่องต่อไป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 การประชุมระดับรัฐมนตรีเวทีหารือเพื่อการพัฒนาแนวระเบียงเศรษฐกิจ ครั้งที่ 8 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>Economic Corridors Forum</w:t>
            </w:r>
            <w:r w:rsidRPr="00CE6651">
              <w:rPr>
                <w:color w:val="000000"/>
                <w:sz w:val="28"/>
                <w:szCs w:val="28"/>
                <w:cs/>
              </w:rPr>
              <w:t>)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มีกำหนด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จัดขึ้นระหว่างวันที่ 3 – 4 ส.ค. 2559 ณ กรุงพนมเปญ ประเทศกัมพูชา สำนักงานฯ จึงขอความกรุณานำเสนอต่อคณะรัฐมนตรีภายใน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วันอังคารที่ 2 ส.ค. 2559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5.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การประชุมระดับรัฐมนตรีเวทีหารือเพื่อการพัฒนาแนวระเบียงเศรษฐกิจครั้งที่ 8 </w:t>
            </w:r>
            <w:r w:rsidRPr="00CE6651">
              <w:rPr>
                <w:color w:val="000000"/>
                <w:sz w:val="28"/>
                <w:szCs w:val="28"/>
                <w:cs/>
              </w:rPr>
              <w:t>(</w:t>
            </w:r>
            <w:r w:rsidRPr="00CE6651">
              <w:rPr>
                <w:color w:val="000000"/>
                <w:sz w:val="28"/>
                <w:szCs w:val="28"/>
              </w:rPr>
              <w:t xml:space="preserve">The 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  <w:r w:rsidRPr="00CE6651">
              <w:rPr>
                <w:rFonts w:ascii="TH SarabunPSK" w:hAnsi="TH SarabunPSK" w:cs="TH SarabunPSK"/>
                <w:color w:val="000000"/>
                <w:sz w:val="28"/>
                <w:szCs w:val="28"/>
                <w:vertAlign w:val="superscript"/>
              </w:rPr>
              <w:t>th</w:t>
            </w:r>
            <w:r w:rsidRPr="00CE665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>Economic Corridors Forum</w:t>
            </w:r>
            <w:r w:rsidRPr="00CE6651">
              <w:rPr>
                <w:color w:val="000000"/>
                <w:sz w:val="28"/>
                <w:szCs w:val="28"/>
                <w:cs/>
              </w:rPr>
              <w:t>)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มีกำหนดจัดขึ้นระหว่างวันที่ 3 – 4 ส.ค. 2559 ณ กรุงพนมเปญ ประเทศกัมพูชา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E311E">
              <w:rPr>
                <w:color w:val="000000"/>
                <w:sz w:val="28"/>
                <w:szCs w:val="28"/>
                <w:cs/>
              </w:rPr>
              <w:t>5.1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 กำหนดการประชุม </w:t>
            </w:r>
            <w:r w:rsidRPr="00CE6651">
              <w:rPr>
                <w:color w:val="000000"/>
                <w:sz w:val="28"/>
                <w:szCs w:val="28"/>
                <w:cs/>
              </w:rPr>
              <w:t>มีวาระการหารือแบ่งออกเป็น 2 เรื่อง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5.1.1 การเสริมสร้างความเชื่อมโยง (</w:t>
            </w:r>
            <w:r w:rsidRPr="00CE6651">
              <w:rPr>
                <w:color w:val="000000"/>
                <w:sz w:val="28"/>
                <w:szCs w:val="28"/>
              </w:rPr>
              <w:t>Connectivity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ตามแนวระเบียงเศรษฐกิจในอนุภูมิภาค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ประกอบด้วย (1) การรายงานผลการศึกษาการทบทวนแผนการพัฒนาแนวระเบียงเศรษฐกิจของอนุภูมิภาคลุ่มแม่น้ำโขง (2) การยกระดับมาตรการด้านการอำนวยความสะดวกทางการค้าและขนส่งให้มีประสิทธิภาพและได้มาตรฐาน และ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(3) การแลกเปลี่ยนมุมมองของหุ้นส่วนการพัฒนาต่อการเสริมสร้างความเชื่อมโยงในอนุภูมิภาค 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5.1.2 การยกระดับขีดความสามารถในการแข่งขันของอนุภูมิภาค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(</w:t>
            </w:r>
            <w:r w:rsidRPr="00CE6651">
              <w:rPr>
                <w:color w:val="000000"/>
                <w:sz w:val="28"/>
                <w:szCs w:val="28"/>
              </w:rPr>
              <w:t>Competitiveness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ประกอบด้วย (1) การรายงานผลการศึกษาการพัฒนาโครงสร้างพื้นฐานในภูมิภาค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(2) รายงานผลการศึกษา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การพัฒนาเขตเศรษฐกิจพิเศษและคลัสเตอร์อุตสาหกรรม (3) การรายงานผลการศึกษาการเสริมสร้างและยกระดับ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ขีดความสามารถในการแข่งขันด้านโลจิสติกส์ และ (4) การรายงานความก้าวหน้าข้อริเริ่มพาณิชย์อิเล็กทรอนิกส์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สู่การปฏิบัติ และผลการประชุมเวทีหารือระดับผู้ว่าราชการจังหวัด ครั้งที่ 3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 xml:space="preserve">5.2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ประเด็นหารือและข้อเสนอของประเทศไทยในการประชุมระดับรัฐมนตรีเวที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หารือเพื่อการพัฒนาแนวระเบียงเศรษฐกิจ ครั้งที่ 8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ดังกล่าว มีดังต่อไปนี้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5.2.1 ไทยรับทราบการรายงานความคืบหน้าผลการศึกษาว่าด้วยการทบทวนแผนการพัฒนา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นวระเบียงเศรษฐกิจของอนุภูมิภาคลุ่มแม่น้ำโขงที่มีวัตถุประสงค์มุ่งเน้นการสนับสนุนการเปิดประเทศเมียนมา โดยเพิ่มการเชื่อมโยงระหว่างแนวระเบียงเศรษฐกิจกับเส้นทางการค้าระหว่างเมืองหลวงและเมืองต่าง ๆ ในประเทศสมาชิก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และระหว่างท่าเรือภายในภูมิภาค เพื่อรองรับการขยายตัวทางการค้า การคมนาคมขนส่งในอนาคต และเสนอให้มี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การขยายผลการศึกษาเพิ่มเติม และเห็นว่าควรมีการจัดลำดับความสำคัญในการพัฒนาการเชื่อมโยงแต่ละแห่ง อีกทั้งควรแสวงหาโอกาสในการเชื่อมโยงกับภูมิภาคอื่น เพื่อขยายโอกาสทางเศรษฐกิจต่อไป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5.2.2 ไทยพร้อมที่จะสนับสนุนการอำนวยความสะดวกคมนาคมขนส่งและการค้าในอนุภูมิภาค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ตามความตกลงการขนส่งข้ามพรมแดนในอนุภูมิภาคลุ่มแม่น้ำโขง (</w:t>
            </w:r>
            <w:r w:rsidRPr="00CE6651">
              <w:rPr>
                <w:color w:val="000000"/>
                <w:sz w:val="28"/>
                <w:szCs w:val="28"/>
              </w:rPr>
              <w:t>CBTA</w:t>
            </w:r>
            <w:r w:rsidRPr="00CE6651">
              <w:rPr>
                <w:color w:val="000000"/>
                <w:sz w:val="28"/>
                <w:szCs w:val="28"/>
                <w:cs/>
              </w:rPr>
              <w:t>)</w:t>
            </w:r>
            <w:r w:rsidRPr="00CE6651">
              <w:rPr>
                <w:color w:val="000000"/>
                <w:sz w:val="28"/>
                <w:szCs w:val="28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และแจ้งต่อที่ประชุมถึงผลการประชุม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</w:r>
            <w:r w:rsidRPr="00CE6651">
              <w:rPr>
                <w:color w:val="000000"/>
                <w:sz w:val="28"/>
                <w:szCs w:val="28"/>
              </w:rPr>
              <w:t xml:space="preserve">Joint Committee Retreat and the National Trade Facilitation Committees </w:t>
            </w:r>
            <w:r w:rsidRPr="00CE6651">
              <w:rPr>
                <w:color w:val="000000"/>
                <w:sz w:val="28"/>
                <w:szCs w:val="28"/>
                <w:cs/>
              </w:rPr>
              <w:t>(</w:t>
            </w:r>
            <w:r w:rsidRPr="00CE6651">
              <w:rPr>
                <w:color w:val="000000"/>
                <w:sz w:val="28"/>
                <w:szCs w:val="28"/>
              </w:rPr>
              <w:t>NTFCs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</w:t>
            </w:r>
            <w:r w:rsidRPr="00CE6651">
              <w:rPr>
                <w:color w:val="000000"/>
                <w:sz w:val="28"/>
                <w:szCs w:val="28"/>
              </w:rPr>
              <w:t>SOM Meeting</w:t>
            </w:r>
            <w:r w:rsidRPr="00CE6651">
              <w:rPr>
                <w:color w:val="000000"/>
                <w:sz w:val="28"/>
                <w:szCs w:val="28"/>
              </w:rPr>
              <w:br/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ในระหว่างวันที่ 14 – 15 ก.ค. 2559 ณ โรงแรม </w:t>
            </w:r>
            <w:r w:rsidRPr="00CE6651">
              <w:rPr>
                <w:color w:val="000000"/>
                <w:sz w:val="28"/>
                <w:szCs w:val="28"/>
              </w:rPr>
              <w:t xml:space="preserve">Intercontinental </w:t>
            </w:r>
            <w:r w:rsidRPr="00CE6651">
              <w:rPr>
                <w:color w:val="000000"/>
                <w:sz w:val="28"/>
                <w:szCs w:val="28"/>
                <w:cs/>
              </w:rPr>
              <w:t>กรุงเทพฯ โดยประเทศไทยได้ประกาศจัดตั้งพื้นที่ตรวจร่วม (</w:t>
            </w:r>
            <w:r w:rsidRPr="00CE6651">
              <w:rPr>
                <w:color w:val="000000"/>
                <w:sz w:val="28"/>
                <w:szCs w:val="28"/>
              </w:rPr>
              <w:t>Common Control Area: CCA</w:t>
            </w:r>
            <w:r w:rsidRPr="00CE6651">
              <w:rPr>
                <w:color w:val="000000"/>
                <w:sz w:val="28"/>
                <w:szCs w:val="28"/>
                <w:cs/>
              </w:rPr>
              <w:t>) บริเวณสะพานมิตรภาพไทย – ลาว แห่งที่ 2 ณ จ. มุกดาหาร แล้ว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และพร้อมเริ่มดำเนินการตรวจปล่อยสินค้าในบริเวณเดียวกัน (</w:t>
            </w:r>
            <w:r w:rsidRPr="00CE6651">
              <w:rPr>
                <w:color w:val="000000"/>
                <w:sz w:val="28"/>
                <w:szCs w:val="28"/>
              </w:rPr>
              <w:t>Single Window Inspection: SWI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และการตรวจ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แบบเบ็ดเสร็จ ณ จุดเดียว (</w:t>
            </w:r>
            <w:r w:rsidRPr="00CE6651">
              <w:rPr>
                <w:color w:val="000000"/>
                <w:sz w:val="28"/>
                <w:szCs w:val="28"/>
              </w:rPr>
              <w:t>Single Stop Inspection: SSI</w:t>
            </w:r>
            <w:r w:rsidRPr="00CE6651">
              <w:rPr>
                <w:color w:val="000000"/>
                <w:sz w:val="28"/>
                <w:szCs w:val="28"/>
                <w:cs/>
              </w:rPr>
              <w:t>) ในเขตพื้นที่ตรวจร่วม (</w:t>
            </w:r>
            <w:r w:rsidRPr="00CE6651">
              <w:rPr>
                <w:color w:val="000000"/>
                <w:sz w:val="28"/>
                <w:szCs w:val="28"/>
              </w:rPr>
              <w:t>CCA</w:t>
            </w:r>
            <w:r w:rsidRPr="00CE6651">
              <w:rPr>
                <w:color w:val="000000"/>
                <w:sz w:val="28"/>
                <w:szCs w:val="28"/>
                <w:cs/>
              </w:rPr>
              <w:t>) ระหว่างไทย และสปป.ลาว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(จ.มุกดาหาร และ แขวงสะหวันนะเขต) โดยคาดว่าเริ่มดำเนินการได้ภายในปี 2559 อีกทั้งไทยและเมียนมาได้แจ้งถึงความพร้อมร่วมดำเนินการตามความตกลง </w:t>
            </w:r>
            <w:r w:rsidRPr="00CE6651">
              <w:rPr>
                <w:color w:val="000000"/>
                <w:sz w:val="28"/>
                <w:szCs w:val="28"/>
              </w:rPr>
              <w:t xml:space="preserve">CBTA </w:t>
            </w:r>
            <w:r w:rsidRPr="00CE6651">
              <w:rPr>
                <w:color w:val="000000"/>
                <w:sz w:val="28"/>
                <w:szCs w:val="28"/>
                <w:cs/>
              </w:rPr>
              <w:t>ในระยะแรก (</w:t>
            </w:r>
            <w:r w:rsidRPr="00CE6651">
              <w:rPr>
                <w:color w:val="000000"/>
                <w:sz w:val="28"/>
                <w:szCs w:val="28"/>
              </w:rPr>
              <w:t>IICBTA</w:t>
            </w:r>
            <w:r w:rsidRPr="00CE6651">
              <w:rPr>
                <w:color w:val="000000"/>
                <w:sz w:val="28"/>
                <w:szCs w:val="28"/>
                <w:cs/>
              </w:rPr>
              <w:t>) บริเวณแม่สอด – เมียวดี และแม่สาย –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ท่าขี้เหล็กด้วยแล้ว ทั้งนี้ ประเทศไทยจะเสนอให้ประเทศสมาชิกเห็นความสำคัญในการจัดตั้งองค์กรค้ำประกัน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(</w:t>
            </w:r>
            <w:r w:rsidRPr="00CE6651">
              <w:rPr>
                <w:color w:val="000000"/>
                <w:sz w:val="28"/>
                <w:szCs w:val="28"/>
              </w:rPr>
              <w:t>National Guarantee Organization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เพื่อสนับสนุนการดำเนินงานภายใต้ความตกลง </w:t>
            </w:r>
            <w:r w:rsidRPr="00CE6651">
              <w:rPr>
                <w:color w:val="000000"/>
                <w:sz w:val="28"/>
                <w:szCs w:val="28"/>
              </w:rPr>
              <w:t xml:space="preserve">CBTA </w:t>
            </w:r>
            <w:r w:rsidRPr="00CE6651">
              <w:rPr>
                <w:color w:val="000000"/>
                <w:sz w:val="28"/>
                <w:szCs w:val="28"/>
                <w:cs/>
              </w:rPr>
              <w:t>ให้เป็นไปอย่างราบรื่น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และสอดประสานมากยิ่งขึ้น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5.2.3 ไทยส่งเสริมให้ภาคเอกชนและหุ้นส่วนการพัฒนาเข้ามามีส่วนร่วมในการพัฒนาอนุภูมิภาค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และคำนึงถึงการพัฒนาที่ยั่งยืน โดยเห็นว่ายังมีโครงการลงทุนอีกจำนวนมากที่ยังขาดแคลนเงินทุน โดยเฉพาะในกลุ่มประเทศ </w:t>
            </w:r>
            <w:r w:rsidRPr="00CE6651">
              <w:rPr>
                <w:color w:val="000000"/>
                <w:sz w:val="28"/>
                <w:szCs w:val="28"/>
              </w:rPr>
              <w:t xml:space="preserve">CLM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และเห็นว่าควรมีการประยุกต์ใช้เครื่องมือทางการเงินสมัยใหม่ อาทิ การลงทุนในลักษณะ </w:t>
            </w:r>
            <w:r w:rsidRPr="00CE6651">
              <w:rPr>
                <w:color w:val="000000"/>
                <w:sz w:val="28"/>
                <w:szCs w:val="28"/>
              </w:rPr>
              <w:t>PPP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เพื่อเพิ่มโอกาสในการลงทุนมากขึ้น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5.2.4 ไทยรับทราบรายงานผลการศึกษาการพัฒนาเขตเศรษฐกิจพิเศษและคลัสเตอร์อุตสาหกรรม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โดยเห็นว่าควรเน้นการพัฒนาเมืองสำคัญตามแนวชายแดนเพื่อใช้เป็นประตูในการเชื่อมโยงทางเศรษฐกิจและขยายโอกาสการพัฒนาทั้งทางด้านเศรษฐกิจและสังคม รวมทั้งกระจายความเจริญไปสู่พื้นที่โดยรอบ ทั้งนี้ จำเป็นต้องคำนึงถึง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การพัฒนาพื้นที่ภายในประเทศเพื่อเตรียมความพร้อมในการรองรับการเชื่อมโยง และการบูรณาการแผนการพัฒนาพื้นที่กับประเทศเพื่อบ้านร่วมกันด้วย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5.2.5 ไทยเห็นถึงความสำคัญของการเพิ่มความสามารถในการแข่งขันด้านระบบโลจิสติกส์ โดยเห็นควรให้มีการนำเอาเทคโนโลยีสมัยใหม่มาใช้ในการบริหารจัดการด้านโลจิสติกส์ เพื่อลดต้นทุน ข้อผิดพลาด และระยะเวลา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ในการขนส่ง ตลอดจนควรมีการปรับปรุงโครงสร้างพื้นฐาน และระบบบริหารจัดการบริเวณด่านพรมแดน เพื่อให้สามารถอำนวยความสะดวกในการข้ามแดนอย่างมีประสิทธิภาพ และควรมีการพัฒนาศักยภาพบุคลากรให้แก่เจ้าหน้าที่ที่เกี่ยวข้อง ณ จุดผ่านแดน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5.2.6 ไทยแสดงความยินดีต่อประเทศจีนในการจัดตั้งพันธมิตรทางธุรกิจภายใต้เวทีความร่วมมือ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ด้านพาณิชย์อิเล็กทรอนิกส์ (</w:t>
            </w:r>
            <w:r w:rsidRPr="00CE6651">
              <w:rPr>
                <w:color w:val="000000"/>
                <w:sz w:val="28"/>
                <w:szCs w:val="28"/>
              </w:rPr>
              <w:t>e - Commerce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ข้ามพรมแดนใน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ซึ่งถือเป็นประโยชน์ต่อภาคเอกชนไทยและพร้อมให้การสนับสนุนภาคเอกชนไทยเข้าร่วมในพันธมิตรธุรกิจพาณิชย์อิเล็กทรอนิกส์ข้ามพรมแดนใน 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ต่อไป ในการนี้ รัฐบาลไทยมีนโยบายส่งเสริมการพัฒนาพาณิชย์อิเล็กทรอนิกส์ และกำลังเร่งผลักดันนโยบายการนำใช้ </w:t>
            </w:r>
            <w:r w:rsidRPr="00CE6651">
              <w:rPr>
                <w:color w:val="000000"/>
                <w:sz w:val="28"/>
                <w:szCs w:val="28"/>
              </w:rPr>
              <w:t>E – Money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และ </w:t>
            </w:r>
            <w:r w:rsidRPr="00CE6651">
              <w:rPr>
                <w:color w:val="000000"/>
                <w:sz w:val="28"/>
                <w:szCs w:val="28"/>
              </w:rPr>
              <w:t xml:space="preserve">e – Transaction </w:t>
            </w:r>
            <w:r w:rsidRPr="00CE6651">
              <w:rPr>
                <w:color w:val="000000"/>
                <w:sz w:val="28"/>
                <w:szCs w:val="28"/>
                <w:cs/>
              </w:rPr>
              <w:t>เพื่อรองรับการเจริญเติบโตที่รวดเร็วของพาณิชย์อิเล็กทรอนิกส์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5.2.7 ไทยแสดงความชื่นชมต่อรัฐบาลจีนในการเป็นเจ้าภาพจัดการประชุมเวทีหารือระดับผู้ว่าราชการจังหวัด ครั้งที่ 3 ในวันที่ 10 มิ.ย. 2559 ณ นครคุนหมิง </w:t>
            </w:r>
            <w:r w:rsidRPr="00CE6651">
              <w:rPr>
                <w:color w:val="000000"/>
                <w:spacing w:val="-20"/>
                <w:sz w:val="28"/>
                <w:szCs w:val="28"/>
                <w:cs/>
              </w:rPr>
              <w:t>มณฑลยูนนาน สาธารณรัฐประชาชน</w:t>
            </w:r>
            <w:r w:rsidRPr="00CE6651">
              <w:rPr>
                <w:color w:val="000000"/>
                <w:sz w:val="28"/>
                <w:szCs w:val="28"/>
                <w:cs/>
              </w:rPr>
              <w:t>จีน ซึ่งในส่วนของประเทศไทย ผู้ว่าราชการจังหวัดเชียงราย และรองผู้ว่าราชการจังหวัดตราด ได้เข้าร่วมการประชุมฯ ดังกล่าวด้วย โดยไทยสนับสนุน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ผลการประชุมฯ ที่ได้เห็นพ้องให้มีการเสริมสร้างความร่วมมือในระดับท้องถิ่นเพื่อขับเคลื่อนการพัฒนาภายใต้แผนงาน </w:t>
            </w:r>
            <w:r w:rsidRPr="00CE6651">
              <w:rPr>
                <w:color w:val="000000"/>
                <w:sz w:val="28"/>
                <w:szCs w:val="28"/>
              </w:rPr>
              <w:t xml:space="preserve">GMS </w:t>
            </w:r>
            <w:r w:rsidRPr="00CE6651">
              <w:rPr>
                <w:color w:val="000000"/>
                <w:sz w:val="28"/>
                <w:szCs w:val="28"/>
                <w:cs/>
              </w:rPr>
              <w:t>ให้ครอบคลุมทุกด้าน ทั้งโครงสร้างพื้นฐาน การอำนวยความสะดวกทางการค้า การพัฒนาเขตเศรษฐกิจ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เขตนิคมอุตสาหกรรม การคำนึงถึงสิ่งแวดล้อม การพัฒนาท่องเที่ยวและการบริการ ส่งเสริมการเกษตร ส่งเสริม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การแลกเปลี่ยนองค์ความรู้และประสบการณ์การพัฒนาในแต่ละพื้นที่ และเห็นควรให้มีการเสริมสร้างความเชื่อมโยง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และให้มีความสอดคล้องระหว่างแผนงาน 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และกรอบความร่วมมือแม่โขง – ล้านช้าง (</w:t>
            </w:r>
            <w:r w:rsidRPr="00CE6651">
              <w:rPr>
                <w:color w:val="000000"/>
                <w:sz w:val="28"/>
                <w:szCs w:val="28"/>
              </w:rPr>
              <w:t>Mekong – Lancang Cooperation: MLC</w:t>
            </w:r>
            <w:r w:rsidRPr="00CE6651">
              <w:rPr>
                <w:color w:val="000000"/>
                <w:sz w:val="28"/>
                <w:szCs w:val="28"/>
                <w:cs/>
              </w:rPr>
              <w:t>) เพื่อให้เกิดการพัฒนาความร่วมมือในภูมิภาคให้มีความใกล้ชิดมากยิ่งขึ้น เป็นไปในทุกระดับ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และทุกมิติ ทั้งในรูปแบบทวิภาคีและพหุภาคี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5.3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ประโยชน์ของประเทศไทย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ในการเข้าร่วมการประชุมระดับรัฐมนตรีเวทีหารือเพื่อการพัฒนา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แนวระเบียงเศรษฐกิจ ครั้งที่ 8 ภายใต้แผนงานความร่วมมือทางเศรษฐกิจในอนุภูมิภาคลุ่มแม่น้ำโขง 6 ประเทศ (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>) มีดังนี้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5.3.1 เกิดการพัฒนาความเชื่อมโยงโครงสร้างพื้นฐานคมนาคมขนส่งที่สมบูรณ์มากยิ่งขึ้นตามแนวระเบียงเศรษฐกิจที่สำคัญในอนุภูมิภาค </w:t>
            </w:r>
            <w:r w:rsidRPr="00CE6651">
              <w:rPr>
                <w:color w:val="000000"/>
                <w:sz w:val="28"/>
                <w:szCs w:val="28"/>
              </w:rPr>
              <w:t>GMS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ได้แก่ แนวระเบียงเศรษฐกิจตอนใต้ (</w:t>
            </w:r>
            <w:r w:rsidRPr="00CE6651">
              <w:rPr>
                <w:color w:val="000000"/>
                <w:sz w:val="28"/>
                <w:szCs w:val="28"/>
              </w:rPr>
              <w:t>Southern Economic Corridor: SEC</w:t>
            </w:r>
            <w:r w:rsidRPr="00CE6651">
              <w:rPr>
                <w:color w:val="000000"/>
                <w:sz w:val="28"/>
                <w:szCs w:val="28"/>
                <w:cs/>
              </w:rPr>
              <w:t>) แนวระเบียงเศรษฐกิจตะวันออก – ตะวันออก (</w:t>
            </w:r>
            <w:r w:rsidRPr="00CE6651">
              <w:rPr>
                <w:color w:val="000000"/>
                <w:sz w:val="28"/>
                <w:szCs w:val="28"/>
              </w:rPr>
              <w:t>East – West Economic Corridor: EWEC</w:t>
            </w:r>
            <w:r w:rsidRPr="00CE6651">
              <w:rPr>
                <w:color w:val="000000"/>
                <w:sz w:val="28"/>
                <w:szCs w:val="28"/>
                <w:cs/>
              </w:rPr>
              <w:t>) และแนวระเบียง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เศรษฐกิจเหนือ – ใต้ (</w:t>
            </w:r>
            <w:r w:rsidRPr="00CE6651">
              <w:rPr>
                <w:color w:val="000000"/>
                <w:sz w:val="28"/>
                <w:szCs w:val="28"/>
              </w:rPr>
              <w:t>North – South Economic Corridor: NSEC</w:t>
            </w:r>
            <w:r w:rsidRPr="00CE6651">
              <w:rPr>
                <w:color w:val="000000"/>
                <w:sz w:val="28"/>
                <w:szCs w:val="28"/>
                <w:cs/>
              </w:rPr>
              <w:t>) ทั้งด้านกายภาพ และการอำนวยความสะดวก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ด้านกฎระเบียบระหว่างไทยและประเทศเพื่อนบ้าน โดยเฉพาะภายหลังจากประเทศสมาชิกทั้ง 6 ประเทศได้ให้สัตยาบันต่อภาคผนวกและพิธีสารแนบท้ายความตกลงว่าด้วยการขนส่งข้ามพรมแดนในอนุภูมิภาคลุ่มแม่น้ำโขง (</w:t>
            </w:r>
            <w:r w:rsidRPr="00CE6651">
              <w:rPr>
                <w:color w:val="000000"/>
                <w:sz w:val="28"/>
                <w:szCs w:val="28"/>
              </w:rPr>
              <w:t>Cross Border Transport Agreement: CBTA</w:t>
            </w:r>
            <w:r w:rsidRPr="00CE6651">
              <w:rPr>
                <w:color w:val="000000"/>
                <w:sz w:val="28"/>
                <w:szCs w:val="28"/>
                <w:cs/>
              </w:rPr>
              <w:t>) เรียบร้อยแล้ว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5.3.2 การพัฒนาเขตเศรษฐกิจพิเศษตามแนวระเบียงเศรษฐกิจร่วมกับประเทศเพื่อนบ้าน และการพัฒนาเขตเศรษฐกิจพิเศษทวายร่วมกับเมียนมาเป็นรูปธรรมมากยิ่งขึ้น โดยประเทศไทยมีเจตนารมณ์ในอันที่จะร่วมมือ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กับประเทศเพื่อนบ้านเพื่อร่วมพัฒนาคลัสเตอร์อุตสาหกรรมและเชื่อมโยงห่วงโซ่การผลิตอุตสาหกรรมในเขตเศรษฐกิจพิเศษตามแนวชายแดนกับประเทศเพื่อนบ้านและในเขตเศรษฐกิจพิเศษทวายเพื่อผลประโยชน์เชิงเศรษฐกิจพร้อมที่จะ </w:t>
            </w:r>
            <w:r w:rsidRPr="00CE6651">
              <w:rPr>
                <w:color w:val="000000"/>
                <w:sz w:val="28"/>
                <w:szCs w:val="28"/>
              </w:rPr>
              <w:t>“</w:t>
            </w:r>
            <w:r w:rsidRPr="00CE6651">
              <w:rPr>
                <w:color w:val="000000"/>
                <w:sz w:val="28"/>
                <w:szCs w:val="28"/>
                <w:cs/>
              </w:rPr>
              <w:t>เติบโตไปด้วยกัน</w:t>
            </w:r>
            <w:r w:rsidRPr="00CE6651">
              <w:rPr>
                <w:color w:val="000000"/>
                <w:sz w:val="28"/>
                <w:szCs w:val="28"/>
              </w:rPr>
              <w:t>”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(</w:t>
            </w:r>
            <w:r w:rsidRPr="00CE6651">
              <w:rPr>
                <w:color w:val="000000"/>
                <w:sz w:val="28"/>
                <w:szCs w:val="28"/>
              </w:rPr>
              <w:t>Growing Together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และส่งผลให้ประชาชนในพื้นที่ชายแดนตามแนวระเบียงเศรษฐกิจ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มีความเป็นอยู่ที่ดีขึ้น อีกทั้งยังจะยกระดับให้ประเทศไทยเป็นฐานการผลิตและการลงทุนที่มีศักยภาพในห่วงโซ่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การผลิตโลก (</w:t>
            </w:r>
            <w:r w:rsidRPr="00CE6651">
              <w:rPr>
                <w:color w:val="000000"/>
                <w:sz w:val="28"/>
                <w:szCs w:val="28"/>
              </w:rPr>
              <w:t>Globet Value Chain</w:t>
            </w:r>
            <w:r w:rsidRPr="00CE6651">
              <w:rPr>
                <w:color w:val="000000"/>
                <w:sz w:val="28"/>
                <w:szCs w:val="28"/>
                <w:cs/>
              </w:rPr>
              <w:t>)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</w:rPr>
              <w:t xml:space="preserve">5.3.3 </w:t>
            </w:r>
            <w:r w:rsidRPr="00CE6651">
              <w:rPr>
                <w:color w:val="000000"/>
                <w:sz w:val="28"/>
                <w:szCs w:val="28"/>
                <w:cs/>
              </w:rPr>
              <w:t>ผลักดันการดำเนินงานภายใต้ความตกลงขนส่งข้ามพรมแดนในอนุภูมิภาคลุ่มแม่น้ำโขง (</w:t>
            </w:r>
            <w:r w:rsidRPr="00CE6651">
              <w:rPr>
                <w:color w:val="000000"/>
                <w:sz w:val="28"/>
                <w:szCs w:val="28"/>
              </w:rPr>
              <w:t>CBTA</w:t>
            </w:r>
            <w:r w:rsidRPr="00CE6651">
              <w:rPr>
                <w:color w:val="000000"/>
                <w:sz w:val="28"/>
                <w:szCs w:val="28"/>
                <w:cs/>
              </w:rPr>
              <w:t>) อย่างเต็มรูปแบบเพื่อสร้างเครือข่ายการเชื่อมโยงทางด้านโลจิสติกส์ตามแนวระเบียงเศรษฐกิจที่ครอบคลุมในอันที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จะอำนวยความสะดวกภาคเอกชนไทยในการเข้าไปประกอบธุรกิจและลงทุนในประเทศเพื่อนบ้าน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5.3.4 เป็นโอกาสในการนำเสนอบทบาทความเป็นศูนย์กลางการพัฒนาและการเป็นหุ้นส่วนการพัฒนา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ในภูมิภาคของไทย ในการร่วมให้ความช่วยเหลือสนับสนุนทั้งทางด้านการเงินและทางวิชาการ โดยเฉพาะการพัฒนาโครงสร้างพื้นฐานในประเทศเพื่อนบ้านเพื่อเอื้อประโยชน์ต่อภาคเอกชนไทยในการขยายตลาดและฐานการผลิตในประเทศเพื่อนบ้าน</w:t>
            </w:r>
          </w:p>
          <w:p w:rsidR="00CE6651" w:rsidRPr="00CE6651" w:rsidRDefault="00CE6651" w:rsidP="00CE6651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5.3.5 เป็นโอกาสในการระบุถึงประเด็นปัญหาและข้อจำกัดทางด้านสังคมและร่วมกันแก้ไขปัญหาต่าง ๆ อันเนื่องมาจากการพัฒนากิจกรรมทางเศรษฐกิจและการผลิตอุตสาหกรรมข้าม พรมแดน อาทิ ปัญหาทางด้านสาธารณสุข การศึกษา และแรงงานข้ามพรมแดน เป็นต้น</w:t>
            </w:r>
          </w:p>
          <w:p w:rsidR="00CE6651" w:rsidRPr="00CE6651" w:rsidRDefault="00CE6651" w:rsidP="00CE6651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CE6651">
              <w:rPr>
                <w:sz w:val="28"/>
                <w:szCs w:val="28"/>
              </w:rPr>
              <w:t xml:space="preserve"> </w:t>
            </w:r>
            <w:r w:rsidR="009A582C">
              <w:rPr>
                <w:rFonts w:hint="cs"/>
                <w:sz w:val="28"/>
                <w:szCs w:val="28"/>
                <w:cs/>
              </w:rPr>
              <w:t xml:space="preserve">เห็นชอบตามที่ สศช. เสนอ ทั้งนี้ </w:t>
            </w:r>
            <w:r w:rsidR="009A582C" w:rsidRPr="009A582C">
              <w:rPr>
                <w:rFonts w:hint="cs"/>
                <w:spacing w:val="-20"/>
                <w:sz w:val="28"/>
                <w:szCs w:val="28"/>
                <w:cs/>
              </w:rPr>
              <w:t>ให้ยกเว้นการปฏิบัติตามมติ ครม.</w:t>
            </w:r>
            <w:r w:rsidR="009A582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A582C" w:rsidRPr="009A582C">
              <w:rPr>
                <w:rFonts w:hint="cs"/>
                <w:spacing w:val="-20"/>
                <w:sz w:val="28"/>
                <w:szCs w:val="28"/>
                <w:cs/>
              </w:rPr>
              <w:t>เมื่อวันที่ 24 พ.ย. 2558</w:t>
            </w:r>
            <w:r w:rsidR="009A582C">
              <w:rPr>
                <w:rFonts w:hint="cs"/>
                <w:sz w:val="28"/>
                <w:szCs w:val="28"/>
                <w:cs/>
              </w:rPr>
              <w:t xml:space="preserve"> (เรื่อง การเสนอเรื่องเร่งด่วนต่อคณะรัฐมนตรี)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CE665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CE6651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sz w:val="28"/>
                <w:szCs w:val="28"/>
                <w:cs/>
              </w:rPr>
              <w:t>สศช./กษ. (สศก./สกต.)</w:t>
            </w:r>
          </w:p>
          <w:p w:rsidR="00CE6651" w:rsidRPr="00CE6651" w:rsidRDefault="00CE6651" w:rsidP="00CE6651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CE6651" w:rsidRPr="00CE6651" w:rsidRDefault="00CE6651" w:rsidP="00CE6651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เพื่อใช้เป็นประตูในการเชื่อมโยงทางเศรษฐกิจและขยายโอกาสการพัฒนาทั้งทางด้านเศรษฐกิจและสังคม รวมทั้งกระจายความเจริญไปสู่พื้นที่โดยรอบ</w:t>
            </w:r>
          </w:p>
          <w:p w:rsidR="00CE6651" w:rsidRPr="00CE6651" w:rsidRDefault="00CE6651" w:rsidP="00CE6651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CE6651" w:rsidRPr="00CE6651" w:rsidRDefault="00CE6651" w:rsidP="00CE6651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CE6651" w:rsidRDefault="00CE6651" w:rsidP="00553B29">
      <w:pPr>
        <w:rPr>
          <w:sz w:val="24"/>
          <w:szCs w:val="28"/>
        </w:rPr>
      </w:pPr>
    </w:p>
    <w:p w:rsidR="00CE6651" w:rsidRDefault="00CE6651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CE6651" w:rsidRPr="00CE6651" w:rsidRDefault="00CE6651" w:rsidP="00CE6651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CE6651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CE6651" w:rsidRPr="00CE6651" w:rsidRDefault="00CE6651" w:rsidP="00CE6651">
      <w:pPr>
        <w:spacing w:after="0"/>
        <w:jc w:val="center"/>
        <w:rPr>
          <w:b/>
          <w:bCs/>
          <w:sz w:val="28"/>
          <w:szCs w:val="28"/>
          <w:cs/>
        </w:rPr>
      </w:pPr>
      <w:r w:rsidRPr="00CE6651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CE6651" w:rsidRPr="00CE6651" w:rsidRDefault="00CE6651" w:rsidP="00CE6651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CE6651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CE6651" w:rsidRPr="00CE6651" w:rsidRDefault="00CE6651" w:rsidP="00CE6651">
      <w:pPr>
        <w:spacing w:after="0" w:line="240" w:lineRule="auto"/>
        <w:rPr>
          <w:b/>
          <w:bCs/>
          <w:sz w:val="28"/>
          <w:szCs w:val="28"/>
        </w:rPr>
      </w:pPr>
      <w:r w:rsidRPr="00CE6651">
        <w:rPr>
          <w:b/>
          <w:bCs/>
          <w:sz w:val="28"/>
          <w:szCs w:val="28"/>
          <w:cs/>
        </w:rPr>
        <w:t>เรื่องเพื่อพิจารณา (กษ. เสนอความเห็น/เกี่ยวข้อง</w:t>
      </w:r>
      <w:r w:rsidRPr="00CE6651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6651" w:rsidRPr="00CE6651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CE6651" w:rsidRPr="00CE6651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883D13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CE6651" w:rsidRPr="00CE6651" w:rsidRDefault="00CE6651" w:rsidP="00883D13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color w:val="000000"/>
                <w:sz w:val="28"/>
                <w:szCs w:val="28"/>
                <w:cs/>
              </w:rPr>
              <w:t>ขออนุมัติจัดตั้งสถาบันส่งเสริมสินค้าเกษตรนวัตกรรม และขออนุมัติงบประมาณอุดหนุนการดำเนินงาน</w:t>
            </w:r>
          </w:p>
          <w:p w:rsidR="00CE6651" w:rsidRPr="00CE6651" w:rsidRDefault="00CE6651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E6651">
              <w:rPr>
                <w:sz w:val="28"/>
                <w:szCs w:val="28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พณ. เสนอ ครม. เพื่อพิจารณา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 เห็นชอบให้จัดตั้งสถาบันส่งเสริมสินค้าเกษตรนวัตกรรม ภายใต้การกำกับดูแลของสำนักงาน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ปลัดกระทรวงพาณิชย์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 ในระยะที่ 1 (ปี 2560 – 2562) เห็นชอบให้ผูกพันงบประมาณรายจ่าย</w:t>
            </w:r>
            <w:r w:rsidRPr="00CE6651">
              <w:rPr>
                <w:color w:val="000000"/>
                <w:spacing w:val="-20"/>
                <w:sz w:val="28"/>
                <w:szCs w:val="28"/>
                <w:cs/>
              </w:rPr>
              <w:t>ประจำปี งบประมาณ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พ.ศ. 2560 – 2562 ภายในกรอบวงเงิน 550 ล้านบาท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ปีงบประมาณ พ.ศ. 2560                              จำนวน 300 ล้านบาท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ปีงบประมาณ พ.ศ. 2561                              จำนวน 150 ล้านบาท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ปีงบประมาณ พ.ศ. 2562                              จำนวน 100 ล้านบาท</w:t>
            </w:r>
          </w:p>
          <w:p w:rsidR="00CE6651" w:rsidRPr="00CE6651" w:rsidRDefault="00CE6651" w:rsidP="00CE6651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และขอยกเว้นเงื่อนไขเกี่ยวกับหลักเกณฑ์การก่อหนี้ผูกพันข้ามปีงบประมาณ และมาตรการอื่นที่เกี่ยวข้องตามหนังสือสำนักเลขาธิการคณะรัฐมนตรี ที่ นร 0506/ว31 ลงวันที่ 17 ก.พ. 2552 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3. ขอสนับสนุนเงินงบประมาณรายจ่ายปี พ.ศ. 2560 เพื่อจัดตั้งและดำเนินงานตามภารกิจของสถาบันส่งเสริมสินค้าเกษตรนวัตกรรม โดยแหล่งเงินงบประมาณจากงบแปรญัตติหรืองบประมาณรายจ่ายประจำปีงบประมาณ พ.ศ. 2560 งบกลาง รายการเงินสำรองจ่ายเพื่อกรณีฉุกเฉินหรือจำเป็น</w:t>
            </w:r>
          </w:p>
          <w:p w:rsidR="00CE6651" w:rsidRPr="00CE6651" w:rsidRDefault="00CE6651" w:rsidP="00CE6651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 สำหรับในระยะที่ 2 และ 3 เสนอขอตั้งงบประมาณรายจ่ายประจำปีต่อไป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พณ. ขอนำเสนอโครงสร้างสถาบันส่งเสริมสินค้าเกษตรนวัตกรรม  มีสาระสำคัญ โดยสรุป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1.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1.1 เพื่อสร้างตลาดสินค้าเกษตรนวัตกรรมภายใต้นโยบายประเทศไทย 4.0 ซึ่งจะเป็นการยกระดับสินค้า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เกษตรไทย เช่น ข้าว มันสำปะหลัง ปาล์ม ให้พ้นจากการแข่งขันในตลาดสินค้าปฐมภูมิ (</w:t>
            </w:r>
            <w:r w:rsidRPr="00CE6651">
              <w:rPr>
                <w:color w:val="000000"/>
                <w:sz w:val="28"/>
                <w:szCs w:val="28"/>
              </w:rPr>
              <w:t>Commodity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และมุ่งสู่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ตลาดนวัตกรรมที่เน้นคุณภาพและมีมูลค่าเพิ่มสูง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1.2 เพื่อนำงานวิจัยนวัตกรรมคุณภาพที่มีอยู่แล้วมาต่อยอดในเชิงพาณิชย์ โดยการส่งเสริมให้มีผู้เข้ามาลงทุน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และผลิตสินค้านวัตกรรมเกษตรออกสู่ตลาด และวิเคราะห์แนวโน้มความต้องการของตลาดส่งให้หน่วยงานด้านการวิจัยและพัฒนาสร้างงานวิจัยที่ตอบสนองตลาด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1.3 เพื่อสร้างความต้องการตลาดและส่งเสริมผู้บริโภคให้รู้จักคุณค่าของสินค้าเกษตรนวัตกรรมที่มีอยู่หลากหลายในประเทศไทย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1.4 เพื่อทำให้ตลาดโลกรู้จักสินค้าอัตลักษณ์ของไทย (</w:t>
            </w:r>
            <w:r w:rsidRPr="00CE6651">
              <w:rPr>
                <w:color w:val="000000"/>
                <w:sz w:val="28"/>
                <w:szCs w:val="28"/>
              </w:rPr>
              <w:t>Thailand’s Signature Products</w:t>
            </w:r>
            <w:r w:rsidRPr="00CE6651">
              <w:rPr>
                <w:color w:val="000000"/>
                <w:sz w:val="28"/>
                <w:szCs w:val="28"/>
                <w:cs/>
              </w:rPr>
              <w:t>) ในรูปแบบที่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เป็นสินค้าเกษตรนวัตกรรมมากกว่าสินค้าเกษตรพื้นฐาน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2.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ความสอดคล้องกับแผน ยุทธศาสตร์ นโยบายรัฐบาล หรือข้อสั่งการของนายกรัฐมนตรี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2.1 นโยบายรัฐบาล ข้อ 8 การพัฒนาและส่งเสริมการใช้ประโยชน์จากวิทยาศาสตร์ เทคโนโลยี การวิจัยและพัฒนา และนวัตกรรม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2.2 แผนพัฒนาเศรษฐกิจและสังคมแห่งชาติ ฉบับที่ 11 ยุทธศาสตร์การพัฒนา ยุทธศาสตร์ความเข้มแข็งภาคเกษตร ความมั่นคงของอาหารและพลังงาน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2.3 ยุทธศาสตร์การจัดสรรงบประมาณรายจ่ายประจำปีงบประมาณ พ.ศ. 2560 ยุทธศาสตร์ที่ 2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ด้านความสามารถในการแข่งขัน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ภารกิจหลัก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3.1 </w:t>
            </w: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การพัฒนาความร่วมมือและการลงทุน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สถาบันฯจะทำหน้าที่ให้คำปรึกษาแบบองค์รวม (</w:t>
            </w:r>
            <w:r w:rsidRPr="00CE6651">
              <w:rPr>
                <w:color w:val="000000"/>
                <w:sz w:val="28"/>
                <w:szCs w:val="28"/>
              </w:rPr>
              <w:t>Comprehensive Consultant</w:t>
            </w:r>
            <w:r w:rsidRPr="00CE6651">
              <w:rPr>
                <w:color w:val="000000"/>
                <w:sz w:val="28"/>
                <w:szCs w:val="28"/>
                <w:cs/>
              </w:rPr>
              <w:t>) โดยการสร้างเครือข่ายและประสานเชื่อมโยงผู้ที่มีส่วนเกี่ยวข้องตลอดห่วงโซ่อุปทาน ได้แก่ นักวิจัย นักวิชาการ ผู้ผลิตวัตถุดิบ (เกษตรกรหรือกลุ่มเกษตรกร) ผู้ประกอบการและนักลงทุน เพื่อขับเคลื่อนให้เกิดการผลิตและการค้าสินค้าเกษตรนวัตกรรมออกสู่ตลาดทั้งในและต่างประเทศ และอำนวยความสะดวกการปฏิบัติตามกฎระเบียบและข้อบังคับของราชการ เช่น การขอใบอนุญาต และการรับรองมาตรฐานต่างๆ รวมถึงการจัดหาแหล่งเงินทุน ทั้งนี้ สถาบันฯ ยังมีหน้าที่ทบทวนกฎระเบียบข้อบังคับที่เป็นปัญหาอุปสรรค เพื่อเสนอแนวทางการปรับปรุงและสนับสนุนการอำนวยความสะดวกทางการค้าแก่สมาชิกผู้ประกอบการ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3.2 </w:t>
            </w: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การพัฒนาและส่งเสริมการพาณิชย์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สร้างความตระหนัก และสร้างความรู้ความเข้าใจถึงประโยชน์และคุณค่าของสินค้าเกษตรนวัตกรรมของไทย และกระตุ้นให้เกิดความต้องการบริโภคสินค้าเกษตรนวัตกรรมทั้งตลาด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ในประเทศและต่างประเทศ รวมถึงสร้างเครือข่ายพันธมิตรกับกลุ่มเกษตรกร นักวิจัย นักวิชาการ ผู้ประกอบการ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และองค์กรต่างๆ ทั้งในและต่างประเทศ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 xml:space="preserve">3.3 </w:t>
            </w: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การพัฒนาองค์ความรู้ ฐานข้อมูล และการสื่อสาร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วิเคราะห์ความต้องการของตลาดโดยการเชื่อมโยงฐานข้อมูลกับหน่วยงานต่างๆ ศึกษาและสำรวจข้อมูลตลาดเชิงลึก เพื่อกำหนดโจทย์ในการวิจัยและพัฒนาที่ตรงกับ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ความต้องการของตลาด รวมทั้งคัดเลือกผลงานงานวิจัยเชิงนวัตกรรมที่มีอยู่ในปัจจุบันที่ตลาดมีแนวโน้มความต้องการ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ส่งให้ผู้สนใจลงทุนต่อยอดเชิงพาณิชย์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4.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ขั้นตอนการดำเนินงาน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4.1 จัดตั้งสถาบันส่งเสริมสินค้าเกษตรนวัตกรรมซึ่งมีบุคลากรทำงานเต็มเวลาภายใต้การกำกับดูแลของคณะกรรมการสถาบันส่งเสริมสินค้าเกษตรนวัตกรรมซึ่งประกอบด้วยหน่วยงานราชการต่างๆ ที่เกี่ยวข้อง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4.2 กำหนดข้าวเป็นสินค้านำร่องในการแปรรูปโดยใช้เทคโนโลยีและนวัตกรรม เพื่อส่งเสริมนวัตกรรมและผลักดันให้เป็นสินค้าแปรรูปที่มีอัตลักษณ์ไทย (</w:t>
            </w:r>
            <w:r w:rsidRPr="00CE6651">
              <w:rPr>
                <w:color w:val="000000"/>
                <w:sz w:val="28"/>
                <w:szCs w:val="28"/>
              </w:rPr>
              <w:t>Thailand’s Signature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4.3 ผลักดันงานทั้งระบบอย่างมืออาชีพโดยชั้นต้นมีแผนการดำเนินงานระยะ 5 ปี โดยแบ่งเป็น 3 ระยะ คือ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(1) ระยะที่ 1 (ปีงบประมาณ 2560 – 2562)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ดำเนินการก่อตั้งและสร้างองค์กร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สร้างความตระหนักและความรู้ความเข้าใจในคุณค่าของสินค้าเกษตรนวัตกรรมแก่ผู้บริโภค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สร้างเครือข่ายและการเชื่อมโยงหน่วยงาน/ภาคส่วนที่เกี่ยวข้อง นักวิจัย นักวิชาการ เกษตรกร ผู้ประกอบการและนักลงทุน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คัดเลือกงานวิจัยที่มีศักยภาพและพร้อมมาต่อยอดให้เกิดการลงทุนและผลิตเป็นสินค้าออกสู่ตลาดในปีแรก อย่างน้อย 2 รายการ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ประสาน เชื่อมโยง บริหารจัดการ และอำนวยความสะดวกทางการค้าแก่ทุกฝ่ายตลอดห่วงโซ่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การผลิตเพื่อให้เกิดการลงทุนการผลิต และผลักดันผลิตภัณฑ์เข้าสู่ตลาด</w:t>
            </w:r>
          </w:p>
          <w:p w:rsidR="00CE6651" w:rsidRPr="00CE6651" w:rsidRDefault="00CE6651" w:rsidP="00CE6651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แก้ไขปัญหาพื้นฐานที่เป็นข้อจำกัดทางการค้าหรือการออกสู่ตลาดให้ผลิตภัณฑ์นวัตกรรมข้าวสามารถออกสู่ตลาดได้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(2) ระยะที่ 2 (ปีงบประมาณ 2563) ทบทวนการดำเนินงานในระยะที่ 1 และขยายฐานสมาชิก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ในเครือข่าย เพิ่มมูลค่าการลงทุน และขยายความร่วมมือด้าน</w:t>
            </w:r>
            <w:r w:rsidRPr="00CE6651">
              <w:rPr>
                <w:color w:val="000000"/>
                <w:spacing w:val="-20"/>
                <w:sz w:val="28"/>
                <w:szCs w:val="28"/>
                <w:cs/>
              </w:rPr>
              <w:t>วิชาการและ</w:t>
            </w:r>
            <w:r w:rsidRPr="00CE6651">
              <w:rPr>
                <w:color w:val="000000"/>
                <w:sz w:val="28"/>
                <w:szCs w:val="28"/>
                <w:cs/>
              </w:rPr>
              <w:t>การลงทุนกับต่างประเทศ โดยการสร้างพันธมิตรกับองค์กรทั้งในประเทศและต่างประเทศ ให้เกิดเครือข่ายอย่างเป็นระบบที่สามารถเติบโตต่อไปได้ในอนาคต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(3) ระยะที่ 3 (ปีงบประมาณ 2564) ขยายฐานและสร้างความยั่งยืนและปรับรูปแบบองค์กรสู่การเป็นองค์การมหาชน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4.4 ติดตามประเมินผล กำหนดเป้าหมายและตัวชี้วัด โดยในระยะที่ 3 จะผลักดันให้เป็นองค์กรต้นแบบ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หากประสบความสำเร็จตามเป้าหมายที่กำหนด คือสามารถสร้างมูลค่าการค้าสินค้าเกษตรนวัตกรรมออกสู่ตลาด 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20,000 ล้านบาท และสร้างผลิตภัณฑ์นวัตกรรมออกสู่ตลาดอย่างน้อย 10 รายการ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5.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พื้นที่ดำเนินการ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สำนักงานปลัดกระทรวงพาณิชย์ ถนนนนทบุรี ตำบลบางกระสอ อำเภอเมือง จังหวัดนนทบุรี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6.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การบริหารจัดการ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6.1 โครงสร้างองค์กร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 (1) </w:t>
            </w: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คณะกรรมการบริหารสถาบันส่งเสริมสินค้าเกษตรนวัตกรรม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ทำหน้าที่กำหนดนโยบายและกำกับดูแลการดำเนินงานของสถาบัน ซึ่งประกอบไปด้วยผู้แทนจากหน่วยงานที่เกี่ยวข้อง เพื่อยึดโยงหน่วยราชการต่างๆ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ในการดำเนินงานให้บรรลุเป้าหมาย เช่น กษ. มท. วท. สธ. อก. สำนักงานคณะกรรมการส่งเสริมการลงทุน ฯลฯ รวมถึง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มีการยึดโยงกับกลไกของคณะกรรมการต่างๆ ที่เกี่ยวข้อง เช่น คณะกรรมการอาหารแห่งชาติ คณะกรรมการอาหารแห่งชาติ คณะกรรมการส่งเสริมวิสาหกิจขนาดกลางและขนาดย่อม เป็นต้น ทั้งนี้ ยังมีผู้ทรงคุณวุฒิจากภาควิชาการ เอกชน และเกษตรกร ร่วมเป็นที่ปรึกษาในคณะกรรมการฯ ด้วย</w:t>
            </w:r>
          </w:p>
          <w:p w:rsidR="00CE6651" w:rsidRPr="00CE6651" w:rsidRDefault="00CE6651" w:rsidP="00CE6651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(2)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สถาบันส่งเสริมสินค้าเกษตรนวัตกรรม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จะมีขนาดเล็ก เพื่อความคล่องตัว ประกอบด้วย ผู้อำนวยการเป็นผู้บริหารสถาบันและเจ้าหน้าที่ 14 คน ปฏิบัติงานภายใต้การกำกับของคณะกรรมการสถาบันฯ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</w:rPr>
              <w:t xml:space="preserve">7. </w:t>
            </w: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ระยะเวลาดำเนินการ</w:t>
            </w:r>
          </w:p>
          <w:p w:rsidR="00CE6651" w:rsidRPr="00CE6651" w:rsidRDefault="00CE6651" w:rsidP="00CE6651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กำหนดระยะเวลาดำเนินการในระยะแรกรวม 5 ปี (พ.ศ. 2560 – 2564) โดยมีแผนงานแบ่งเป็น 3 ระยะ คือ ระยะที่ 1 (ปีที่ 1- 3) ระยะที่ 2 (ปีที่ 4) ระยะที่ 3 (ปีที่ 5) โดยเริ่มจาก ข้าว และค่อยๆ ขยายไปสู่สินค้าเกษตรอื่นๆ</w:t>
            </w:r>
          </w:p>
          <w:p w:rsidR="00CE6651" w:rsidRPr="00CE6651" w:rsidRDefault="00CE6651" w:rsidP="0090001A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CE6651">
              <w:rPr>
                <w:sz w:val="28"/>
                <w:szCs w:val="28"/>
              </w:rPr>
              <w:t xml:space="preserve"> </w:t>
            </w:r>
            <w:r w:rsidR="0090001A" w:rsidRPr="0090001A">
              <w:rPr>
                <w:sz w:val="28"/>
                <w:szCs w:val="28"/>
                <w:cs/>
              </w:rPr>
              <w:t>เห็นชอบให้จัดตั้งสถาบันส่งเสริมสินค้าเกษตรนวัตกรรม ภายใต้การกำกับดูแ</w:t>
            </w:r>
            <w:r w:rsidR="0090001A">
              <w:rPr>
                <w:sz w:val="28"/>
                <w:szCs w:val="28"/>
                <w:cs/>
              </w:rPr>
              <w:t xml:space="preserve">ลของสำนักงานปลัดกระทรวงพาณิชย์ </w:t>
            </w:r>
            <w:r w:rsidR="0090001A" w:rsidRPr="0090001A">
              <w:rPr>
                <w:sz w:val="28"/>
                <w:szCs w:val="28"/>
                <w:cs/>
              </w:rPr>
              <w:t xml:space="preserve">ตามที่ </w:t>
            </w:r>
            <w:r w:rsidR="0090001A">
              <w:rPr>
                <w:sz w:val="28"/>
                <w:szCs w:val="28"/>
                <w:cs/>
              </w:rPr>
              <w:t>พณ.</w:t>
            </w:r>
            <w:r w:rsidR="0090001A" w:rsidRPr="0090001A">
              <w:rPr>
                <w:sz w:val="28"/>
                <w:szCs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sz w:val="28"/>
                <w:szCs w:val="28"/>
                <w:cs/>
              </w:rPr>
              <w:t>พณ./กษ. (สศก.)</w:t>
            </w:r>
          </w:p>
          <w:p w:rsidR="00CE6651" w:rsidRPr="00CE6651" w:rsidRDefault="00CE6651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CE6651" w:rsidRPr="00CE6651" w:rsidRDefault="00CE6651" w:rsidP="00883D13">
            <w:pPr>
              <w:spacing w:after="120" w:line="240" w:lineRule="auto"/>
              <w:ind w:firstLine="739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เพื่อทำให้เกิดการทำงานที่ต่อเนื่องและสอดรับกันของแต่ละหน่วยงาน และช่วยอำนวยความสะดวกให้ผู้ประกอบการสามารถผลักดันสินค้านวัตกรรมออกสู่ตลาดได้</w:t>
            </w:r>
          </w:p>
          <w:p w:rsidR="00CE6651" w:rsidRPr="00CE6651" w:rsidRDefault="00CE6651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CE6651" w:rsidRPr="00CE6651" w:rsidRDefault="00CE6651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CE6651" w:rsidRDefault="00CE6651" w:rsidP="00553B29">
      <w:pPr>
        <w:rPr>
          <w:sz w:val="24"/>
          <w:szCs w:val="28"/>
          <w:cs/>
        </w:rPr>
      </w:pPr>
    </w:p>
    <w:p w:rsidR="00CE6651" w:rsidRDefault="00CE6651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CE6651" w:rsidRPr="00CE6651" w:rsidRDefault="00CE6651" w:rsidP="00CE6651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CE6651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CE6651" w:rsidRPr="00CE6651" w:rsidRDefault="00CE6651" w:rsidP="00CE6651">
      <w:pPr>
        <w:spacing w:after="0"/>
        <w:jc w:val="center"/>
        <w:rPr>
          <w:b/>
          <w:bCs/>
          <w:sz w:val="28"/>
          <w:szCs w:val="28"/>
          <w:cs/>
        </w:rPr>
      </w:pPr>
      <w:r w:rsidRPr="00CE6651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CE6651" w:rsidRPr="00CE6651" w:rsidRDefault="00CE6651" w:rsidP="00CE6651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CE6651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CE6651" w:rsidRPr="00CE6651" w:rsidRDefault="00CE6651" w:rsidP="00CE6651">
      <w:pPr>
        <w:spacing w:after="0" w:line="240" w:lineRule="auto"/>
        <w:rPr>
          <w:b/>
          <w:bCs/>
          <w:sz w:val="28"/>
          <w:szCs w:val="28"/>
          <w:cs/>
        </w:rPr>
      </w:pPr>
      <w:r w:rsidRPr="00CE6651">
        <w:rPr>
          <w:b/>
          <w:bCs/>
          <w:sz w:val="28"/>
          <w:szCs w:val="28"/>
          <w:cs/>
        </w:rPr>
        <w:t>เรื่องเพื่อพิจารณา (กษ. เสนอความเห็น/เกี่ยวข้อง</w:t>
      </w:r>
      <w:r w:rsidRPr="00CE6651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6651" w:rsidRPr="00CE6651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CE66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51" w:rsidRPr="00CE6651" w:rsidRDefault="00CE6651" w:rsidP="00CE66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CE6651" w:rsidRPr="00CE6651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CE6651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sz w:val="28"/>
                <w:szCs w:val="28"/>
                <w:cs/>
              </w:rPr>
              <w:t>มาตรการสนับสนุนการผลิตรถยนต์ที่ขับเคลื่อนด้วยพลังงานไฟฟ้าในประเทศไทย</w:t>
            </w:r>
          </w:p>
          <w:p w:rsidR="00CE6651" w:rsidRPr="00CE6651" w:rsidRDefault="00CE6651" w:rsidP="00CE6651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E6651">
              <w:rPr>
                <w:sz w:val="28"/>
                <w:szCs w:val="28"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  <w:cs/>
              </w:rPr>
              <w:t>อก. เสนอ ครม. พิจารณา ดังนี้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 เพื่อให้มาตรการสนับสนุนการผลิตยานยนต์ที่ขับเคลื่อนด้วยพลังงานไฟฟ้าในประเทศไทยเกิดผล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เป็นรูปธรรม เป็นไปตามแนวทางการพัฒนาอุตสาหกรรมยานยนต์ไทย ซึ่งเน้นการเป็นฐานการผลิตและส่งออกยานยนต์และชิ้นส่วนยานยนต์อย่างยั่งยืน จึงเห็นควรมอบหมายให้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1.1 สกท. กค. อก. ร่วมกันกำหนดหลักเกณฑ์และเงื่อนไขของแนวทางการส่งเสริมการผลิตรถยนต์นั่งไฟฟ้าในประเทศ ซึ่งรวมถึง การยกเว้นอากรนำเข้ารถยนต์นั่งไฟฟ้าสำเร็จรูปในปริมาณที่จำกัดให้กับนักลงทุนที่ได้รับบัตรส่งเสริมการลงทุนแล้ว เพื่อนำเข้ามาทดลองตลาดในช่วงเริ่มต้นสร้างสายการผลิต การยกเว้นอากรนำเข้าชิ้นส่วนหลัก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หรือส่วนประกอบและอุปกรณ์ประกอบของรถยนต์นั่งไฟฟ้าในช่วงแรกของการประกอบรถ และการลงทุนสร้างสถานีชาร์จ (</w:t>
            </w:r>
            <w:r w:rsidRPr="00CE6651">
              <w:rPr>
                <w:color w:val="000000"/>
                <w:sz w:val="28"/>
                <w:szCs w:val="28"/>
              </w:rPr>
              <w:t>Charging Station</w:t>
            </w:r>
            <w:r w:rsidRPr="00CE6651">
              <w:rPr>
                <w:color w:val="000000"/>
                <w:sz w:val="28"/>
                <w:szCs w:val="28"/>
                <w:cs/>
              </w:rPr>
              <w:t>) ในประเทศ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1.2 กรมการขนส่งทางบกเร่งดำเนินการเสนอร่างประกาศ เรื่อง กำหนดกำลังของมอเตอร์ไฟฟ้าที่ใช้ขับเคลื่อนตามกฎหมายว่าด้วยรถยนต์ และแนวทางการใช้รถยนต์ไฟฟ้าขนาดเล็กอย่างปลอดภัย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1.3 มอก. เร่งดำเนินการจัดทำมาตรฐานของรถยนต์นั่งไฟฟ้าที่เกี่ยวข้องโดยด่วน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1.4 พน. กำหนดมาตรฐานของขนาดสายไฟ เบรกเกอร์ หม้อแปลงที่เหมาะสม เพื่อให้เกิดความปลอดภัยในการชาร์จแบตเตอรี่ของรถยนต์ไฟฟ้าในบ้าน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1.5 สงป. นร. พิจารณามาตรฐานการสนับสนุนให้หน่วยงานภาครัฐ สามารถจัดซื้อรถยนต์ไฟฟ้ามาใช้งานในหน่วยราชการได้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1.6 พน. กค. อก. วท. และ สกท. ร่วมกันพิจารณามาตรการรองรับด้านสิ่งแวดล้อม โดยเฉพาะการกำจัดซากของแบตเตอรี่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2. เพื่อให้สามรถนำรถยนต์ขับเคลื่อนด้วยพลังงานไฟฟ้ามาใช้ได้จริงภายในเดือน พ.ย. 2559 จึงเห็นควรพิจารณามอบหมายให้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2.1 ขสมก. ซึ่งอยู่ระหว่างการจัดทำ </w:t>
            </w:r>
            <w:r w:rsidRPr="00CE6651">
              <w:rPr>
                <w:color w:val="000000"/>
                <w:sz w:val="28"/>
                <w:szCs w:val="28"/>
              </w:rPr>
              <w:t xml:space="preserve">TOR </w:t>
            </w:r>
            <w:r w:rsidRPr="00CE6651">
              <w:rPr>
                <w:color w:val="000000"/>
                <w:sz w:val="28"/>
                <w:szCs w:val="28"/>
                <w:cs/>
              </w:rPr>
              <w:t>เร่งรัดกระบวนการจัดซื้อรถโดยสารไฟฟ้าให้แล้วเสร็จโดยด่วน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2.2 มอก. เร่งดำเนินการจัดทำมาตรฐานของรถโดยสารไฟฟ้าที่เกี่ยวข้อง รวมทั้ง มาตรฐานด้าน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ความปลอดภัยของสถานีชาร์จ (</w:t>
            </w:r>
            <w:r w:rsidRPr="00CE6651">
              <w:rPr>
                <w:color w:val="000000"/>
                <w:sz w:val="28"/>
                <w:szCs w:val="28"/>
              </w:rPr>
              <w:t>Charging Station</w:t>
            </w:r>
            <w:r w:rsidRPr="00CE6651">
              <w:rPr>
                <w:color w:val="000000"/>
                <w:sz w:val="28"/>
                <w:szCs w:val="28"/>
                <w:cs/>
              </w:rPr>
              <w:t>) โดยด่วน</w:t>
            </w:r>
          </w:p>
          <w:p w:rsidR="00CE6651" w:rsidRPr="00CE6651" w:rsidRDefault="00CE6651" w:rsidP="00CE6651">
            <w:pPr>
              <w:tabs>
                <w:tab w:val="left" w:pos="851"/>
              </w:tabs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2.3 กค. (สศค. และ ศก.) อก. และ วท. กำหนดมาตรการด้านภาษีสำหรับยานยนต์ไฟฟ้าและชิ้นส่วน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เพื่อส่งเสริมการผลิตยานยนต์ไฟฟ้าในประเทศ และกำหนดพิกัดศุลกากรที่เกี่ยวข้องกับยานยนต์และส่วนประกอบ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ยานยนต์ไฟฟ้าโดยด่วน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CE6651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1. นายกรัฐมนตรีมีข้อสั่งการในคราวประชุม ครม. เมื่อวันที่ 31 พ.ค. 2559 ให้ อก. เป็นหน่วยงานหลัก ร่วมกับ กค. กษ. คค. วท. และหน่วยงานที่เกี่ยวข้องเร่งพิจารณากำหนดมาตรการสนับสนุนการผลิตรถยนต์ที่ขับเคลื่อนด้วยพลังงานไฟฟ้าในประเทศไทยให้เกิดผลเป็นรูปธรรมภายในปี 2560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2. นายกรัฐมนตรีมีข้อสั่งการในคราวประชุม ครม. เมื่อวันที่ 7 มิ.ย. 2559 ให้ อก. ร่วมกับหน่วยงานที่เกี่ยวข้องเร่งรัดการดำเนินการ เพื่อให้สามารถนำรถยนต์ขับเคลื่อนด้วยพลังงานไฟฟ้ามาใช้ได้จริงภายในเดือน พ.ย. 2559 ทั้งนี้ ในระยะแรกอาจให้เดินรถภายในเขตกรุงเทพมหานครและปริมณฑลก่อน โดยให้คำนึงถึงความสะดวก ปลอดภัยของประชาชนผู้ใช้บริการเป็นสำคัญ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3. ผลการดำเนินงานที่ผ่านมา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3.1 ในช่วงเดือน มี.ค. – เม.ย. 2559 อก. โดย สศอ. ได้เชิญผู้ประกอบการรถยนต์เป็นรายบริษัทจำนวน 11 ราย มาประชุมหารือเรื่องแผนการลงทุนในการผลิตรถยนต์ในอนาคต ซึ่งหมายถึงรถยนต์ที่ขับเคลื่อนด้วยมอเตอร์ไฟฟ้า (</w:t>
            </w:r>
            <w:r w:rsidRPr="00CE6651">
              <w:rPr>
                <w:color w:val="000000"/>
                <w:sz w:val="28"/>
                <w:szCs w:val="28"/>
              </w:rPr>
              <w:t>Motor Driven</w:t>
            </w:r>
            <w:r w:rsidRPr="00CE6651">
              <w:rPr>
                <w:color w:val="000000"/>
                <w:sz w:val="28"/>
                <w:szCs w:val="28"/>
                <w:cs/>
              </w:rPr>
              <w:t>) ได้แก่ 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Plug-in Hybrid Electric Vehicles : PHEV</w:t>
            </w:r>
            <w:r w:rsidRPr="00CE6651">
              <w:rPr>
                <w:color w:val="000000"/>
                <w:sz w:val="28"/>
                <w:szCs w:val="28"/>
                <w:cs/>
              </w:rPr>
              <w:t>) รถยนต์ไฟฟ้า (</w:t>
            </w:r>
            <w:r w:rsidRPr="00CE6651">
              <w:rPr>
                <w:color w:val="000000"/>
                <w:sz w:val="28"/>
                <w:szCs w:val="28"/>
              </w:rPr>
              <w:t>Battery Electric Vehicles : BVE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และรถยนต์เซลล์เชื้อเพลิง (</w:t>
            </w:r>
            <w:r w:rsidRPr="00CE6651">
              <w:rPr>
                <w:color w:val="000000"/>
                <w:sz w:val="28"/>
                <w:szCs w:val="28"/>
              </w:rPr>
              <w:t>Fuel Cell Electric Vehicles : FCEV</w:t>
            </w:r>
            <w:r w:rsidRPr="00CE6651">
              <w:rPr>
                <w:color w:val="000000"/>
                <w:sz w:val="28"/>
                <w:szCs w:val="28"/>
                <w:cs/>
              </w:rPr>
              <w:t>) รวมทั้ง ข้อเสนอเพื่อให้ประเทศไทยเป็นศูนย์กลางการผลิตรถยนต์ในอนาคต โดยจากการหารือ พบว่า</w:t>
            </w:r>
          </w:p>
          <w:p w:rsidR="00CE6651" w:rsidRPr="00CE6651" w:rsidRDefault="00CE6651" w:rsidP="00CE6651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ผู้ประกอบการยานยนต์ทุกรายมีความเห็นเป็นไปในทิศทางเดียวกันว่าเทคโนโลยียานยนต์ของโลกมุ่งไปสู่รถยนต์ที่ขับเคลื่อนด้วยมอเตอร์ไฟฟ้า (</w:t>
            </w:r>
            <w:r w:rsidRPr="00CE6651">
              <w:rPr>
                <w:color w:val="000000"/>
                <w:sz w:val="28"/>
                <w:szCs w:val="28"/>
              </w:rPr>
              <w:t>Motor Driven</w:t>
            </w:r>
            <w:r w:rsidRPr="00CE6651">
              <w:rPr>
                <w:color w:val="000000"/>
                <w:sz w:val="28"/>
                <w:szCs w:val="28"/>
                <w:cs/>
              </w:rPr>
              <w:t>) ตามแนวทางของการขับขี่สู่ความยั่งยืน (</w:t>
            </w:r>
            <w:r w:rsidRPr="00CE6651">
              <w:rPr>
                <w:color w:val="000000"/>
                <w:sz w:val="28"/>
                <w:szCs w:val="28"/>
              </w:rPr>
              <w:t>Sustainable Mobility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อย่างไรก็ตาม ความต้องการของรถยนต์ไฟฟ้าในตลาดโลกยังมีปริมาณน้อย ทำให้ไม่สามารถผลิตในระดับ </w:t>
            </w:r>
            <w:r w:rsidRPr="00CE6651">
              <w:rPr>
                <w:color w:val="000000"/>
                <w:sz w:val="28"/>
                <w:szCs w:val="28"/>
              </w:rPr>
              <w:t xml:space="preserve">Economy of Scale </w:t>
            </w:r>
            <w:r w:rsidRPr="00CE6651">
              <w:rPr>
                <w:color w:val="000000"/>
                <w:sz w:val="28"/>
                <w:szCs w:val="28"/>
                <w:cs/>
              </w:rPr>
              <w:t>ได้ อีกทั้งรถยนต์ไฟฟ้ายังมีข้อจำกัดอยู่หลายประการ เช่น ประสิทธิภาพของแบตเตอรี่ซึ่งจำกัดระยะทางใช้งาน การพัฒนามอเตอร์ไฟฟ้า การนำแบตเตอรี่มาใช้ใหม่ (</w:t>
            </w:r>
            <w:r w:rsidRPr="00CE6651">
              <w:rPr>
                <w:color w:val="000000"/>
                <w:sz w:val="28"/>
                <w:szCs w:val="28"/>
              </w:rPr>
              <w:t>Reuse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และการกำจัดซากของแบตเตอรี่ เป็นต้น จึงส่งผลให้ต้นทุนพลังงานต่อหน่วยของรถยนต์ไฟฟ้ายังสูงกว่าต้นทุนพลังงานต่อหน่วยของรถยนต์เครื่องยนต์สันดาป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ภายใน (</w:t>
            </w:r>
            <w:r w:rsidRPr="00CE6651">
              <w:rPr>
                <w:color w:val="000000"/>
                <w:sz w:val="28"/>
                <w:szCs w:val="28"/>
              </w:rPr>
              <w:t>Internal Combustion Engine</w:t>
            </w:r>
            <w:r w:rsidRPr="00CE6651">
              <w:rPr>
                <w:color w:val="000000"/>
                <w:sz w:val="28"/>
                <w:szCs w:val="28"/>
                <w:cs/>
              </w:rPr>
              <w:t>)</w:t>
            </w:r>
          </w:p>
          <w:p w:rsidR="00CE6651" w:rsidRPr="00CE6651" w:rsidRDefault="00CE6651" w:rsidP="00CE6651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ในปัจจุบัน ผู้ประกอบการทุกรายยังไม่มีแผนการลงทุนผลิตรถยนต์ไฟฟ้า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ในประเทศไทย อย่างไรก็ตาม ผู้ประกอบการบางส่วนมีความเห็นว่า หากประเทศไทยต้องการเป็นศูนย์กลางการผลิตรถยนต์ในอนาคต ควรเริ่มต้นจากรถยนต์ไฮบริด แล้วจึงพัฒนาไปสู่รถยนต์ไฮบริดแบบเสียบปลั๊ก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เป็นลำดับต่อไป</w:t>
            </w:r>
          </w:p>
          <w:p w:rsidR="00CE6651" w:rsidRPr="00CE6651" w:rsidRDefault="00CE6651" w:rsidP="00CE6651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ผู้ประกอบการจำนวน 2 ราย มีการประกอบรถยนต์ไฮบริดแบบเสียบปลั๊ก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ในปี 2016 แล้ว ได้แก่ บริษัท เมอร์เซเดส-เบนซ์ (ประเทศไทย) จำกัด และบริษัท บีเอ็มดับเบิลยู (ประเทศไทย) จำกัด</w:t>
            </w:r>
          </w:p>
          <w:p w:rsidR="00CE6651" w:rsidRPr="00CE6651" w:rsidRDefault="00CE6651" w:rsidP="00CE6651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- ผู้ประกอบการจำนวน 2 ราย มีแผนการประกอบรถยนต์ไฮบริดในประเทศไทย และผู้ประกอบการบางส่วนแจ้งว่า หากภาครัฐมีนโยบายส่งเสริมการลงทุนรถยนต์ไฟฟ้า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ที่มีสิทธิประโยชน์น่าสนใจ อาจพิจารณา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การลงทุนในประเทศไทย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3.2 อก. ได้มีการประชุมเมื่อวันที่ 16 มิ.ย. 2559 วันที่ 24 มิ.ย. 2559 และวันที่ 12 ก.ค. 2559 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เพื่อพิจารณาประเด็นปัญหาและข้อเสนอมาตรการสนับสนุนการผลิตรถยนต์ไฟฟ้าในประเทศไทยใน 3 กลุ่มผลิตภัณฑ์ ได้แก่ รถยนต์นั่งไฟฟ้า รถยนต์นั่งขนาดเล็ก และรถโดยสารไฟฟ้า โดยเชิญหน่วยงานที่เกี่ยวข้องมาหารือ ประกอบด้วย กค. คค. วท. สกท. และภาคอุตสาหกรรม (สมาคมอุตสาหกรรมยานยนต์ไทย สมาคมยานยนต์ไฟฟ้าไทย สมาคมผู้ผลิตชิ้นส่วนยานยนต์ไทย กลุ่มอุตสาหกรรมยานยนต์ และกลุ่มอุตสาหกรรมและอะไหล่ยานยนต์ สภาอุตสาหกรรมแห่งประเทศไทย)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4. ทิศทางยานยนต์ของโลกที่มุ่งพัฒนาไปสู่การขับขี่สู่ความยั่งยืน (</w:t>
            </w:r>
            <w:r w:rsidRPr="00CE6651">
              <w:rPr>
                <w:color w:val="000000"/>
                <w:sz w:val="28"/>
                <w:szCs w:val="28"/>
              </w:rPr>
              <w:t>Sustainable Mobility</w:t>
            </w:r>
            <w:r w:rsidRPr="00CE6651">
              <w:rPr>
                <w:color w:val="000000"/>
                <w:sz w:val="28"/>
                <w:szCs w:val="28"/>
                <w:cs/>
              </w:rPr>
              <w:t>) เป็นปัจจัยสำคัญ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ที่ผลักดันให้รถยนต์ที่มีคุณสมบัติ </w:t>
            </w:r>
            <w:r w:rsidRPr="00CE6651">
              <w:rPr>
                <w:color w:val="000000"/>
                <w:sz w:val="28"/>
                <w:szCs w:val="28"/>
              </w:rPr>
              <w:t>“</w:t>
            </w:r>
            <w:r w:rsidRPr="00CE6651">
              <w:rPr>
                <w:color w:val="000000"/>
                <w:sz w:val="28"/>
                <w:szCs w:val="28"/>
                <w:cs/>
              </w:rPr>
              <w:t>สะอาด ประหยัด ปลอดภัย</w:t>
            </w:r>
            <w:r w:rsidRPr="00CE6651">
              <w:rPr>
                <w:color w:val="000000"/>
                <w:sz w:val="28"/>
                <w:szCs w:val="28"/>
              </w:rPr>
              <w:t>”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มีความต้องการเพิ่มขึ้นอย่างต่อเนื่องทั้งตลาดภายในประเทศและตลาดส่งออก ประกอบกับปัญหาความผันผวนของราคาพลังงาน และปัญหาโลกร้อน (</w:t>
            </w:r>
            <w:r w:rsidRPr="00CE6651">
              <w:rPr>
                <w:color w:val="000000"/>
                <w:sz w:val="28"/>
                <w:szCs w:val="28"/>
              </w:rPr>
              <w:t>Global Warming</w:t>
            </w:r>
            <w:r w:rsidRPr="00CE6651">
              <w:rPr>
                <w:color w:val="000000"/>
                <w:sz w:val="28"/>
                <w:szCs w:val="28"/>
                <w:cs/>
              </w:rPr>
              <w:t>) ทำให้เทคโนโลยียานยนต์ของโลกมีการเปลี่ยนแปลงอย่างต่อเนื่องและรวดเร็วแรงกดดันด้านพลังงาน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และสิ่งแวดล้อมดังกล่าว ส่งผลให้การพัฒนาเทคโนโลยียานยนต์โลกมุ่งไปสู่รถยนต์ที่ขับเคลื่อนด้วยมอเตอร์ไฟฟ้า (</w:t>
            </w:r>
            <w:r w:rsidRPr="00CE6651">
              <w:rPr>
                <w:color w:val="000000"/>
                <w:sz w:val="28"/>
                <w:szCs w:val="28"/>
              </w:rPr>
              <w:t>Motor Driven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รวมทั้ง รถยนต์เครื่องยนต์สันดาปภายในที่มีการพัฒนาคุณสมบัติ </w:t>
            </w:r>
            <w:r w:rsidRPr="00CE6651">
              <w:rPr>
                <w:color w:val="000000"/>
                <w:sz w:val="28"/>
                <w:szCs w:val="28"/>
              </w:rPr>
              <w:t>“</w:t>
            </w:r>
            <w:r w:rsidRPr="00CE6651">
              <w:rPr>
                <w:color w:val="000000"/>
                <w:sz w:val="28"/>
                <w:szCs w:val="28"/>
                <w:cs/>
              </w:rPr>
              <w:t>สะอาด ประหยัด ปลอดภัย</w:t>
            </w:r>
            <w:r w:rsidRPr="00CE6651">
              <w:rPr>
                <w:color w:val="000000"/>
                <w:sz w:val="28"/>
                <w:szCs w:val="28"/>
              </w:rPr>
              <w:t>”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ให้ดีขึ้น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5. จากรายงาน </w:t>
            </w:r>
            <w:r w:rsidRPr="00CE6651">
              <w:rPr>
                <w:color w:val="000000"/>
                <w:sz w:val="28"/>
                <w:szCs w:val="28"/>
              </w:rPr>
              <w:t xml:space="preserve">Global EV Outlook 2016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ของ </w:t>
            </w:r>
            <w:r w:rsidRPr="00CE6651">
              <w:rPr>
                <w:color w:val="000000"/>
                <w:sz w:val="28"/>
                <w:szCs w:val="28"/>
              </w:rPr>
              <w:t xml:space="preserve">International Energy Agency </w:t>
            </w:r>
            <w:r w:rsidRPr="00CE6651">
              <w:rPr>
                <w:color w:val="000000"/>
                <w:sz w:val="28"/>
                <w:szCs w:val="28"/>
                <w:cs/>
              </w:rPr>
              <w:t>(</w:t>
            </w:r>
            <w:r w:rsidRPr="00CE6651">
              <w:rPr>
                <w:color w:val="000000"/>
                <w:sz w:val="28"/>
                <w:szCs w:val="28"/>
              </w:rPr>
              <w:t>IEA</w:t>
            </w:r>
            <w:r w:rsidRPr="00CE6651">
              <w:rPr>
                <w:color w:val="000000"/>
                <w:sz w:val="28"/>
                <w:szCs w:val="28"/>
                <w:cs/>
              </w:rPr>
              <w:t>) ระบุว่า ในปี 2014 ทั่วโลกมีการใช้ยานยนต์ประมาณ 89 ล้านคัน เป็นยานยนต์ไฟฟ้า 1.1 ล้านคัน หรือคิดเป็นร้อยละ 1.2 ของจำนวน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ยานยนต์ทั้งหมด และคาดการณ์ว่า ในปี 2020 ทั่วโลกจะมีการใช้ยานยนต์ไฟฟ้าประมาณ 20 ล้านคัน และเมื่อพิจารณายอดขายของยานยนต์ไฟฟ้า พบว่า ในปี 2014 ยานยนต์ไฟฟ้ามีอัตราการขยายตัวร้อยละ 53 เมื่อเทียบกับปี 2013 โดยในจำนวนนี้ คิดเป็นรถยนต์ไฟฟ้า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ร้อยละ 57 และรถยนต์ไฮบริดแบบเสียบปลั๊ก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ร้อยละ 43 ทั้งนี้ สัดส่วนยอดขายรถยนต์ไฟฟ้า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จะเพิ่มสูงขึ้นอย่างต่อเนื่องซึ่งสะท้อนให้เห็นถึงแนวโน้มความต้องการใช้งานที่เพิ่มขึ้น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6. ในส่วนของการผลิตยานยนต์ที่ขับเคลื่อนด้วยมอเตอร์ไฟฟ้า (</w:t>
            </w:r>
            <w:r w:rsidRPr="00CE6651">
              <w:rPr>
                <w:color w:val="000000"/>
                <w:sz w:val="28"/>
                <w:szCs w:val="28"/>
              </w:rPr>
              <w:t>Motor Driven</w:t>
            </w:r>
            <w:r w:rsidRPr="00CE6651">
              <w:rPr>
                <w:color w:val="000000"/>
                <w:sz w:val="28"/>
                <w:szCs w:val="28"/>
                <w:cs/>
              </w:rPr>
              <w:t>) ในประเทศไทยนั้น ในปี 2016 มีผู้ประกอบการจำนวน 2 ราย ได้มีการผลิตรถยนต์ไฮบริดแบบเสียบปลั๊ก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เพื่อจำหน่ายและส่งออกแล้ว ได้แก่ บริษัท เมอร์เซเดส-เบนซ์ (ประเทศไทย) จำกัด (รุ่น </w:t>
            </w:r>
            <w:r w:rsidRPr="00CE6651">
              <w:rPr>
                <w:color w:val="000000"/>
                <w:sz w:val="28"/>
                <w:szCs w:val="28"/>
              </w:rPr>
              <w:t>C-Class, C 350 e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และบริษัท บีเอ็มดับเบิลยู (ประเทศไทย) จำกัด (รุ่น 330</w:t>
            </w:r>
            <w:r w:rsidRPr="00CE6651">
              <w:rPr>
                <w:color w:val="000000"/>
                <w:sz w:val="28"/>
                <w:szCs w:val="28"/>
              </w:rPr>
              <w:t>e, X5 xDrive40e M Sport</w:t>
            </w:r>
            <w:r w:rsidRPr="00CE6651">
              <w:rPr>
                <w:color w:val="000000"/>
                <w:sz w:val="28"/>
                <w:szCs w:val="28"/>
                <w:cs/>
              </w:rPr>
              <w:t>) ส่วนรถยนต์ไฟฟ้า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ยังไม่มีการผลิตภายในประเทศ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7. เพื่อวางทิศทางพัฒนาอุตสาหกรรมยานยนต์ไทยไปสู่การเป็นฐานการผลิตและส่งออกยานยนต์ที่ขับเคลื่อนด้วยพลังงานไฟฟ้า ในปัจจุบัน ภาครัฐได้มีการกำหนดนโยบาย/มาตรการ เพื่อส่งเสริมให้มีการผลิตรถยนต์นั่งไฟฟ้าภายในประเทศในหลายด้าน ได้แก่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1) โครงสร้างภาษีสรรพสามิตซึ่งจัดเก็บตามอัตราการปล่อยก๊าซคาร์บอนไดออกไซด์ (</w:t>
            </w:r>
            <w:r w:rsidRPr="00CE6651">
              <w:rPr>
                <w:color w:val="222222"/>
                <w:sz w:val="28"/>
                <w:szCs w:val="28"/>
                <w:shd w:val="clear" w:color="auto" w:fill="FFFFFF"/>
              </w:rPr>
              <w:t>CO</w:t>
            </w:r>
            <w:r w:rsidRPr="00CE6651">
              <w:rPr>
                <w:color w:val="222222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ตั้งแต่วันที่ 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1 ม.ค. 2559 เป็นการเอื้อให้ผู้ประกอบการยานยนต์มีการนำรถยนต์เทคโนโลยีใหม่ๆ มาผลิตเพื่อจำหน่ายในประเทศไทย ทั้งนี้ 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ที่มีระบบความปลอดภัยเชิงป้องกัน (</w:t>
            </w:r>
            <w:r w:rsidRPr="00CE6651">
              <w:rPr>
                <w:color w:val="000000"/>
                <w:sz w:val="28"/>
                <w:szCs w:val="28"/>
              </w:rPr>
              <w:t>Active Safety</w:t>
            </w:r>
            <w:r w:rsidRPr="00CE6651">
              <w:rPr>
                <w:color w:val="000000"/>
                <w:sz w:val="28"/>
                <w:szCs w:val="28"/>
                <w:cs/>
              </w:rPr>
              <w:t>) 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และรถยนต์เซลล์เชื้อเพลิง (</w:t>
            </w:r>
            <w:r w:rsidRPr="00CE6651">
              <w:rPr>
                <w:color w:val="000000"/>
                <w:sz w:val="28"/>
                <w:szCs w:val="28"/>
              </w:rPr>
              <w:t>FCEV</w:t>
            </w:r>
            <w:r w:rsidRPr="00CE6651">
              <w:rPr>
                <w:color w:val="000000"/>
                <w:sz w:val="28"/>
                <w:szCs w:val="28"/>
                <w:cs/>
              </w:rPr>
              <w:t>) มีอัตราภาษี ร้อยละ 10 ซึ่งเป็นอัตราภาษีสรรพสามิตต่ำที่สุดในกลุ่มของรถยนต์นั่ง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2) อัตราอากรนำเข้าสำหรับรถยนต์นั่งไฟฟ้าในลักษณะรถยนต์สำเร็จรูป (</w:t>
            </w:r>
            <w:r w:rsidRPr="00CE6651">
              <w:rPr>
                <w:color w:val="000000"/>
                <w:sz w:val="28"/>
                <w:szCs w:val="28"/>
              </w:rPr>
              <w:t>CBU</w:t>
            </w:r>
            <w:r w:rsidRPr="00CE6651">
              <w:rPr>
                <w:color w:val="000000"/>
                <w:sz w:val="28"/>
                <w:szCs w:val="28"/>
                <w:cs/>
              </w:rPr>
              <w:t>) ร้อยละ 80 ซึ่งจะทำให้รถยนต์นำเข้ามีราคาสูง และอัตราอากรนำเข้าสำหรับแบตเตอรี่ลิเทียมไอออน ร้อยละ 10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3) นโยบายส่งเสริมการลงทุน ซึ่งให้การส่งเสริมประเภทกิจการผลิตอุปกรณ์สำหรับรถยนต์ไฮบริด 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ได้แก่ กิจการผลิตแบตเตอรี่ กิจการผลิต </w:t>
            </w:r>
            <w:r w:rsidRPr="00CE6651">
              <w:rPr>
                <w:color w:val="000000"/>
                <w:sz w:val="28"/>
                <w:szCs w:val="28"/>
              </w:rPr>
              <w:t xml:space="preserve">Traction Motor </w:t>
            </w:r>
            <w:r w:rsidRPr="00CE6651">
              <w:rPr>
                <w:color w:val="000000"/>
                <w:sz w:val="28"/>
                <w:szCs w:val="28"/>
                <w:cs/>
              </w:rPr>
              <w:t>กิจการผลิตระบบปรับอากาศ และต่อมา รัฐบาลได้มีนโยบายส่งเสริมการลงทุนเขตพัฒนาเศรษฐกิจพิเศษในรูปแบบคลัสเตอร์ (</w:t>
            </w:r>
            <w:r w:rsidRPr="00CE6651">
              <w:rPr>
                <w:color w:val="000000"/>
                <w:sz w:val="28"/>
                <w:szCs w:val="28"/>
              </w:rPr>
              <w:t>Super Cluster</w:t>
            </w:r>
            <w:r w:rsidRPr="00CE6651">
              <w:rPr>
                <w:color w:val="000000"/>
                <w:sz w:val="28"/>
                <w:szCs w:val="28"/>
                <w:cs/>
              </w:rPr>
              <w:t>) โดยกำหนดประเภทกิจการ เป้าหมายคือ กิจการผลิตอุปกรณ์สำหรับรถยนต์ไฮบริด รถยนต์ไฮบริดแบบเสียบปลั๊ก (</w:t>
            </w:r>
            <w:r w:rsidRPr="00CE6651">
              <w:rPr>
                <w:color w:val="000000"/>
                <w:sz w:val="28"/>
                <w:szCs w:val="28"/>
              </w:rPr>
              <w:t>PHEV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และรถยนต์ไฟฟ้า (</w:t>
            </w:r>
            <w:r w:rsidRPr="00CE6651">
              <w:rPr>
                <w:color w:val="000000"/>
                <w:sz w:val="28"/>
                <w:szCs w:val="28"/>
              </w:rPr>
              <w:t>BEV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ได้แก่ กิจการผลิตแบตเตอรี่ กิจการผลิต </w:t>
            </w:r>
            <w:r w:rsidRPr="00CE6651">
              <w:rPr>
                <w:color w:val="000000"/>
                <w:sz w:val="28"/>
                <w:szCs w:val="28"/>
              </w:rPr>
              <w:t xml:space="preserve">Traction Motor </w:t>
            </w:r>
            <w:r w:rsidRPr="00CE6651">
              <w:rPr>
                <w:color w:val="000000"/>
                <w:sz w:val="28"/>
                <w:szCs w:val="28"/>
                <w:cs/>
              </w:rPr>
              <w:t>กิจการผลิตระบบปรับอากาศ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8. การส่งเสริมการผลิตรถยนต์นั่งไฟฟ้าภายในประเทศไทย เพื่อส่งเสริมให้เกิดการผลิตรถยนต์นั่งไฟฟ้าในประเทศไทย ภาครัฐจำเป็นต้องมีการดำเนินงานหลายด้านควบคู่กันไป ได้แก่ การกำหนดนโยบายส่งเสริมการลงทุนผลิตรถยนต์นั่งไฟฟ้า การสร้างอุปสงค์ (</w:t>
            </w:r>
            <w:r w:rsidRPr="00CE6651">
              <w:rPr>
                <w:color w:val="000000"/>
                <w:sz w:val="28"/>
                <w:szCs w:val="28"/>
              </w:rPr>
              <w:t>Demand</w:t>
            </w:r>
            <w:r w:rsidRPr="00CE6651">
              <w:rPr>
                <w:color w:val="000000"/>
                <w:sz w:val="28"/>
                <w:szCs w:val="28"/>
                <w:cs/>
              </w:rPr>
              <w:t>) ภายในประเทศโดยการยกเว้นอากรนำเข้ารถยนต์นั่งไฟฟ้าสำเร็จรูปในช่วงเริ่มต้น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การจัดทำมาตรฐานของรถยนต์นั่งไฟฟ้า และการสร้างความตะหนัก (</w:t>
            </w:r>
            <w:r w:rsidRPr="00CE6651">
              <w:rPr>
                <w:color w:val="000000"/>
                <w:sz w:val="28"/>
                <w:szCs w:val="28"/>
              </w:rPr>
              <w:t>Awareness</w:t>
            </w:r>
            <w:r w:rsidRPr="00CE6651">
              <w:rPr>
                <w:color w:val="000000"/>
                <w:sz w:val="28"/>
                <w:szCs w:val="28"/>
                <w:cs/>
              </w:rPr>
              <w:t>) ในเรื่องข้อดี ข้อเสียของการใช้งานรถยนต์นั่งไฟฟ้าให้กับประชาชนและผู้บริโภค ทั้งนี้ อก. ได้มีการหารือหน่วยงานที่เกี่ยวข้อง เพื่อพิจารณาประเด็นปัญญา และข้อเสนอมาตรการที่เกี่ยวข้องกับการส่งเสริมยานยนต์ไฟฟ้าในประเทศไทย สรุปได้ดังนี้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8.1 การกำหนดนโยบายส่งเสริมการลงทุนผลิตรถยนต์นั่งไฟฟ้าในประเทศควรมีลักษณะเป็นแผนงานรวม (</w:t>
            </w:r>
            <w:r w:rsidRPr="00CE6651">
              <w:rPr>
                <w:color w:val="000000"/>
                <w:sz w:val="28"/>
                <w:szCs w:val="28"/>
              </w:rPr>
              <w:t>Package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โดยประกอบด้วย แผนการลงทุนประกอบรถยนต์นั่งไฟฟ้าและผลิตชิ้นส่วนสำคัญของรถยนต์นั่งไฟฟ้า เช่น 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แบตเตอรี่ มอเตอร์ เป็นต้น โดยนักลงทุนที่สนใจจะต้องเสนอแผนการลงทุน ซึ่งครอบคลุมแผนการลงทุนประกอบรถยนต์นั่งไฟฟ้า แผนการผลิตชิ้นส่วนสำคัญของรถยนต์นั่งไฟฟ้า ทั้งนี้ ควรมีการพิจารณายกเว้นอากรนำเข้ารถยนต์นั่งไฟฟ้าสำเร็จรูปในปริมาณที่จำกัดในช่วงเริ่มต้นสร้างสายการผลิต เพื่อให้นักลงทุนสามารถนำเข้ามาทดลองตลาดภายในประเทศได้ และควรมีการพิจารณายกเว้นอากรนำเข้าชิ้นส่วนของรถยนต์นั่งไฟฟ้าซึ่งยังไม่มีการผลิตในประเทศในช่วงเริ่มต้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ของการประกอบรถยนต์นั่งไฟฟ้าด้วย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8.2 การจัดทำมาตรฐานของรถยนต์นั่งไฟฟ้า ในปัจจุบัน อก. โดย มอก. ได้มีการจัดตั้งคณะอนุกรรมการด้านวิชาการ (กว. 47/4) เพื่อจัดทำมาตรฐานของรถยนต์นั่งไฟฟ้า โดยคณะอนุกรรมการด้านวิชาการดังกล่าวได้มีการประชุมเมื่อวันที่ 13 ก.ค. 2559 เพื่อพิจารณามาตรฐานเต้าเสียบ-เต้ารับ ของรถยนต์นั่งไฟฟ้า ซึ่งคาดว่าจะกำหนดมาตรฐาน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ได้โดยเร็ว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8.3 พน. มีโครงการสนับสนุนการลงทุนสถานีอัดประจุไฟฟ้า (</w:t>
            </w:r>
            <w:r w:rsidRPr="00CE6651">
              <w:rPr>
                <w:color w:val="000000"/>
                <w:sz w:val="28"/>
                <w:szCs w:val="28"/>
              </w:rPr>
              <w:t>Charging Station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วงเงิน 76 ล้านบาท 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เพื่อสนับสนุนหน่วยงานราชการ รัฐวิสาหกิจและภาคเอกชนในการจัดตั้งสถานีอัดประจุไฟฟ้า โดยสถานีชนิด </w:t>
            </w:r>
            <w:r w:rsidRPr="00CE6651">
              <w:rPr>
                <w:color w:val="000000"/>
                <w:sz w:val="28"/>
                <w:szCs w:val="28"/>
              </w:rPr>
              <w:t xml:space="preserve">Quick Charge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จะให้การสนับสนุน 1 ล้านบาทต่อสถานี และสถานีชนิด </w:t>
            </w:r>
            <w:r w:rsidRPr="00CE6651">
              <w:rPr>
                <w:color w:val="000000"/>
                <w:sz w:val="28"/>
                <w:szCs w:val="28"/>
              </w:rPr>
              <w:t xml:space="preserve">Slow Charge </w:t>
            </w:r>
            <w:r w:rsidRPr="00CE6651">
              <w:rPr>
                <w:color w:val="000000"/>
                <w:sz w:val="28"/>
                <w:szCs w:val="28"/>
                <w:cs/>
              </w:rPr>
              <w:t>จะให้การสนับสนุน 100</w:t>
            </w:r>
            <w:r w:rsidRPr="00CE6651">
              <w:rPr>
                <w:color w:val="000000"/>
                <w:sz w:val="28"/>
                <w:szCs w:val="28"/>
              </w:rPr>
              <w:t>,</w:t>
            </w:r>
            <w:r w:rsidRPr="00CE6651">
              <w:rPr>
                <w:color w:val="000000"/>
                <w:sz w:val="28"/>
                <w:szCs w:val="28"/>
                <w:cs/>
              </w:rPr>
              <w:t>000 บาท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ต่อปี ทั้งนี้ คาดว่า จะสามารถเพิ่มสถานีอัดประจุไฟฟ้า 100 สถานี ในช่วง 3 ปี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9. การส่งเสริมการผลิตรถยนต์นั่งขนาดเล็กในประเทศไทย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9.1 บริษัท</w:t>
            </w:r>
            <w:r w:rsidRPr="00CE6651">
              <w:rPr>
                <w:color w:val="000000"/>
                <w:sz w:val="28"/>
                <w:szCs w:val="28"/>
              </w:rPr>
              <w:t xml:space="preserve"> FOMM Corporation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จำกัด จากประเทศญี่ปุ่น เป็นผู้ผลิตรถยนต์นั่งไฟฟ้าขนาดเล็ก (ประเภท </w:t>
            </w:r>
            <w:r w:rsidRPr="00CE6651">
              <w:rPr>
                <w:color w:val="000000"/>
                <w:sz w:val="28"/>
                <w:szCs w:val="28"/>
              </w:rPr>
              <w:t>L7e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โดยวางแผนจำหน่ายรถยนต์นั่งไฟฟ้าขนาดเล็กในประเทศไทยในปี 2560 รถยนต์นั่งขนาดเล็กดังกล่าวมีจำนวน 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4 ที่นั่ง มีขนาดความกว้าง 1</w:t>
            </w:r>
            <w:r w:rsidRPr="00CE6651">
              <w:rPr>
                <w:color w:val="000000"/>
                <w:sz w:val="28"/>
                <w:szCs w:val="28"/>
              </w:rPr>
              <w:t>,</w:t>
            </w:r>
            <w:r w:rsidRPr="00CE6651">
              <w:rPr>
                <w:color w:val="000000"/>
                <w:sz w:val="28"/>
                <w:szCs w:val="28"/>
                <w:cs/>
              </w:rPr>
              <w:t>295 มิลลิเมตร ความยาว 2</w:t>
            </w:r>
            <w:r w:rsidRPr="00CE6651">
              <w:rPr>
                <w:color w:val="000000"/>
                <w:sz w:val="28"/>
                <w:szCs w:val="28"/>
              </w:rPr>
              <w:t>,</w:t>
            </w:r>
            <w:r w:rsidRPr="00CE6651">
              <w:rPr>
                <w:color w:val="000000"/>
                <w:sz w:val="28"/>
                <w:szCs w:val="28"/>
                <w:cs/>
              </w:rPr>
              <w:t>495 มิลลิเมตร ความสูง 1</w:t>
            </w:r>
            <w:r w:rsidRPr="00CE6651">
              <w:rPr>
                <w:color w:val="000000"/>
                <w:sz w:val="28"/>
                <w:szCs w:val="28"/>
              </w:rPr>
              <w:t>,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575 มิลลิเมตร และมีมอเตอร์ไฟฟ้าซึ่งใช้แรงขับสูงสุด 10 กิโลวัตต์ โดยบริษัท </w:t>
            </w:r>
            <w:r w:rsidRPr="00CE6651">
              <w:rPr>
                <w:color w:val="000000"/>
                <w:sz w:val="28"/>
                <w:szCs w:val="28"/>
              </w:rPr>
              <w:t xml:space="preserve">FOMM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จะนำเข้าแบตเตอรี่ มอเตอร์ และอุปกรณ์อื่นๆ จากต่างประเทศเพื่อใช้ในการผลิต อย่างไรก็ตาม หากตลาดรถยนต์นั่งขนาดเล็กในประเทศมีการขยายตัวสูง บริษัท </w:t>
            </w:r>
            <w:r w:rsidRPr="00CE6651">
              <w:rPr>
                <w:color w:val="000000"/>
                <w:sz w:val="28"/>
                <w:szCs w:val="28"/>
              </w:rPr>
              <w:t xml:space="preserve">FOMM </w:t>
            </w:r>
            <w:r w:rsidRPr="00CE6651">
              <w:rPr>
                <w:color w:val="000000"/>
                <w:sz w:val="28"/>
                <w:szCs w:val="28"/>
                <w:cs/>
              </w:rPr>
              <w:t>จะพิจารณาการลงทุนผลิตแบตเตอรี่ มอเตอร์ และอุปกรณ์อื่นๆ ในประเทศ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9.2 รถยนต์นั่งไฟฟ้าของขนาดเล็กของบริษัท </w:t>
            </w:r>
            <w:r w:rsidRPr="00CE6651">
              <w:rPr>
                <w:color w:val="000000"/>
                <w:sz w:val="28"/>
                <w:szCs w:val="28"/>
              </w:rPr>
              <w:t xml:space="preserve">FOMM </w:t>
            </w:r>
            <w:r w:rsidRPr="00CE6651">
              <w:rPr>
                <w:color w:val="000000"/>
                <w:sz w:val="28"/>
                <w:szCs w:val="28"/>
                <w:cs/>
              </w:rPr>
              <w:t>ไม่สามารถจดทะเบียนกับกรมการขนส่งทางบกได้ เนื่องจาก ประกาศกรมการขนส่งทางบกได้ กำหนดกำลังของมอเตอร์ไฟฟ้าที่ใช้ในขับเคลื่อนรถตามกฎหมายว่าด้วยรถยนต์ กำหนดให้รถยนต์รับจ้าง รถยนต์นั่งส่วนบุคคล รถบรรทุกส่วนบุคคล และรถยนต์บริการที่ขับเคลื่อนด้วยมอเตอร์ไฟฟ้า ต้องมีกำลังไม่น้อยกว่า 15 กิโลวัตต์ และสามารถขับเคลื่อนรถให้มีความเร็วสูงสุดได้ไม่น้อยกว่า 45 กิโลเมตร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ต่อชั่วโมง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9.3 ดังนั้น กรมการขนส่งทางบก จึงได้มีการเสนอร่างประกาศเพื่อแก้ไขกำลังของมอเตอร์ไฟฟ้าที่ใช้ขับเคลื่อนรถ สำหรับรถยนต์นั่งขนาดเล็ก โดยกำหนดเพิ่มเติมว่า ในกรณีที่เป็นรถยนต์นั่งส่วนบุคคลไม่เกิน 7 คนที่มีน้ำหนักพร้อมใช้งาน ไม่รวมน้ำหนักของแบตเตอรี่ น้อยกว่า 450 กิโลกรัม ที่ขับเคลื่อนด้วยมอเตอร์ไฟฟ้า ต้องมีกำลัง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พิกัด (</w:t>
            </w:r>
            <w:r w:rsidRPr="00CE6651">
              <w:rPr>
                <w:color w:val="000000"/>
                <w:sz w:val="28"/>
                <w:szCs w:val="28"/>
              </w:rPr>
              <w:t>Rated Power</w:t>
            </w:r>
            <w:r w:rsidRPr="00CE6651">
              <w:rPr>
                <w:color w:val="000000"/>
                <w:sz w:val="28"/>
                <w:szCs w:val="28"/>
                <w:cs/>
              </w:rPr>
              <w:t>) ของมอเตอร์ไฟฟ้าไม่น้อยกว่า 4 กิโลวัตต์ และสามารถขับเคลื่อนรถให้มีความเร็วสูงสุดได้ไม่น้อยกว่า 45 กิโลเมตรต่อชั่วโมง ทั้งนี้ ให้รถดังกล่าวติดเครื่องหมายตามแบบที่กำหนดบริเวณท้ายรถในที่สามารถมองเห็นได้อย่างชัดเจน</w:t>
            </w:r>
          </w:p>
          <w:p w:rsidR="00CE6651" w:rsidRPr="00CE6651" w:rsidRDefault="00CE6651" w:rsidP="00CE6651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10. การส่งเสริมการผลิตรถโดยสารไฟฟ้าในประเทศไทย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10.1 ในปัจจุบัน ผู้ผลิตภายในประเทศที่สามารถประกอบรถโดยสารไฟฟ้าประกอบด้วย</w:t>
            </w:r>
          </w:p>
          <w:p w:rsidR="00CE6651" w:rsidRPr="00CE6651" w:rsidRDefault="00CE6651" w:rsidP="00CE6651">
            <w:pPr>
              <w:spacing w:after="0" w:line="240" w:lineRule="auto"/>
              <w:ind w:firstLine="1418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1) กฟภ. ร่วมกับ ม.เทคโนโลยีสุรนารี และบริษัท อู่เชิดชัยอุตสาหกรรม จำกัด มีการประกอบต้นแบบรถโดยสารไฟฟ้าขนาด 12 เมตร โดยมีการใช้ชิ้นส่วนภายในประเทศร้อยละ 85 (ไม่นับรวมแบตเตอรี่)</w:t>
            </w:r>
          </w:p>
          <w:p w:rsidR="00CE6651" w:rsidRPr="00CE6651" w:rsidRDefault="00CE6651" w:rsidP="00CE6651">
            <w:pPr>
              <w:spacing w:after="0" w:line="240" w:lineRule="auto"/>
              <w:ind w:firstLine="1418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2) บริษัท ล็อกซเล่ย์ จำกัด (มหาชน) มีการประกอบรถโดยสารไฟฟ้าขนาด 12 เมตร ใช้ชื่อ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 xml:space="preserve">ทางการค้าว่า </w:t>
            </w:r>
            <w:r w:rsidRPr="00CE6651">
              <w:rPr>
                <w:color w:val="000000"/>
                <w:sz w:val="28"/>
                <w:szCs w:val="28"/>
              </w:rPr>
              <w:t xml:space="preserve">“Loxley” </w:t>
            </w:r>
            <w:r w:rsidRPr="00CE6651">
              <w:rPr>
                <w:color w:val="000000"/>
                <w:sz w:val="28"/>
                <w:szCs w:val="28"/>
                <w:cs/>
              </w:rPr>
              <w:t>โดยมีการใช้ชิ้นส่วนภายในประเทศร้อยละ 20 (ไม่นับรวมแบตเตอรี่)</w:t>
            </w:r>
          </w:p>
          <w:p w:rsidR="00CE6651" w:rsidRPr="00CE6651" w:rsidRDefault="00CE6651" w:rsidP="00CE6651">
            <w:pPr>
              <w:spacing w:after="0" w:line="240" w:lineRule="auto"/>
              <w:ind w:firstLine="1418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3) บริษัท สิขร จำกัด มีการประกอบรถโดยสารไฟฟ้าขนาด 8.5 เมตร ใช้ชื่อทางการค้าว่า </w:t>
            </w:r>
            <w:r w:rsidRPr="00CE6651">
              <w:rPr>
                <w:color w:val="000000"/>
                <w:sz w:val="28"/>
                <w:szCs w:val="28"/>
              </w:rPr>
              <w:t>“</w:t>
            </w:r>
            <w:r w:rsidRPr="00CE6651">
              <w:rPr>
                <w:color w:val="000000"/>
                <w:sz w:val="28"/>
                <w:szCs w:val="28"/>
                <w:cs/>
              </w:rPr>
              <w:t>บริษัท สิขร จำกัด</w:t>
            </w:r>
            <w:r w:rsidRPr="00CE6651">
              <w:rPr>
                <w:color w:val="000000"/>
                <w:sz w:val="28"/>
                <w:szCs w:val="28"/>
              </w:rPr>
              <w:t xml:space="preserve">” </w:t>
            </w:r>
            <w:r w:rsidRPr="00CE6651">
              <w:rPr>
                <w:color w:val="000000"/>
                <w:sz w:val="28"/>
                <w:szCs w:val="28"/>
                <w:cs/>
              </w:rPr>
              <w:t>โดยมีการใช้ชิ้นส่วนภายในประเทศร้อยละ 90 (ไม่นับรวมแบตเตอรี่)</w:t>
            </w:r>
          </w:p>
          <w:p w:rsidR="00CE6651" w:rsidRPr="00CE6651" w:rsidRDefault="00CE6651" w:rsidP="00CE6651">
            <w:pPr>
              <w:spacing w:after="0" w:line="240" w:lineRule="auto"/>
              <w:ind w:firstLine="1418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4) บริษัท รถไฟฟ้า (ประเทศไทย) จำกัด (มหาชน) มีการประกอบรถโดยสารไฟฟ้าขนาด 5.8 เมตร ใช้ชื่อทางการค้าว่า </w:t>
            </w:r>
            <w:r w:rsidRPr="00CE6651">
              <w:rPr>
                <w:color w:val="000000"/>
                <w:sz w:val="28"/>
                <w:szCs w:val="28"/>
              </w:rPr>
              <w:t xml:space="preserve">“EVT” </w:t>
            </w:r>
            <w:r w:rsidRPr="00CE6651">
              <w:rPr>
                <w:color w:val="000000"/>
                <w:sz w:val="28"/>
                <w:szCs w:val="28"/>
                <w:cs/>
              </w:rPr>
              <w:t>โดยมีการใช้ชิ้นส่วนภายในประเทศร้อยละ 65 (ไม่นับรวมแบตเตอรี่)</w:t>
            </w:r>
          </w:p>
          <w:p w:rsidR="00CE6651" w:rsidRPr="00CE6651" w:rsidRDefault="00CE6651" w:rsidP="00CE6651">
            <w:pPr>
              <w:spacing w:after="0" w:line="240" w:lineRule="auto"/>
              <w:ind w:firstLine="1418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ผู้ผลิตในประเทศเหล่านี้จะมีการนำเข้าชิ้นส่วนหลัก ได้แก่ คานหน้า-คานหลัง (</w:t>
            </w:r>
            <w:r w:rsidRPr="00CE6651">
              <w:rPr>
                <w:color w:val="000000"/>
                <w:sz w:val="28"/>
                <w:szCs w:val="28"/>
              </w:rPr>
              <w:t>Chassis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แบตเตอรี่ มอเตอร์ และ </w:t>
            </w:r>
            <w:r w:rsidRPr="00CE6651">
              <w:rPr>
                <w:color w:val="000000"/>
                <w:sz w:val="28"/>
                <w:szCs w:val="28"/>
              </w:rPr>
              <w:t xml:space="preserve">Motor’s Drive 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จากประเทศจีน (ผ่าน </w:t>
            </w:r>
            <w:r w:rsidRPr="00CE6651">
              <w:rPr>
                <w:color w:val="000000"/>
                <w:sz w:val="28"/>
                <w:szCs w:val="28"/>
              </w:rPr>
              <w:t>ASEAN-China FTA</w:t>
            </w:r>
            <w:r w:rsidRPr="00CE6651">
              <w:rPr>
                <w:color w:val="000000"/>
                <w:sz w:val="28"/>
                <w:szCs w:val="28"/>
                <w:cs/>
              </w:rPr>
              <w:t>) และยุโรป ผู้ผลิตรถภายในประเทศ ได้ขอให้ภาครัฐมีนโยบายส่งเสริมอุตสาหกรรมผลิตรถโดยสารในประเทศอย่างจริงจัง ด้วยการแบ่งโควตาการจัดซื้อของภาครัฐส่วนหนึ่งให้กับผู้ผลิตในประเทศ รวมทั้ง ขอให้มีการยกเว้นหรือลดอัตราอากรนำเข้าสำหรับชิ้นส่วนสำคัญ เช่น คานหน้า-คานหลัง (</w:t>
            </w:r>
            <w:r w:rsidRPr="00CE6651">
              <w:rPr>
                <w:color w:val="000000"/>
                <w:sz w:val="28"/>
                <w:szCs w:val="28"/>
              </w:rPr>
              <w:t>Chassis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) แบตเตอรี่ มอเตอร์ และ </w:t>
            </w:r>
            <w:r w:rsidRPr="00CE6651">
              <w:rPr>
                <w:color w:val="000000"/>
                <w:sz w:val="28"/>
                <w:szCs w:val="28"/>
              </w:rPr>
              <w:t>Motor’s Drive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เป็นต้น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10.2 คพน. ซึ่งมี นรม. เป็นประธาน เห็นว่า เพื่อสนับสนุนให้ประเทศไทยเป็นศูนย์กลางการผลิตยานยนต์ไฟฟ้า ภาครัฐควรเป็นตลาดนำร่องในการส่งเสริมการใช้ยานยนต์ไฟฟ้า ดังนั้น จึงได้มอบหมายให้ ขสมก. ศึกษา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ความเหมาะสมในการจัดหารถโดยสารไฟฟ้า เบื้องต้นเห็นควรให้นำรถโดยสารไฟฟ้ามาใช้งานในเขตกรุงเทพ</w:t>
            </w:r>
            <w:r w:rsidRPr="00CE6651">
              <w:rPr>
                <w:color w:val="000000"/>
                <w:sz w:val="28"/>
                <w:szCs w:val="28"/>
                <w:cs/>
              </w:rPr>
              <w:br/>
              <w:t>และปริมณฑล จำนวน 200 คัน</w:t>
            </w:r>
          </w:p>
          <w:p w:rsidR="00CE6651" w:rsidRPr="00CE6651" w:rsidRDefault="00CE6651" w:rsidP="00CE6651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 xml:space="preserve">10.3 ขสมก. อยู่ระหว่างดำเนินการจัดทำ </w:t>
            </w:r>
            <w:r w:rsidRPr="00CE6651">
              <w:rPr>
                <w:color w:val="000000"/>
                <w:sz w:val="28"/>
                <w:szCs w:val="28"/>
              </w:rPr>
              <w:t xml:space="preserve">TOR </w:t>
            </w:r>
            <w:r w:rsidRPr="00CE6651">
              <w:rPr>
                <w:color w:val="000000"/>
                <w:sz w:val="28"/>
                <w:szCs w:val="28"/>
                <w:cs/>
              </w:rPr>
              <w:t>เพื่อการจัดซื้อจัดจ้างรถโดยสารไฟฟ้า โดยขอให้ภาครัฐพิจารณาข้อเสนอการยกเว้นอากรนำเข้ารถโดยสารไฟฟ้าในลักษณะชิ้นส่วนหลักหรือส่วนประกอบหรืออุปกรณ์ประกอบของรถโดยสารไฟฟ้า (</w:t>
            </w:r>
            <w:r w:rsidRPr="00CE6651">
              <w:rPr>
                <w:color w:val="000000"/>
                <w:sz w:val="28"/>
                <w:szCs w:val="28"/>
              </w:rPr>
              <w:t>CKD</w:t>
            </w:r>
            <w:r w:rsidRPr="00CE6651">
              <w:rPr>
                <w:color w:val="000000"/>
                <w:sz w:val="28"/>
                <w:szCs w:val="28"/>
                <w:cs/>
              </w:rPr>
              <w:t>) รวมทั้ง พิจารณามาตรการช่วยเหลือในเรื่องค่าใช้จ่ายในการติดตั้งไฟฟ้าและอัตราค่าบริการไฟฟ้าสำหรับรถโดยสารไฟฟ้า</w:t>
            </w:r>
          </w:p>
          <w:p w:rsidR="00CE6651" w:rsidRPr="00CE6651" w:rsidRDefault="00CE6651" w:rsidP="00CE6651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10.4 การจัดทำมาตรฐานของรถโดยสารไฟฟ้าในปัจจุบัน อก. โดย มอก. ได้มีการจัดตั้งคณะอนุกรรมการด้านวิชาการ (กว. 47/3) เพื่อจัดทำมาตรฐานของรถโดยสารไฟฟ้า โดยคณะอนุกรรมการด้านวิชาการดังกล่าวได้มีการ</w:t>
            </w:r>
            <w:r w:rsidRPr="00CE6651">
              <w:rPr>
                <w:color w:val="000000"/>
                <w:sz w:val="28"/>
                <w:szCs w:val="28"/>
                <w:cs/>
              </w:rPr>
              <w:lastRenderedPageBreak/>
              <w:t>ประชุมเมื่อวันที่ 22 มิ.ย. 2559 เพื่อพิจารณามาตรฐานเต้าเสียบ-เต้ารับ มาตรฐานระบบประจุไฟฟ้า (</w:t>
            </w:r>
            <w:r w:rsidRPr="00CE6651">
              <w:rPr>
                <w:color w:val="000000"/>
                <w:sz w:val="28"/>
                <w:szCs w:val="28"/>
              </w:rPr>
              <w:t>Charging System</w:t>
            </w:r>
            <w:r w:rsidRPr="00CE6651">
              <w:rPr>
                <w:color w:val="000000"/>
                <w:sz w:val="28"/>
                <w:szCs w:val="28"/>
                <w:cs/>
              </w:rPr>
              <w:t>) มาตรฐานระบบการสื่อสาร มาตรฐานความเข้ากันทางแม่เหล็กไฟฟ้า มาตรฐานความปลอดภัยและสมรรถนะ ซึ่งคาดว่าจะกำหนดมาตรฐานได้ภายในเดือน ส.ค. 2559 นอกจากนี้ มอก. และหน่วยงานที่เกี่ยวข้องจะพิจารณากำหนดมาตรฐานด้านความปลอดภัยของสถานีชาร์จ (</w:t>
            </w:r>
            <w:r w:rsidRPr="00CE6651">
              <w:rPr>
                <w:color w:val="000000"/>
                <w:sz w:val="28"/>
                <w:szCs w:val="28"/>
              </w:rPr>
              <w:t>Charging Station</w:t>
            </w:r>
            <w:r w:rsidRPr="00CE6651">
              <w:rPr>
                <w:color w:val="000000"/>
                <w:sz w:val="28"/>
                <w:szCs w:val="28"/>
                <w:cs/>
              </w:rPr>
              <w:t>) ต่อไป</w:t>
            </w:r>
          </w:p>
          <w:p w:rsidR="00CE6651" w:rsidRDefault="00CE6651" w:rsidP="00CE6651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513F5B">
              <w:rPr>
                <w:b/>
                <w:bCs/>
                <w:color w:val="000000"/>
                <w:spacing w:val="-54"/>
                <w:sz w:val="28"/>
                <w:szCs w:val="28"/>
              </w:rPr>
              <w:t xml:space="preserve"> :</w:t>
            </w:r>
            <w:r w:rsidRPr="00CE6651">
              <w:rPr>
                <w:sz w:val="28"/>
                <w:szCs w:val="28"/>
              </w:rPr>
              <w:t xml:space="preserve"> </w:t>
            </w:r>
            <w:r w:rsidR="00655029">
              <w:rPr>
                <w:rFonts w:hint="cs"/>
                <w:sz w:val="28"/>
                <w:szCs w:val="28"/>
                <w:cs/>
              </w:rPr>
              <w:t xml:space="preserve">1. เห็นชอบตามที่ อก. เสนอ โดยให้ อก. และหน่วยงานที่เกี่ยวข้องเร่งดำเนินการเพื่อให้การใช้รถยนต์ที่ขับเคลื่อนด้วยพลังงานไฟฟ้าเกิดผลเป็นรูปธรรมโดยเร็ว เช่น การนำรถโดยสารไฟฟ้ามาใช้งานในเขตกรุงเทพมหานครและปริมณฑล จำนวน 200 คัน การนำรถยนต์ที่ขับเคลื่อนด้วนพลังงานไฟฟ้ามาใช้ในส่วนราชการ ทั้งนี้ ให้ อก. ชี้แจงให้ประชาชนและผู้ที่เกี่ยวข้องเข้าใจถึงเหตุผลความจำเป็นในการส่งเสริมการผลิตรถยนต์ที่ขับเคลื่อนด้วยพลังงานไฟฟ้าในประเทศไทยที่มุ่งเน้นเพื่อส่งเสริมการวิจัยและพัฒนาเพื่อเตรียมการรองรับการพัฒนาด้านเทคโนโลยียานยนต์ที่จะเกิดขึ้นในอนาคต โดยไม่มีผลกระทบต่อมาตรการสนับสนุนการผลิตรถยนต์ประหยัดพลังงานมาตรฐานสากล </w:t>
            </w:r>
            <w:r w:rsidR="00655029">
              <w:rPr>
                <w:sz w:val="28"/>
                <w:szCs w:val="28"/>
              </w:rPr>
              <w:t>(ECO – Car)</w:t>
            </w:r>
          </w:p>
          <w:p w:rsidR="00655029" w:rsidRPr="00655029" w:rsidRDefault="00655029" w:rsidP="00655029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ให้ อก. และหน่วยงานที่เกี่ยวข้องรับความเห็นของ วท. สงป. และ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51" w:rsidRPr="00CE6651" w:rsidRDefault="00CE6651" w:rsidP="00CE665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E6651" w:rsidRPr="00CE6651" w:rsidRDefault="00CE6651" w:rsidP="00CE6651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CE6651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CE6651">
              <w:rPr>
                <w:color w:val="000000"/>
                <w:sz w:val="28"/>
                <w:szCs w:val="28"/>
              </w:rPr>
              <w:t xml:space="preserve">: </w:t>
            </w:r>
            <w:r w:rsidRPr="00CE6651">
              <w:rPr>
                <w:sz w:val="28"/>
                <w:szCs w:val="28"/>
                <w:cs/>
              </w:rPr>
              <w:t>อก./กษ. (สศก.)</w:t>
            </w:r>
          </w:p>
          <w:p w:rsidR="00CE6651" w:rsidRPr="00CE6651" w:rsidRDefault="00CE6651" w:rsidP="00CE6651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CE6651" w:rsidRPr="00CE6651" w:rsidRDefault="00CE6651" w:rsidP="00CE6651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CE6651" w:rsidRPr="00CE6651" w:rsidRDefault="00CE6651" w:rsidP="00CE6651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CE6651">
              <w:rPr>
                <w:color w:val="000000"/>
                <w:sz w:val="28"/>
                <w:szCs w:val="28"/>
                <w:cs/>
              </w:rPr>
              <w:t>เพื่อให้มาตรการสนับสนุนการผลิตรถยนต์ที่ขับเคลื่อนด้วยพลังงานไฟฟ้าในประเทศไทย เกิดผลเป็นรูปธรรมภายในปี 2560 และสามารถนำรถยนต์ขับเคลื่อนด้วยพลังงานไฟฟ้ามาใช้ได้จริงภายในเดือน พ.ย. 2559</w:t>
            </w:r>
          </w:p>
          <w:p w:rsidR="00CE6651" w:rsidRPr="00CE6651" w:rsidRDefault="00CE6651" w:rsidP="00CE6651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CE6651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CE6651" w:rsidRPr="00CE6651" w:rsidRDefault="00CE6651" w:rsidP="00CE6651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CE6651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1878D3" w:rsidRDefault="001878D3" w:rsidP="00553B29">
      <w:pPr>
        <w:rPr>
          <w:sz w:val="24"/>
          <w:szCs w:val="28"/>
          <w:cs/>
        </w:rPr>
      </w:pPr>
    </w:p>
    <w:p w:rsidR="001878D3" w:rsidRDefault="001878D3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1878D3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1878D3" w:rsidRPr="001878D3" w:rsidRDefault="001878D3" w:rsidP="001878D3">
      <w:pPr>
        <w:spacing w:after="0"/>
        <w:jc w:val="center"/>
        <w:rPr>
          <w:b/>
          <w:bCs/>
          <w:sz w:val="28"/>
          <w:szCs w:val="28"/>
          <w:cs/>
        </w:rPr>
      </w:pPr>
      <w:r w:rsidRPr="001878D3">
        <w:rPr>
          <w:b/>
          <w:bCs/>
          <w:sz w:val="28"/>
          <w:szCs w:val="28"/>
          <w:cs/>
        </w:rPr>
        <w:t xml:space="preserve">ครั้งที่ </w:t>
      </w:r>
      <w:r w:rsidRPr="001878D3">
        <w:rPr>
          <w:rFonts w:hint="cs"/>
          <w:b/>
          <w:bCs/>
          <w:sz w:val="28"/>
          <w:szCs w:val="28"/>
          <w:cs/>
        </w:rPr>
        <w:t>30</w:t>
      </w:r>
      <w:r w:rsidRPr="001878D3">
        <w:rPr>
          <w:b/>
          <w:bCs/>
          <w:sz w:val="28"/>
          <w:szCs w:val="28"/>
          <w:cs/>
        </w:rPr>
        <w:t>/</w:t>
      </w:r>
      <w:r w:rsidRPr="001878D3">
        <w:rPr>
          <w:rFonts w:hint="cs"/>
          <w:b/>
          <w:bCs/>
          <w:sz w:val="28"/>
          <w:szCs w:val="28"/>
          <w:cs/>
        </w:rPr>
        <w:t>2559</w:t>
      </w:r>
      <w:r w:rsidRPr="001878D3">
        <w:rPr>
          <w:b/>
          <w:bCs/>
          <w:sz w:val="28"/>
          <w:szCs w:val="28"/>
          <w:cs/>
        </w:rPr>
        <w:t xml:space="preserve"> วัน</w:t>
      </w:r>
      <w:r w:rsidRPr="001878D3">
        <w:rPr>
          <w:rFonts w:hint="cs"/>
          <w:b/>
          <w:bCs/>
          <w:sz w:val="28"/>
          <w:szCs w:val="28"/>
          <w:cs/>
        </w:rPr>
        <w:t>อังคาร</w:t>
      </w:r>
      <w:r w:rsidRPr="001878D3">
        <w:rPr>
          <w:b/>
          <w:bCs/>
          <w:sz w:val="28"/>
          <w:szCs w:val="28"/>
          <w:cs/>
        </w:rPr>
        <w:t xml:space="preserve">ที่ </w:t>
      </w:r>
      <w:r w:rsidRPr="001878D3">
        <w:rPr>
          <w:rFonts w:hint="cs"/>
          <w:b/>
          <w:bCs/>
          <w:sz w:val="28"/>
          <w:szCs w:val="28"/>
          <w:cs/>
        </w:rPr>
        <w:t>2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สิงหาคม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2559</w:t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1878D3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1878D3" w:rsidRPr="001878D3" w:rsidRDefault="001878D3" w:rsidP="001878D3">
      <w:pPr>
        <w:spacing w:after="0" w:line="240" w:lineRule="auto"/>
        <w:rPr>
          <w:b/>
          <w:bCs/>
          <w:sz w:val="28"/>
          <w:szCs w:val="28"/>
        </w:rPr>
      </w:pPr>
      <w:r w:rsidRPr="001878D3">
        <w:rPr>
          <w:b/>
          <w:bCs/>
          <w:sz w:val="28"/>
          <w:szCs w:val="28"/>
          <w:cs/>
        </w:rPr>
        <w:t>เรื่องเพื่อ</w:t>
      </w:r>
      <w:r w:rsidRPr="001878D3">
        <w:rPr>
          <w:rFonts w:hint="cs"/>
          <w:b/>
          <w:bCs/>
          <w:sz w:val="28"/>
          <w:szCs w:val="28"/>
          <w:cs/>
        </w:rPr>
        <w:t>ทราบ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(หากไม่มีข้อทักท้วงให้ถือเป็นเรื่องที่ ครม. เห็นชอบ/อนุมัติ)</w:t>
      </w:r>
      <w:r w:rsidRPr="001878D3">
        <w:rPr>
          <w:b/>
          <w:bCs/>
          <w:sz w:val="28"/>
          <w:szCs w:val="28"/>
          <w:cs/>
        </w:rPr>
        <w:t xml:space="preserve"> (</w:t>
      </w:r>
      <w:r w:rsidRPr="001878D3">
        <w:rPr>
          <w:rFonts w:hint="cs"/>
          <w:b/>
          <w:bCs/>
          <w:sz w:val="28"/>
          <w:szCs w:val="28"/>
          <w:cs/>
        </w:rPr>
        <w:t>กษ.</w:t>
      </w:r>
      <w:r w:rsidRPr="001878D3">
        <w:rPr>
          <w:sz w:val="28"/>
          <w:szCs w:val="28"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เสนอความเห็น/เกี่ยวข้อง</w:t>
      </w:r>
      <w:r w:rsidRPr="001878D3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878D3" w:rsidRPr="001878D3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1878D3" w:rsidRPr="001878D3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1878D3" w:rsidRPr="001878D3" w:rsidRDefault="001878D3" w:rsidP="00883D13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1878D3">
              <w:rPr>
                <w:color w:val="000000"/>
                <w:sz w:val="28"/>
                <w:szCs w:val="28"/>
                <w:cs/>
              </w:rPr>
              <w:t>ร่างกฎกระทรวงให้ใช้บังคับผังเมืองรวมชุมชนระโนด จังหวัดสงขลา พ.ศ. ....</w:t>
            </w: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878D3">
              <w:rPr>
                <w:sz w:val="28"/>
                <w:szCs w:val="28"/>
              </w:rPr>
              <w:t xml:space="preserve">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มท. เสนอ ครม. พิจารณาอนุมัติหลักการ</w:t>
            </w:r>
            <w:r w:rsidRPr="001878D3">
              <w:rPr>
                <w:color w:val="000000"/>
                <w:sz w:val="28"/>
                <w:szCs w:val="28"/>
                <w:cs/>
              </w:rPr>
              <w:t>ร่างกฎกระทรวงให้ใช้บังคับผังเมืองรวมชุมชนระโนด จังหวัดสงขลา พ.ศ. ....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ตามที่คณะกรรมการผังเมืองได้ให้ความเห็นชอบแล้ว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1878D3" w:rsidRPr="001878D3" w:rsidRDefault="001878D3" w:rsidP="00883D13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มท. เสนอว่า กรมโยธาธิการและผังเมืองได้ดำเนินการวางและจัดทำผังเมืองรวมชุมชนระโนด จังหวัดสงขลา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ในท้องที่ตำบลท่าบอน ตำบลบ้านใหม่ ตำบลระโนด ตำบลปากแตระ ตำบลระวะ และตำบลพังยาง อำเภอระโนด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จังหวัดสงขลา ตามขั้นตอนที่พระราชบัญญัติการผังเมือง พ.ศ. 2518 กำหนดไว้เสร็จเรียบร้อยแล้ว โดยจัดให้มี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ยื่นคำร้องเป็นเวลา 90 วัน ปรากฏว่าไม่มีผู้ยื่นคำร้อง ซึ่งคณะกรรมการผังเมืองมีมติรับทราบแล้ว เมื่อวันที่ 29 ต.ค. 2558 จึงได้เสนอร่างกฎกระทรวงดังกล่าว มาเพื่อดำเนินการ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1878D3" w:rsidRPr="001878D3" w:rsidRDefault="001878D3" w:rsidP="00883D13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กษ. พิจารณาแล้วเห็นว่า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จึงเห็นด้วยกับหลักการในการออกกฎกระทรวงดังกล่าว</w:t>
            </w: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1878D3">
              <w:rPr>
                <w:sz w:val="28"/>
                <w:szCs w:val="28"/>
              </w:rPr>
              <w:t xml:space="preserve"> </w:t>
            </w:r>
            <w:r w:rsidR="00923E9A">
              <w:rPr>
                <w:rFonts w:hint="cs"/>
                <w:sz w:val="28"/>
                <w:szCs w:val="28"/>
                <w:cs/>
              </w:rPr>
              <w:t>อนุมัติหลักการร่างกฎกระทรวงให้ใช้บังคับผังเมืองรวมชุมชนระโนด จังหวัดสงขลา พ.ศ. .... ตามที่ มท. เสนอ และ</w:t>
            </w:r>
            <w:r w:rsidR="00C100D7">
              <w:rPr>
                <w:rFonts w:hint="cs"/>
                <w:sz w:val="28"/>
                <w:szCs w:val="28"/>
                <w:cs/>
              </w:rPr>
              <w:t>ให้ สคก. ตรวจพิจารณา โดยรับความเห็นของ พน. ไปประกอบการพิจารณาด้วย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</w:rPr>
              <w:t xml:space="preserve">: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มท./</w:t>
            </w:r>
            <w:r w:rsidRPr="001878D3">
              <w:rPr>
                <w:rFonts w:hint="cs"/>
                <w:sz w:val="28"/>
                <w:szCs w:val="28"/>
                <w:cs/>
              </w:rPr>
              <w:t>กษ. (สกม.)</w:t>
            </w:r>
          </w:p>
          <w:p w:rsidR="001878D3" w:rsidRPr="001878D3" w:rsidRDefault="001878D3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878D3" w:rsidRPr="001878D3" w:rsidRDefault="001878D3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รัพย์สิน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การคมนาคมและการขนส่ง การสาธารณูปโภค บริการสาธารณะ และสภาพแวะล้อม</w:t>
            </w: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1878D3" w:rsidRPr="001878D3" w:rsidRDefault="001878D3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1878D3" w:rsidRDefault="001878D3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1878D3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1878D3" w:rsidRPr="001878D3" w:rsidRDefault="001878D3" w:rsidP="001878D3">
      <w:pPr>
        <w:spacing w:after="0"/>
        <w:jc w:val="center"/>
        <w:rPr>
          <w:b/>
          <w:bCs/>
          <w:sz w:val="28"/>
          <w:szCs w:val="28"/>
          <w:cs/>
        </w:rPr>
      </w:pPr>
      <w:r w:rsidRPr="001878D3">
        <w:rPr>
          <w:b/>
          <w:bCs/>
          <w:sz w:val="28"/>
          <w:szCs w:val="28"/>
          <w:cs/>
        </w:rPr>
        <w:t xml:space="preserve">ครั้งที่ </w:t>
      </w:r>
      <w:r w:rsidRPr="001878D3">
        <w:rPr>
          <w:rFonts w:hint="cs"/>
          <w:b/>
          <w:bCs/>
          <w:sz w:val="28"/>
          <w:szCs w:val="28"/>
          <w:cs/>
        </w:rPr>
        <w:t>30</w:t>
      </w:r>
      <w:r w:rsidRPr="001878D3">
        <w:rPr>
          <w:b/>
          <w:bCs/>
          <w:sz w:val="28"/>
          <w:szCs w:val="28"/>
          <w:cs/>
        </w:rPr>
        <w:t>/</w:t>
      </w:r>
      <w:r w:rsidRPr="001878D3">
        <w:rPr>
          <w:rFonts w:hint="cs"/>
          <w:b/>
          <w:bCs/>
          <w:sz w:val="28"/>
          <w:szCs w:val="28"/>
          <w:cs/>
        </w:rPr>
        <w:t>2559</w:t>
      </w:r>
      <w:r w:rsidRPr="001878D3">
        <w:rPr>
          <w:b/>
          <w:bCs/>
          <w:sz w:val="28"/>
          <w:szCs w:val="28"/>
          <w:cs/>
        </w:rPr>
        <w:t xml:space="preserve"> วัน</w:t>
      </w:r>
      <w:r w:rsidRPr="001878D3">
        <w:rPr>
          <w:rFonts w:hint="cs"/>
          <w:b/>
          <w:bCs/>
          <w:sz w:val="28"/>
          <w:szCs w:val="28"/>
          <w:cs/>
        </w:rPr>
        <w:t>อังคาร</w:t>
      </w:r>
      <w:r w:rsidRPr="001878D3">
        <w:rPr>
          <w:b/>
          <w:bCs/>
          <w:sz w:val="28"/>
          <w:szCs w:val="28"/>
          <w:cs/>
        </w:rPr>
        <w:t xml:space="preserve">ที่ </w:t>
      </w:r>
      <w:r w:rsidRPr="001878D3">
        <w:rPr>
          <w:rFonts w:hint="cs"/>
          <w:b/>
          <w:bCs/>
          <w:sz w:val="28"/>
          <w:szCs w:val="28"/>
          <w:cs/>
        </w:rPr>
        <w:t>2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สิงหาคม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2559</w:t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1878D3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1878D3" w:rsidRPr="001878D3" w:rsidRDefault="001878D3" w:rsidP="001878D3">
      <w:pPr>
        <w:spacing w:after="0" w:line="240" w:lineRule="auto"/>
        <w:rPr>
          <w:b/>
          <w:bCs/>
          <w:sz w:val="28"/>
          <w:szCs w:val="28"/>
        </w:rPr>
      </w:pPr>
      <w:r w:rsidRPr="001878D3">
        <w:rPr>
          <w:b/>
          <w:bCs/>
          <w:sz w:val="28"/>
          <w:szCs w:val="28"/>
          <w:cs/>
        </w:rPr>
        <w:t>เรื่องเพื่อ</w:t>
      </w:r>
      <w:r w:rsidRPr="001878D3">
        <w:rPr>
          <w:rFonts w:hint="cs"/>
          <w:b/>
          <w:bCs/>
          <w:sz w:val="28"/>
          <w:szCs w:val="28"/>
          <w:cs/>
        </w:rPr>
        <w:t>ทราบ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(หากไม่มีข้อทักท้วงให้ถือเป็นเรื่องที่ ครม. เห็นชอบ/อนุมัติ)</w:t>
      </w:r>
      <w:r w:rsidRPr="001878D3">
        <w:rPr>
          <w:b/>
          <w:bCs/>
          <w:sz w:val="28"/>
          <w:szCs w:val="28"/>
          <w:cs/>
        </w:rPr>
        <w:t xml:space="preserve"> (</w:t>
      </w:r>
      <w:r w:rsidRPr="001878D3">
        <w:rPr>
          <w:rFonts w:hint="cs"/>
          <w:b/>
          <w:bCs/>
          <w:sz w:val="28"/>
          <w:szCs w:val="28"/>
          <w:cs/>
        </w:rPr>
        <w:t>กษ.</w:t>
      </w:r>
      <w:r w:rsidRPr="001878D3">
        <w:rPr>
          <w:sz w:val="28"/>
          <w:szCs w:val="28"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เสนอความเห็น/เกี่ยวข้อง</w:t>
      </w:r>
      <w:r w:rsidRPr="001878D3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878D3" w:rsidRPr="001878D3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1878D3" w:rsidRPr="001878D3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1878D3" w:rsidRPr="001878D3" w:rsidRDefault="001878D3" w:rsidP="00883D13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1878D3">
              <w:rPr>
                <w:color w:val="000000"/>
                <w:sz w:val="28"/>
                <w:szCs w:val="28"/>
                <w:cs/>
              </w:rPr>
              <w:t>ผลการเยือนประเทศไทยอย่างเป็นทางการของรัฐมนตรีว่าการกระทรวงการต่างประเทศและความร่วมมือระหว่างประเทศ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และการประชุมคณะกรรมาธิการร่วมว่าด้วยความร่วมมือด้านเศรษฐกิจ การค้า และวิชาการ </w:t>
            </w:r>
            <w:r w:rsidRPr="001878D3">
              <w:rPr>
                <w:color w:val="000000"/>
                <w:sz w:val="28"/>
                <w:szCs w:val="28"/>
              </w:rPr>
              <w:t xml:space="preserve">(Joint Commission – JC)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  <w:cs/>
              </w:rPr>
              <w:t>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ครั้งที่ 1</w:t>
            </w: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878D3">
              <w:rPr>
                <w:sz w:val="28"/>
                <w:szCs w:val="28"/>
              </w:rPr>
              <w:t xml:space="preserve">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กต. เสนอ ครม. รับทราบ</w:t>
            </w:r>
            <w:r w:rsidRPr="00513F5B">
              <w:rPr>
                <w:color w:val="000000"/>
                <w:spacing w:val="-20"/>
                <w:sz w:val="28"/>
                <w:szCs w:val="28"/>
                <w:cs/>
              </w:rPr>
              <w:t>ผลการเยือนประเทศไทย</w:t>
            </w:r>
            <w:r w:rsidRPr="001878D3">
              <w:rPr>
                <w:color w:val="000000"/>
                <w:sz w:val="28"/>
                <w:szCs w:val="28"/>
                <w:cs/>
              </w:rPr>
              <w:t>อย่างเป็นทางการของรัฐมนตรีว่าการกระทรวงการต่างประเทศและความร่วมมือระหว่างประเทศ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และการประชุมคณะกรรมาธิการร่วมว่าด้วยความร่วมมือด้านเศรษฐกิจ การค้า และวิชาการ </w:t>
            </w:r>
            <w:r w:rsidRPr="001878D3">
              <w:rPr>
                <w:color w:val="000000"/>
                <w:sz w:val="28"/>
                <w:szCs w:val="28"/>
              </w:rPr>
              <w:t xml:space="preserve">(Joint Commission – JC)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  <w:cs/>
              </w:rPr>
              <w:t>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ครั้งที่ 1 และพิจารณาสั่งการหน่วยงานที่มีภารกิจเกี่ยวเนื่องดำเนินการในส่วนที่เกี่ยวข้องต่อไปในโอกาสแรก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1. ครม. ได้มีมติเมื่อวันที่ 10 พ.ค. 2559 เห็นชอบร่างบันทึกความเข้าใจว่าด้วยการปรึกษาหารือระหว่างกระทรวงการต่างประเทศแห่งราชอาณาจักรไทยกับกระทรวงการต่างประเทศและความร่วมมือระหว่างประเทศแห่งสหรัฐอาหรับเอมิเรตส์ มีวัตถุประสงค์เพื่อกระชับความสัมพันธ์ทวิภาคี พัฒนาความร่วมมือ คู่ภาคีจะส่งเสริมให้มี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ปรึกษาหารือและแลกเปลี่ยนความคิดเห็นในประเด็นความร่วมมือทวิภาคีซึ่งครอบคลุมในทุกสาขาที่ทั้งสองฝ่าย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มีความสนใจร่วมกัน ตลอดจนประเด็นในระดับภูมิภาคและระดับระหว่างประเทศอย่างสม่ำเสมอ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2. ครม. ได้มีมติเมื่อวันที่ 10 พ.ค. 2559 เห็นชอบร่างเอกสารผลลัพธ์การประชุมคณะกรรมาธิการร่วมว่าด้วยความร่วมมือทางเศรษฐกิจ การค้า และวิชาการ 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  <w:cs/>
              </w:rPr>
              <w:t>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ครั้งที่ 1 มีสาระสำคัญเกี่ยวกับประเด็นความร่วมมือทวิภาคีที่ทั้งสองประเทศได้ดำเนินการร่วมกันไว้ รวมถึงประเด็นที่ทั้งสองฝ่ายเห็นพ้องที่จะพัฒนาและผลักดันให้เกิดความคืบหน้าเพื่อประโยชน์ของการดำเนินความสัมพันธ์ โดยประเด็นหลักที่หยิบยกขึ้นหารือ ได้แก่ ความร่วมมือด้านเศรษฐกิจ การเงิน พลังงาน กลาโหมและความมั่นคง วัฒนธรรม กีฬา การท่องเที่ยวและการท่องเที่ยวเชิงสุขภาพ สาธารณสุข การเกษตร การศึกษา สิ่งแวดล้อม วิชาการ ตลอดจนการขนส่งและโครงสร้างพื้นฐาน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3. กต. รายงานว่า รัฐมนตรีว่าการกระทรวงการต่างประเทศและความร่วมมือระหว่างประเทศสหรัฐอาหรับ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เอมิเรตส์ (เชค อับดุลลาห์ บิน ซาหยิด อัล นะห์ยาน) ได้เดินทางเยือนประเทศไทยอย่างเป็นทางการในฐานะแขกของกระทรวงการต่างประเทศ และเป็นประธานร่วมการประชุม </w:t>
            </w:r>
            <w:r w:rsidRPr="001878D3">
              <w:rPr>
                <w:color w:val="000000"/>
                <w:sz w:val="28"/>
                <w:szCs w:val="28"/>
              </w:rPr>
              <w:t xml:space="preserve">JC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สหรัฐอาหรับเอมิเรตส์ ครั้งที่ 1 ระหว่างที่ 11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12 พ.ค. 2559 สาระสำคัญ ดังนี้</w:t>
            </w:r>
          </w:p>
          <w:p w:rsidR="001878D3" w:rsidRPr="001878D3" w:rsidRDefault="001878D3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3.1 ผลการประชุม </w:t>
            </w:r>
            <w:r w:rsidRPr="001878D3">
              <w:rPr>
                <w:color w:val="000000"/>
                <w:sz w:val="28"/>
                <w:szCs w:val="28"/>
              </w:rPr>
              <w:t xml:space="preserve">JC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สหรัฐอาหรับเอมิเรตส์ ครั้งที่ 1 ระหว่างที่ 12 พ.ค. 2559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3.1.1 ทั้งสองฝ่ายได้แสวงหาแนวทางการผลักดันสาขาความร่วมมือที่หลากหลายและครอบคลุม โดยแบ่งสาขาเป็น 1) ด้านเศรษฐกิจและการเงิน 2) ด้านพลังงาน 3) ด้านความมั่นคง 4) ด้านวัฒนธรรม กีฬา การท่องเที่ยวและการท่องเที่ยวเชิงสุขภาพ และสาธารณสุข 5) ด้านการเกษตร การศึกษา สิ่งแวดล้อม และความร่วมมือทางวิชาการ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6) ด้านการคมนาคมและโครงสร้างพื้นฐาน 7) ด้านแรงงาน 8) ด้านความร่วมมือระดับภูมิภาคและพหุภาคี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โดยในระหว่างการประชุมฯ ทั้งสองฝ่ายได้แสดงเจตนารมณ์และหารือประเด็นความร่วมมือที่ดำเนินอยู่แล้ว และริเริ่มความร่วมมือในมิติใหม่ๆ เช่น การเพิ่มมูลค่าการค้าการลงทุน การส่งเสริมการปฏิสัมพันธ์ระหว่างภาคเอกชนผ่านการจัดตั้งสภาธุรกิจร่วมไทย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สหรัฐอาหรับเอมิเรตส์ ความร่วมมือระหว่างธนาคารกลางและธนาคารอิสลามของทั้งสองประเทศ การส่งเสริมการท่องเที่ยวและการท่องเที่ยวเชิงสุขภาพ ความร่วมมือด้านฝนหลวง ความร่วมมือไตรภาคีเพื่อ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การพัฒนาประเทศที่สาม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3.1.2 ที่ประชุมฯ เห็นพ้องที่จะสนับสนุนการเป็นประตูสู่ภูมิภาคระหว่างกัน และทั้งสองฝ่ายได้เห็นพ้อง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ที่จะสนับสนุนกันและกันในประเด็นความมั่นคงทางอาหารและพลังงาน ทั้งนี้ ประธานร่วมการประชุมของทั้งสองฝ่ายได้ลงนามในเอกสารผลลัพธ์การประชุม และบันทึกความเข้าใจว่าด้วยการปรึกษาหารือทวิภาคี ระหว่างกระทรวง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การต่างประเทศของไทยกับกระทรวงการต่างประเทศและความร่วมมือระหว่างประเทศแห่งสหรัฐอาหรับเอมิเรตส์</w:t>
            </w:r>
          </w:p>
          <w:p w:rsidR="001878D3" w:rsidRPr="001878D3" w:rsidRDefault="001878D3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3.2 การหารือทวิภาคี</w:t>
            </w:r>
          </w:p>
          <w:p w:rsidR="001878D3" w:rsidRPr="001878D3" w:rsidRDefault="001878D3" w:rsidP="001878D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3.2.1 การเข้าเยี่ยมคารวะ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นายกรัฐมนตรี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ทั้งสองฝ่ายเห็นพ้องที่จะส่งเสริมการปฏิสัมพันธ์ระหว่างภาคเอกชนเพื่อประโยชน์ในการส่งเสริมการค้าและการลงทุนระหว่างกัน และแสดงความพร้อมที่จะสนับสนุนกันและกันในด้านความมั่นคงทางอาหารและความมั่นคงทางพลังงาน รวมทั้งขอรับการสนับสนุนแก่บริษัท ปตท. สผ. จำกัด (มหาชน) ซึ่งประสงค์จะเข้าร่วมลงทุนสำรวจและผลิตน้ำมันในสหรัฐอาหรับเอมิเรตส์ นอกจากนี้ ทั้งสองฝ่ายเห็นพ้องที่จะส่งเสริมความร่วมมือด้านการท่องเที่ยว รวมถึงการลงทุนในอุตสาหกรรมท่องเที่ยวซึ่งปัจจุบันนักท่องเที่ยวชาวสหรัฐอาหรับเอมิเรตส์นิยมเดินทางมาท่องเที่ยวและรักษาพยาบาลจำนวนมาก ซึ่งนายกรัฐมนตรีให้ความมั่นใจว่า รัฐบาลไทยมีมาตรการดูแลเรื่องค่ารักษาพยาบาลให้เป็นธรรม ฝ่ายสหรัฐอาหรับเอมิเรตส์ได้ขอให้ฝ่ายไทยพิจารณาขยายระยะเวลาอนุญาตให้ชาวสหรัฐอาหรับเอมิเรตส์ที่มารับการรักษาพยาบาลพำนักในประเทศไทยได้นานขึ้น</w:t>
            </w:r>
          </w:p>
          <w:p w:rsidR="001878D3" w:rsidRDefault="001878D3" w:rsidP="001878D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</w:p>
          <w:p w:rsidR="001878D3" w:rsidRPr="001878D3" w:rsidRDefault="001878D3" w:rsidP="001878D3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3.2.2 การหารือทวิภาคีกับ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รัฐมนตรีว่าการกระทรวงการต่างประเทศและความร่วมมือระหว่างประเทศสหรัฐอาหรับเอมิเรตส์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โดยรัฐมนตรีว่าการกระทรวงการต่างประเทศได้ชี้แจงถึงศึกยภาพทางเศรษฐกิจของไทยและโอกาสของสหรัฐอาหรับเอมิเรตส์ที่จะร่วมมือกับไทยในโครงการต่างๆ ได้แก่ การร่วมทุนในโครงการพัฒนาโครงการพัฒนาโครงสร้างพื้นฐานการลงทุนในเขตเศรษฐกิจพิเศษและการค้าชายแดน นอกจากนี้ ทั้งสองฝ่ายได้แสดงความพร้อมที่จะสนับสนุนกันและกันในด้านความมั่นคงทางอาหารและความมั่นคงทางพลังงาน ในโอกาสเดียวกันทั้งสองฝ่ายเห็นพ้องที่จะเพิ่มพูนความร่วมมือด้านการท่องเที่ยวและการอำนวยความสะดวกแก่ ชาวสหรัฐอาหรับเอมิเรตส์ที่เดินทางมารับ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การรักษาพยาบาลในประเทศไทย การเพิ่มพูนความร่วมมือด้าน ความมั่นคง ความร่วมมือเพื่อการพัฒนา ความร่วมมือ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ในกรอบความร่วมมือเอเชีย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1878D3" w:rsidRPr="001878D3" w:rsidRDefault="001878D3" w:rsidP="001878D3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กษ. ได้พิจารณาแล้วเห็นว่า ผลการเยือนฯ ดังกล่าวจะเป็นโอกาสอันดีของไทยในการขยายความร่วมมือ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ด้านการเกษตรในหลายมิติกับสหรัฐอาหรับเอมิเรตส์ที่เป็นคู่ค้าอันดับหนึ่งของไทยในตะวันออกกลาง อีกทั้งประเด็น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ความมั่นคงทางอาหารและความร่วมมือด้านการเกษตรในสาขาต่างๆ ที่ทั้งสองฝ่ายมีความเห็นพร้อมร่วมกัน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จะช่วยเพิ่มพูนความสัมพันธ์และอำนวยความสะดวกทางการค้าการลงทุนของสินค้าเกษตรของไทยไปยังสหรัฐอาหรับ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เอมิเรตส์ซึ่งเป็นประเทศที่มีศักยภาพสูงด้านเศรษฐกิจได้เป็นอย่างดี</w:t>
            </w: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1878D3">
              <w:rPr>
                <w:sz w:val="28"/>
                <w:szCs w:val="28"/>
              </w:rPr>
              <w:t xml:space="preserve"> </w:t>
            </w:r>
            <w:r w:rsidR="00372DA3">
              <w:rPr>
                <w:rFonts w:hint="cs"/>
                <w:sz w:val="28"/>
                <w:szCs w:val="28"/>
                <w:cs/>
              </w:rPr>
              <w:t>รับทราบและมอบหมายส่วนราชการที่เกี่ยวข้องดำเนินการ</w:t>
            </w:r>
            <w:r w:rsidR="00EF60D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372DA3">
              <w:rPr>
                <w:rFonts w:hint="cs"/>
                <w:sz w:val="28"/>
                <w:szCs w:val="28"/>
                <w:cs/>
              </w:rPr>
              <w:t>ตามที่ กต.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</w:rPr>
              <w:t xml:space="preserve">: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กต./</w:t>
            </w:r>
            <w:r w:rsidRPr="001878D3">
              <w:rPr>
                <w:rFonts w:hint="cs"/>
                <w:sz w:val="28"/>
                <w:szCs w:val="28"/>
                <w:cs/>
              </w:rPr>
              <w:t>กษ. (สกต.)</w:t>
            </w:r>
          </w:p>
          <w:p w:rsidR="001878D3" w:rsidRPr="001878D3" w:rsidRDefault="001878D3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878D3" w:rsidRPr="001878D3" w:rsidRDefault="001878D3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เพื่อเป็นประโยชน์ต่อการส่งเสริมความสัมพันธ์ทวิภาคี ไทย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สหรัฐอาหรับเอมิเรตส์ ทั้งด้านการเมือง เศรษฐกิจ สังคม และวัฒนธรรม อีกทั้งประเด็นความมั่นคงทางอาหารและความร่วมมือด้านการเกษตรในสาขาต่างๆ ที่ทั้งสองฝ่ายมีความเห็นพร้อมร่วมกัน จะช่วยเพิ่มพูนความสัมพันธ์และอำนวยความสะดวกทางการค้าการลงทุนของสินค้าเกษตรของไทยไปยังสหรัฐอาหรับเอมิเรตส์</w:t>
            </w: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1878D3" w:rsidRPr="001878D3" w:rsidRDefault="001878D3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1878D3" w:rsidRDefault="001878D3" w:rsidP="00553B29">
      <w:pPr>
        <w:rPr>
          <w:sz w:val="24"/>
          <w:szCs w:val="28"/>
        </w:rPr>
      </w:pPr>
    </w:p>
    <w:p w:rsidR="001878D3" w:rsidRDefault="001878D3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1878D3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1878D3" w:rsidRPr="001878D3" w:rsidRDefault="001878D3" w:rsidP="001878D3">
      <w:pPr>
        <w:spacing w:after="0"/>
        <w:jc w:val="center"/>
        <w:rPr>
          <w:b/>
          <w:bCs/>
          <w:sz w:val="28"/>
          <w:szCs w:val="28"/>
          <w:cs/>
        </w:rPr>
      </w:pPr>
      <w:r w:rsidRPr="001878D3">
        <w:rPr>
          <w:b/>
          <w:bCs/>
          <w:sz w:val="28"/>
          <w:szCs w:val="28"/>
          <w:cs/>
        </w:rPr>
        <w:t xml:space="preserve">ครั้งที่ </w:t>
      </w:r>
      <w:r w:rsidRPr="001878D3">
        <w:rPr>
          <w:rFonts w:hint="cs"/>
          <w:b/>
          <w:bCs/>
          <w:sz w:val="28"/>
          <w:szCs w:val="28"/>
          <w:cs/>
        </w:rPr>
        <w:t>30</w:t>
      </w:r>
      <w:r w:rsidRPr="001878D3">
        <w:rPr>
          <w:b/>
          <w:bCs/>
          <w:sz w:val="28"/>
          <w:szCs w:val="28"/>
          <w:cs/>
        </w:rPr>
        <w:t>/</w:t>
      </w:r>
      <w:r w:rsidRPr="001878D3">
        <w:rPr>
          <w:rFonts w:hint="cs"/>
          <w:b/>
          <w:bCs/>
          <w:sz w:val="28"/>
          <w:szCs w:val="28"/>
          <w:cs/>
        </w:rPr>
        <w:t>2559</w:t>
      </w:r>
      <w:r w:rsidRPr="001878D3">
        <w:rPr>
          <w:b/>
          <w:bCs/>
          <w:sz w:val="28"/>
          <w:szCs w:val="28"/>
          <w:cs/>
        </w:rPr>
        <w:t xml:space="preserve"> วัน</w:t>
      </w:r>
      <w:r w:rsidRPr="001878D3">
        <w:rPr>
          <w:rFonts w:hint="cs"/>
          <w:b/>
          <w:bCs/>
          <w:sz w:val="28"/>
          <w:szCs w:val="28"/>
          <w:cs/>
        </w:rPr>
        <w:t>อังคาร</w:t>
      </w:r>
      <w:r w:rsidRPr="001878D3">
        <w:rPr>
          <w:b/>
          <w:bCs/>
          <w:sz w:val="28"/>
          <w:szCs w:val="28"/>
          <w:cs/>
        </w:rPr>
        <w:t xml:space="preserve">ที่ </w:t>
      </w:r>
      <w:r w:rsidRPr="001878D3">
        <w:rPr>
          <w:rFonts w:hint="cs"/>
          <w:b/>
          <w:bCs/>
          <w:sz w:val="28"/>
          <w:szCs w:val="28"/>
          <w:cs/>
        </w:rPr>
        <w:t>2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สิงหาคม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2559</w:t>
      </w:r>
    </w:p>
    <w:p w:rsidR="001878D3" w:rsidRPr="001878D3" w:rsidRDefault="001878D3" w:rsidP="001878D3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1878D3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1878D3" w:rsidRPr="001878D3" w:rsidRDefault="001878D3" w:rsidP="001878D3">
      <w:pPr>
        <w:spacing w:after="0" w:line="240" w:lineRule="auto"/>
        <w:rPr>
          <w:b/>
          <w:bCs/>
          <w:sz w:val="28"/>
          <w:szCs w:val="28"/>
        </w:rPr>
      </w:pPr>
      <w:r w:rsidRPr="001878D3">
        <w:rPr>
          <w:b/>
          <w:bCs/>
          <w:sz w:val="28"/>
          <w:szCs w:val="28"/>
          <w:cs/>
        </w:rPr>
        <w:t>เรื่องเพื่อ</w:t>
      </w:r>
      <w:r w:rsidRPr="001878D3">
        <w:rPr>
          <w:rFonts w:hint="cs"/>
          <w:b/>
          <w:bCs/>
          <w:sz w:val="28"/>
          <w:szCs w:val="28"/>
          <w:cs/>
        </w:rPr>
        <w:t>ทราบ</w:t>
      </w:r>
      <w:r w:rsidRPr="001878D3">
        <w:rPr>
          <w:b/>
          <w:bCs/>
          <w:sz w:val="28"/>
          <w:szCs w:val="28"/>
          <w:cs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(หากไม่มีข้อทักท้วงให้ถือเป็นเรื่องที่ ครม. เห็นชอบ/อนุมัติ)</w:t>
      </w:r>
      <w:r w:rsidRPr="001878D3">
        <w:rPr>
          <w:b/>
          <w:bCs/>
          <w:sz w:val="28"/>
          <w:szCs w:val="28"/>
          <w:cs/>
        </w:rPr>
        <w:t xml:space="preserve"> (</w:t>
      </w:r>
      <w:r w:rsidRPr="001878D3">
        <w:rPr>
          <w:rFonts w:hint="cs"/>
          <w:b/>
          <w:bCs/>
          <w:sz w:val="28"/>
          <w:szCs w:val="28"/>
          <w:cs/>
        </w:rPr>
        <w:t>กษ.</w:t>
      </w:r>
      <w:r w:rsidRPr="001878D3">
        <w:rPr>
          <w:sz w:val="28"/>
          <w:szCs w:val="28"/>
        </w:rPr>
        <w:t xml:space="preserve"> </w:t>
      </w:r>
      <w:r w:rsidRPr="001878D3">
        <w:rPr>
          <w:rFonts w:hint="cs"/>
          <w:b/>
          <w:bCs/>
          <w:sz w:val="28"/>
          <w:szCs w:val="28"/>
          <w:cs/>
        </w:rPr>
        <w:t>เสนอความเห็น/เกี่ยวข้อง</w:t>
      </w:r>
      <w:r w:rsidRPr="001878D3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878D3" w:rsidRPr="001878D3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D3" w:rsidRPr="001878D3" w:rsidRDefault="001878D3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1878D3" w:rsidRPr="001878D3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1878D3" w:rsidRPr="001878D3" w:rsidRDefault="001878D3" w:rsidP="00883D13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1878D3">
              <w:rPr>
                <w:color w:val="000000"/>
                <w:spacing w:val="-30"/>
                <w:sz w:val="28"/>
                <w:szCs w:val="28"/>
                <w:cs/>
              </w:rPr>
              <w:t xml:space="preserve"> </w:t>
            </w:r>
            <w:r w:rsidRPr="001878D3">
              <w:rPr>
                <w:b/>
                <w:bCs/>
                <w:color w:val="000000"/>
                <w:spacing w:val="-30"/>
                <w:sz w:val="28"/>
                <w:szCs w:val="28"/>
              </w:rPr>
              <w:t>: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ผลการเยือนสหพันธรัฐรัสเซียอย่างเป็นทางการของนายกรัฐมนตรีและผลการประชุมสุดยอดอาเซียน - รัสเซีย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color w:val="000000"/>
                <w:sz w:val="28"/>
                <w:szCs w:val="28"/>
                <w:cs/>
              </w:rPr>
              <w:t>สมัยพิเศษ</w:t>
            </w:r>
          </w:p>
          <w:p w:rsidR="001878D3" w:rsidRPr="001878D3" w:rsidRDefault="001878D3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878D3">
              <w:rPr>
                <w:sz w:val="28"/>
                <w:szCs w:val="28"/>
              </w:rPr>
              <w:t xml:space="preserve">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กต. เสนอ ครม. รับทราบ</w:t>
            </w:r>
            <w:r w:rsidRPr="001878D3">
              <w:rPr>
                <w:color w:val="000000"/>
                <w:sz w:val="28"/>
                <w:szCs w:val="28"/>
                <w:cs/>
              </w:rPr>
              <w:t>ผลการเยือนสหพันธรัฐรัสเซียอย่างเป็นทางการของนายกรัฐมนตรี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ระหว่างวันที่ 17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19 พ.ค. 2559 และการประชุมสุดยอดอาเซียน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สมัยพิเศษ ระหว่างวันที่ 19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20 พ.ค. 2559 และพิจารณาสั่งการให้หน่วยงานที่มีภารกิจเกี่ยวเนื่องตามนัยสรุปประเด็นสำคัญสำหรับติดตามผลการเยือนสหพันธรัฐรัสเซียอย่างเป็นทางการของนายกรัฐมนตรี (ตามข้อ 2.1) และผลการประชุมสุดยอดอาเซียน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สมัยพิเศษ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(ตามข้อ 2.2) ดำเนินการในส่วนที่เกี่ยวข้องต่อไปในโอกาสแรก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1. ครม. ได้มีมติเมื่อวันที่ 12 เม.ย. 2559</w:t>
            </w:r>
            <w:r w:rsidRPr="001878D3">
              <w:rPr>
                <w:color w:val="000000"/>
                <w:sz w:val="28"/>
                <w:szCs w:val="28"/>
              </w:rPr>
              <w:t xml:space="preserve">,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10 พ.ค. 2559</w:t>
            </w:r>
            <w:r w:rsidRPr="001878D3">
              <w:rPr>
                <w:color w:val="000000"/>
                <w:sz w:val="28"/>
                <w:szCs w:val="28"/>
              </w:rPr>
              <w:t xml:space="preserve">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และ 16 พ.ค. 2559) เห็นชอบและอนุมัติให้มี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การลงนามในเอกสารในระหว่างการเดินทางเยือนสหพันธรัฐรัสเซียของนายกรัฐมนตรีจำนวน 8 ฉบับ ในด้านต่างๆ เช่น ด้านการทหาร ความร่วมมือในการพิทักษ์สิ่งแวดล้อม ด้านการเกษตร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2. กต. รายงานว่า นายกรัฐมนตรีและคณะผู้แทนไทยเยือนสหพันธรัฐรัสเซียอย่างเป็นทางการ ระหว่างวันที่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17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19 พ.ค. 2559 และนายกรัฐมนตรีได้เข้าร่วมการประชุมสุดยอดอาเซียน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สมัยพิเศษ ที่เมืองโซชิ สหพันธรัฐรัสเซีย เพื่อฉลองครบรอบ 20 ปี ความสัมพันธ์อาเซียน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ระหว่างวันที่ 19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20 พ.ค. 2559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สรุปรายละเอียด ดังนี้</w:t>
            </w:r>
          </w:p>
          <w:p w:rsidR="001878D3" w:rsidRPr="001878D3" w:rsidRDefault="001878D3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2.1 ในระหว่างการเยือนสหพันธรัฐรัสเซียอย่างเป็นทางการ นายกรัฐมนตรีได้หารือข้อราชการกลุ่มเล็กและหารือข้อราชกการแบบเต็มคณะหรือการประชุม ครม. ย่อยร่วมกับนายกรัฐมนตรีสหพันธรัฐรัสเซีย นอกจากนี้ นายกรัฐมนตรียังได้หารือข้อราชการกับประธานาธิบดีสหพันธรัฐรัสเซียด้วย โดยได้มีการหารือในประเด็นความร่วมมือ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ทั้งในระดับทวิภาคี และในกรอบความร่วมมือพหุภาคีต่างๆ เพื่อกระชับความสัมพันธ์ระหว่างสองประเทศ และ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ร่วมผลักดันประเด็นที่มีผลประโยชน์ร่วมกันในเวทีระหว่างประเทศอื่นๆ โดยครอบคลุมการดำเนินการในสาขาต่างๆ ดังนี้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2.1.1 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การลงนามความตกลง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ทั้งสองฝ่ายได้ลงนามความตกลงรวม 15 ฉบับ โดยเป็นความตกลงภาครัฐ 6 ฉบับ ครอบคลุมความร่วมมือด้านการทหาร การเกษตร การประมง  การส่งเสริมการค้า การแลกเปลี่ยนข้อมูลธุรกรรมทางการเงิน และการปกป้องสิ่งแวดล้อม และความตกลงระหว่างภาคเอกชน 9 ฉบับ ครอบคลุมด้านต่างๆ เช่น พลังงาน การเงินการธนาคาร วิทยาศาสตร์ การส่งเสริมวิสาหกิจขนาดกลางและขนาดย่อม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2.1.2 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การจัดงาน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>Russian – Thai Business Dialogue</w:t>
            </w:r>
            <w:r w:rsidRPr="001878D3">
              <w:rPr>
                <w:color w:val="000000"/>
                <w:sz w:val="28"/>
                <w:szCs w:val="28"/>
              </w:rPr>
              <w:t xml:space="preserve">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นายกรัฐมนตรีได้เป็นประธานกล่าวเปิดงานดังกล่าว ซึ่งมีผู้เข้าร่วมเป็นนักธุรกิจรัสเซียและผู้แทนจากภาคเอกชนไทย โดยกล่าวถึงความสัมพันธ์ด้านการค้าและ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การลงทุนระหว่างไทยกับรัสเซียซึ่งยังต่ำกว่าศักยภาพที่ควรจะเป็น พร้อมทั้งเสนอให้ทั้งสองฝ่ายตั้งเป้าหมายเพิ่มมูลค่าการค้าเป็น 10 เท่า ภายใน 10 ปี และได้เชิญชวนให้ฝ่ายรัสเซียมาลงทุนในด้านการใช้วิทยาศาสตร์และเทคโนโลยีเพื่อเพิ่มมูลค่าให้กับสินค้าไทย ซึ่งรัฐมนตรีว่าการกระทรวงอุตสาหกรรมและการค้ารัสเซียได้กล่าวตอบรับข้อเสนอของนายกรัฐมนตรี และกล่าวว่า ทั้งสองฝ่ายสามารถร่วมมือกันในการพัฒนาด้านการค้าและการลงทุนให้ดียิ่งขึ้น โดยนอกจากเรื่องยุทโธปกรณ์แล้ว ทั้งสองฝ่ายยังมีศักยภาพในการค้าขายในธุรกิจเครื่องจักรยานยนตร์ และเครื่องใช้ไฟฟ้า 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ขณะที่การลงทุนก็มีโอกาสที่จะร่วมมือกันในด้านการเกษตร เช่น อาหารและน้ำตาล รวมทั้งการบริการ เช่น การศึกษาและการวิจัย</w:t>
            </w:r>
          </w:p>
          <w:p w:rsidR="001878D3" w:rsidRPr="001878D3" w:rsidRDefault="001878D3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2.2 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ประชุมสุดยอดอาเซียน </w:t>
            </w: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รัสเซีย สมัยพิเศษ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จัดขึ้นเพื่อฉลองวาระครบรอบ 20 ปี ความสัมพันธ์อาเซียน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เป็นการประชุมสุดยอดระหว่างอาเซียนกับคู่เจรจาครั้งที่ 2 ภายหลังการจัดตั้งประชาคมอาเซียน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2.2.1 ที่ประชุมได้แลกเปลี่ยนวิสัยทัศน์เกี่ยวกับการส่งเสริมความร่วมมือในอนาคตในทุกมิติ และ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การรับมือกับความมั่นคงรูปแบบใหม่ โดยข้อเสนอที่สำคัญของไทย (1) สนับสนุนบทบาทของศูนย์แพทย์ทหารอาเซียน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ที่ตั้งอยู่ในประเทศไทยและส่งเสริมให้อาเซียนและรัสเซียขยายความร่วมมือในการต่อต้านยาเสพติดร่วมกับสำนักงาน ป.ป.ส. อาเซียน (2) สนับสนุนการเพิ่มมูลค่าทางการค้าของทั้งสองฝ่ายโดยการเน้นการมีบทบาทของภาคเอกชน รวมทั้งสนับสนุนการศึกษาความเป็นไปได้ที่จะมีข้อตกลงการค้าเสรีอย่างครอบคลุมระหว่างอาเซียนกับสหภาพเศรษฐกิจยูเรเซีย </w:t>
            </w:r>
            <w:r w:rsidRPr="001878D3">
              <w:rPr>
                <w:color w:val="000000"/>
                <w:sz w:val="28"/>
                <w:szCs w:val="28"/>
              </w:rPr>
              <w:t xml:space="preserve">(Eurasian Economic Union - EAEU)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โดยนายกรัฐมนตรีได้แสดงความพร้อมที่จะเชิญผู้แทนระดับสูงของ </w:t>
            </w:r>
            <w:r w:rsidRPr="001878D3">
              <w:rPr>
                <w:color w:val="000000"/>
                <w:sz w:val="28"/>
                <w:szCs w:val="28"/>
              </w:rPr>
              <w:t xml:space="preserve">EAEU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และมิตรประเทศที่สนใจมาเยือนไทยเพื่อแลกเปลี่ยนข้อคิดเห็น และ (3) ส่งเสริมให้อาเซียนและรัสเซียขยายความร่วมมือ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ด้านการบินพลเรือน ซึ่งไทยประสงค์จะเร่งรัดให้มีความร่วมมือด้านการฝึกอบรมนักบินระหว่างทั้งสองฝ่าย ทั้งนี้ ที่ประชุม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สุดยอดอาเซียน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สมัยพิเศษ ได้รับรองปฏิญญาโซชิ ซึ่งเป็นเอกสารที่ย้ำหลักการพื้นฐานในการดำเนินความสัมพันธ์อาเซียน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รัสเซีย เพื่อมุ่งสู่การเป็นหุ้นส่วนทางยุทธศาสตร์</w:t>
            </w:r>
          </w:p>
          <w:p w:rsidR="001878D3" w:rsidRPr="001878D3" w:rsidRDefault="001878D3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2.2.2 ประธานาธิบดีรัสเซียได้แสดงวิสัยทัศน์เกี่ยวกับการมีบทบาทของรัสเซียในการส่งเสริมความมั่นคงในภูมิภาค โดยยืนยันที่จะสนับสนุนความเป็นแกนกลางของอาเซียน </w:t>
            </w:r>
            <w:r w:rsidRPr="001878D3">
              <w:rPr>
                <w:color w:val="000000"/>
                <w:sz w:val="28"/>
                <w:szCs w:val="28"/>
              </w:rPr>
              <w:t xml:space="preserve">(ASEAN centrality)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และทำงานร่วมกันกับอาเซียน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>อย่างใกล้ชิดเพื่อมุ่งสู่การเป็นหุ้นส่วนทางยุทธศาสตร์ในอนาคต</w:t>
            </w:r>
          </w:p>
          <w:p w:rsidR="001878D3" w:rsidRPr="001878D3" w:rsidRDefault="001878D3" w:rsidP="001878D3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2.2.3 ทั้งสองฝ่ายตระหนักถึงศักยภาพและผลประโยชน์ในการส่งเสริมความร่วมมือระหว่างกันที่ใกล้ชิดและครอบคลุมทุกมิติ โดยอาเซียนมองว่ารัสเซียควรมีบทบาทที่แข็งขันและสร้างสรรค์ในภูมิภาคเพื่อที่จะสร้างสมดุล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ในความสัมพันธ์กับประเทศมหาอำนาจในภูมิภาค และต้องการได้รับความร่วมมือจากรัสเซียในเรื่องที่เป็นประโยชน์ต่อการพัฒนาประเทศ เช่น เทคโนโลยี พลังงาน การค้า การลงทุน การบริหารจัดการภัยพิบัติ ในขณะที่รัสเซียต้องการได้รับการสนับสนุนจากอาเซียนต่อการเพิ่มบทบาทของตนในทางการเมืองและความมั่นคง ตลอดจนในทางเศรษฐกิจในภูมิภาคเอเชีย </w:t>
            </w:r>
            <w:r w:rsidRPr="001878D3">
              <w:rPr>
                <w:color w:val="000000"/>
                <w:sz w:val="28"/>
                <w:szCs w:val="28"/>
                <w:cs/>
              </w:rPr>
              <w:t>–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 xml:space="preserve"> แปซิฟิก</w:t>
            </w:r>
          </w:p>
          <w:p w:rsidR="001878D3" w:rsidRPr="001878D3" w:rsidRDefault="001878D3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1878D3" w:rsidRPr="001878D3" w:rsidRDefault="001878D3" w:rsidP="00883D13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กระทรวงเกษตรและสหกรณ์ ได้พิจารณาแล้วเห็นว่า ผลการเยือนฯ และผลการประชุมข้างต้นจะช่วยส่งเสริมความสัมพันธ์ทั้งด้านการเมืองและความมั่นคง ด้านเศรษฐกิจ และด้านสังคมและวัฒนธรรมระหว่างสองฝ่าย และก่อให้เกิดการอำนวยความสะดวกทางการค้าการลงทุนในภูมิภาค โดย กระทรวงเกษตรและสหกรณ์จะใช้กลไก</w:t>
            </w:r>
            <w:r w:rsidRPr="001878D3">
              <w:rPr>
                <w:color w:val="000000"/>
                <w:sz w:val="28"/>
                <w:szCs w:val="28"/>
                <w:cs/>
              </w:rPr>
              <w:br/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ความร่วมมือด้านการเกษตรภายใต้บันทึกความเข้าใจระหว่างกระทรวงเกษตรและสหกรณ์กับกระทรวงเกษตรสหพันธรัฐรัสเซียว่าด้วยความร่วมมือด้านการเกษตร และภายใต้บันทึกความเข้าใจระหว่างกรมประมงแห่งราชอาณาจักรไทยกับสำนักงานเฝ้าระวังสุขอนามัยและสัตว์แห่งสหพันธรัฐรัสเซียด้านการควบคุมความปลอดภัยผลิตภัณฑ์สัตว์น้ำที่จับจากธรรมชาติและผลิตภัณฑ์สัตว์น้ำจากการเพาะเลี้ยงที่นำเข้าและส่งออก รวมทั้งกลไกอื่นที่เกี่ยวข้องเพื่อหารือและนำไปสู่การปฏิบัติที่เป็นรูปธรรมต่อไป</w:t>
            </w: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1878D3">
              <w:rPr>
                <w:sz w:val="28"/>
                <w:szCs w:val="28"/>
              </w:rPr>
              <w:t xml:space="preserve"> </w:t>
            </w:r>
            <w:r w:rsidR="00305BEF">
              <w:rPr>
                <w:rFonts w:hint="cs"/>
                <w:sz w:val="28"/>
                <w:szCs w:val="28"/>
                <w:cs/>
              </w:rPr>
              <w:t xml:space="preserve">รับทราบผลการเยือนสหพันธรัฐรัสเซียอย่างเป็นทางการของนายกรัฐมนตรีและผลการประชุมสุดยอดอาเซียน </w:t>
            </w:r>
            <w:r w:rsidR="00305BEF">
              <w:rPr>
                <w:sz w:val="28"/>
                <w:szCs w:val="28"/>
                <w:cs/>
              </w:rPr>
              <w:t>–</w:t>
            </w:r>
            <w:r w:rsidR="00305BEF">
              <w:rPr>
                <w:rFonts w:hint="cs"/>
                <w:sz w:val="28"/>
                <w:szCs w:val="28"/>
                <w:cs/>
              </w:rPr>
              <w:t xml:space="preserve"> รัสเซีย สมัยพิเศษ และมอบหมายส่วนราชการที่เกี่ยวข้องดำเนินการ</w:t>
            </w:r>
            <w:r w:rsidR="00EF60D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305BEF">
              <w:rPr>
                <w:rFonts w:hint="cs"/>
                <w:sz w:val="28"/>
                <w:szCs w:val="28"/>
                <w:cs/>
              </w:rPr>
              <w:t>ตามที่ กต.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3" w:rsidRPr="001878D3" w:rsidRDefault="001878D3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878D3" w:rsidRPr="001878D3" w:rsidRDefault="001878D3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1878D3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1878D3">
              <w:rPr>
                <w:color w:val="000000"/>
                <w:sz w:val="28"/>
                <w:szCs w:val="28"/>
              </w:rPr>
              <w:t xml:space="preserve">: </w:t>
            </w: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กต./</w:t>
            </w:r>
            <w:r w:rsidRPr="001878D3">
              <w:rPr>
                <w:rFonts w:hint="cs"/>
                <w:sz w:val="28"/>
                <w:szCs w:val="28"/>
                <w:cs/>
              </w:rPr>
              <w:t>กษ. (สกต.)</w:t>
            </w:r>
          </w:p>
          <w:p w:rsidR="001878D3" w:rsidRPr="001878D3" w:rsidRDefault="001878D3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878D3" w:rsidRPr="001878D3" w:rsidRDefault="001878D3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เพื่อช่วยส่งเสริมความสัมพันธ์ทั้งด้านการเมืองและความมั่นคง ด้านเศรษฐกิจ และด้านสังคมและวัฒนธรรมระหว่างสองฝ่าย และก่อให้เกิดการอำนวยความสะดวกทางการค้าการลงทุนในภูมิภาค</w:t>
            </w:r>
          </w:p>
          <w:p w:rsidR="001878D3" w:rsidRPr="001878D3" w:rsidRDefault="001878D3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878D3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1878D3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1878D3" w:rsidRPr="001878D3" w:rsidRDefault="001878D3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1878D3">
              <w:rPr>
                <w:rFonts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1878D3" w:rsidRDefault="001878D3" w:rsidP="00553B29">
      <w:pPr>
        <w:rPr>
          <w:sz w:val="24"/>
          <w:szCs w:val="28"/>
        </w:rPr>
      </w:pPr>
    </w:p>
    <w:p w:rsidR="001878D3" w:rsidRDefault="001878D3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A355E5" w:rsidRPr="00A355E5" w:rsidRDefault="00A355E5" w:rsidP="00A355E5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355E5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355E5" w:rsidRPr="00A355E5" w:rsidRDefault="00A355E5" w:rsidP="00A355E5">
      <w:pPr>
        <w:spacing w:after="0"/>
        <w:jc w:val="center"/>
        <w:rPr>
          <w:b/>
          <w:bCs/>
          <w:sz w:val="28"/>
          <w:szCs w:val="28"/>
          <w:cs/>
        </w:rPr>
      </w:pPr>
      <w:r w:rsidRPr="00A355E5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A355E5" w:rsidRPr="00A355E5" w:rsidRDefault="00A355E5" w:rsidP="00A355E5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A355E5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355E5" w:rsidRPr="00A355E5" w:rsidRDefault="00A355E5" w:rsidP="00A355E5">
      <w:pPr>
        <w:spacing w:after="0" w:line="240" w:lineRule="auto"/>
        <w:rPr>
          <w:b/>
          <w:bCs/>
          <w:sz w:val="28"/>
          <w:szCs w:val="28"/>
        </w:rPr>
      </w:pPr>
      <w:r w:rsidRPr="00A355E5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A355E5">
        <w:rPr>
          <w:sz w:val="28"/>
          <w:szCs w:val="28"/>
        </w:rPr>
        <w:t xml:space="preserve"> </w:t>
      </w:r>
      <w:r w:rsidRPr="00A355E5">
        <w:rPr>
          <w:b/>
          <w:bCs/>
          <w:sz w:val="28"/>
          <w:szCs w:val="28"/>
          <w:cs/>
        </w:rPr>
        <w:t>เสนอความเห็น/เกี่ยวข้อง</w:t>
      </w:r>
      <w:r w:rsidRPr="00A355E5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A355E5" w:rsidRPr="00A355E5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E5" w:rsidRPr="00A355E5" w:rsidRDefault="00A355E5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E5" w:rsidRPr="00A355E5" w:rsidRDefault="00A355E5" w:rsidP="00883D1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355E5" w:rsidRPr="00A355E5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E5" w:rsidRPr="00A355E5" w:rsidRDefault="00A355E5" w:rsidP="00883D13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A355E5" w:rsidRPr="00A355E5" w:rsidRDefault="00A355E5" w:rsidP="00883D13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A355E5" w:rsidRPr="00A355E5" w:rsidRDefault="00A355E5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A355E5">
              <w:rPr>
                <w:color w:val="000000"/>
                <w:sz w:val="28"/>
                <w:szCs w:val="28"/>
                <w:cs/>
              </w:rPr>
              <w:t>ผลการเยือนไทยของรัฐมนตรีอาวุโสและรัฐมนตรีว่าการกระทรวงการต่างประเทศกัมพูชา</w:t>
            </w:r>
          </w:p>
          <w:p w:rsidR="00A355E5" w:rsidRPr="00A355E5" w:rsidRDefault="00A355E5" w:rsidP="00883D13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355E5" w:rsidRPr="00A355E5" w:rsidRDefault="00A355E5" w:rsidP="00883D13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355E5">
              <w:rPr>
                <w:sz w:val="28"/>
                <w:szCs w:val="28"/>
              </w:rPr>
              <w:t xml:space="preserve"> 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กต. เสนอ ครม. </w:t>
            </w:r>
            <w:r w:rsidRPr="00513F5B">
              <w:rPr>
                <w:color w:val="000000"/>
                <w:spacing w:val="-20"/>
                <w:sz w:val="28"/>
                <w:szCs w:val="28"/>
                <w:cs/>
              </w:rPr>
              <w:t>รับทราบผลการเยือนไทยอย่างเป็นทางการ</w:t>
            </w:r>
            <w:r w:rsidRPr="00A355E5">
              <w:rPr>
                <w:color w:val="000000"/>
                <w:sz w:val="28"/>
                <w:szCs w:val="28"/>
                <w:cs/>
              </w:rPr>
              <w:t>ของนายปรัก สุคน รัฐมนตรีอาวุโสและรัฐมนตรีว่าการกระทรวงการต่างประเทศแห่งราชอาณาจักรกัมพูชา เพื่อแนะนำตัวเนื่องในโอกาสรับตำแหน่งใหม่ระหว่างวันที่ 19 – 20 มิ.ย. 2559 และมอบหมายให้ส่วนราชการที่เกี่ยวข้องเร่งรัดการปฏิบัติให้เป็นไปตามผลการหารือเกี่ยวกับการส่งเสริมความสัมพันธ์ระหว่างไทย – กัมพูชา ให้เกิดผลที่เป็นรูปธรรมต่อไป</w:t>
            </w:r>
          </w:p>
          <w:p w:rsidR="00A355E5" w:rsidRPr="00A355E5" w:rsidRDefault="00A355E5" w:rsidP="00883D13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A355E5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355E5" w:rsidRPr="00A355E5" w:rsidRDefault="00A355E5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1. กต. รายงานว่า นายปรัก สุคน รัฐมนตรีอาวุโสและรัฐมนตรีว่าการกระทรวงการต่างประเทศแห่งราชอาณาจักรกัมพูชาและคณะ ได้เดินทางเยือนประเทศไทยอย่างเป็นทางการระหว่างวันที่ 19 – 20 มิ.ย. 2559 สรุปสาระสำคัญได้ดังนี้</w:t>
            </w: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 1.1 การเข้าเยี่ยมคารวะรัฐมนตรี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1.1.1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ประเด็นด้านเขตแดน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นายกรัฐมนตรีประสงค์ให้เส้นเขตแดนระหว่างไทยและกัมพูชาเป็นเส้นเขตแดนแห่งความร่วมมือเพื่อประโยชน์ของทั้งสองประเทศ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</w:rPr>
              <w:t xml:space="preserve">1.1.2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ความเชื่อมโยง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513F5B">
              <w:rPr>
                <w:color w:val="000000"/>
                <w:spacing w:val="-20"/>
                <w:sz w:val="28"/>
                <w:szCs w:val="28"/>
                <w:cs/>
              </w:rPr>
              <w:t>นายกรัฐมนตรีขอเร่งให้รัดการ</w:t>
            </w:r>
            <w:r w:rsidRPr="00A355E5">
              <w:rPr>
                <w:color w:val="000000"/>
                <w:sz w:val="28"/>
                <w:szCs w:val="28"/>
                <w:cs/>
              </w:rPr>
              <w:t>ดำเนินการด้านความเชื่อมโยงเพื่อให้สามารถดำเนินการได้ภายในปี 2559 ทั้งเส้นทางรถไฟและการเดินเรือชายฝั่ง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1.1.3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การพัฒนาจุดผ่านแดนถาวรหนองเอี่ยน – สตึงบท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ฝ่ายไทยยินดีสร้างสะพานข้ามพรมแดน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ในบริเวณดังกล่าวและสนับสนุนเงินให้เปล่าสำหรับการก่อสร้าง จำนวน 170 ล้านบาทให้กัมพูชา โดยขอให้เร่งรัด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การก่อสร้างสะพานดังกล่าวให้แล้วเสร็จโดยเร็ว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1.1.4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การท่องเที่ยว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ฝ่ายไทยส่งเสริมให้มีความร่วมมือด้านการท่องเที่ยวในลักษณะ </w:t>
            </w:r>
            <w:r w:rsidRPr="00A355E5">
              <w:rPr>
                <w:color w:val="000000"/>
                <w:sz w:val="28"/>
                <w:szCs w:val="28"/>
              </w:rPr>
              <w:t xml:space="preserve">package </w:t>
            </w:r>
            <w:r w:rsidRPr="00A355E5">
              <w:rPr>
                <w:color w:val="000000"/>
                <w:sz w:val="28"/>
                <w:szCs w:val="28"/>
                <w:cs/>
              </w:rPr>
              <w:t>ร่วมกัน หรือไทย + 1 หรือกัมพูชา + 1 โดยให้มีการแลกเปลี่ยนการบินตรงระหว่างกันตลอดทั้งปี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lastRenderedPageBreak/>
              <w:t xml:space="preserve">1.1.5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การค้า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ฝ่ายไทยประสงค์ให้เพิ่มปริมาณการค้าชายแดนระหว่างกันและยินดีให้มีการขนส่งสินค้า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นำผ่านประเทศไทยแต่อาจมีการสุ่มตรวจสินค้าเพื่อรักษามาตรฐานสินค้า นอกจากนี้ ไทยประสงค์ให้มีการแก้ไขปัญหาการลักลอบค้าขายสินค้าผิดกฎหมายบริเวณชายแดน และสินค้าละเมิดลิขสิทธิ์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1.1.6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การแก้ไขปัญหาการลักลอบตัดไม้พะยูงบริเวณชายแดนไทย – กัมพูชา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ไทยยืนยันว่า ไม่ใช้อาวุธกับชาวกัมพูชาที่เข้ามาลักลอบตัดไม้พะยูง เว้นแต่กรณีที่ผู้ลักลอบใช้อาวุธก่อน และหากพบเห็นการกระทำความผิดขอให้แจ้งกองกำลังหรือสำนักงานประสานงานชายแดน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1.1.7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แรงงาน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ฝ่ายไทยประสงค์ให้กัมพูชาดูแลแรงงานกัมพูชาที่เข้ามาทำงานในประเทศไทยตั้งแต่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ต้นทาง เพื่อไม่เปิดโอกาสสำหรับการทุจริต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1.1.8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ความร่วมมือด้านพลังงาน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นายกรัฐมนตรีขอให้ทั้งสองฝ่ายเร่งรัดการเจรจาความร่วมมือแสวงหาแหล่งพลังงานร่วมกันในอ่าวไทยโดยให้ดำเนินการในพื้นที่ที่ไม่มีปัญหาก่อน เพื่อเป็นแนวทางนำร่องความร่วมมือ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ในอนาคต และเป็นเขตแดนผลประโยชน์ร่วมกัน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1.1.9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โครงการเขื่อนไฟฟ้าพลังงานน้ำสตึงเมนัม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ฝ่ายไทยขอความร่วมมือกัมพูชาในการ</w:t>
            </w:r>
            <w:r w:rsidRPr="00A355E5">
              <w:rPr>
                <w:color w:val="000000"/>
                <w:spacing w:val="-20"/>
                <w:sz w:val="28"/>
                <w:szCs w:val="28"/>
                <w:cs/>
              </w:rPr>
              <w:t>ผันน้ำมายังฝั่งไทย</w:t>
            </w:r>
            <w:r w:rsidRPr="00A355E5">
              <w:rPr>
                <w:color w:val="000000"/>
                <w:sz w:val="28"/>
                <w:szCs w:val="28"/>
                <w:cs/>
              </w:rPr>
              <w:t>ผ่านโครงการเขื่อนไฟฟ้าพลังงานน้ำสตึงเมนัมและขอให้กัมพูชากำหนดค่าบำรุง ซึ่งฝ่ายไทยยินดีจ่ายตามหลักปฏิบัติต่างตอบแทน และฝ่ายไทยจะซื้อไฟฟ้าจากกัมพูชาด้วย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1.1.10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ความร่วมมือด้านวัฒนธรรม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ฝ่ายไทยพร้อมให้ความร่วมมือในการส่งมอบโบราณวัตถุที่เหลืออยู่ จำนวน 20 ชิ้น หากฝ่ายกัมพูชามีหลักฐานที่พิสูจน์ได้ว่าโบราณวัตถุดังกล่าวมีที่มาจากกัมพูชา</w:t>
            </w: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 1.2 การหารือระหว่างรัฐมนตรีว่าการกระทรวงการต่างประเทศกับรัฐมนตรีอาวุโสและรัฐมนตรีว่าการกระทรวงการต่างประเทศแห่งราชอาณาจักรกัมพูชา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1.2.1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การประชุมคณะกรรมาธิการร่วมว่าด้วยความร่วมมือทวิภาคี ไทย – กัมพูชา ครั้งที่ 10 </w:t>
            </w:r>
            <w:r w:rsidRPr="00A355E5">
              <w:rPr>
                <w:color w:val="000000"/>
                <w:sz w:val="28"/>
                <w:szCs w:val="28"/>
                <w:cs/>
              </w:rPr>
              <w:t>กัมพูชาเห็นชอบกับข้อเสนอของไทยที่จะจัดการประชุมฯ ในเดือน ส.ค. 2559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1.2.2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ความร่วมมือด้านการต่อต้านการค้ามนุษย์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ไทยเสนอให้ทั้งสองฝ่ายร่วมมืออย่างใกล้ชิดเพื่อแก้ไขปัญหาการค้าทาสสมัยใหม่ และต้องร่วมกันหาแนวทางแก้ไขปัญหาค้ามนุษย์ให้ได้อย่างยั่งยืน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1.2.3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ปัญหาการลักลอบตัดไม้พะยูงบริเวณชายแดนไทย – กัมพูชา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ไทยเสนอให้ทั้งสองฝ่ายให้ความรู้แก่ประชาชนตามแนวชายแดนเพื่อหลีกเลี่ยงการลักลอบตัดไม้ผิดกฎหมายและให้มีการประสานงานในพื้นที่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</w:rPr>
              <w:t xml:space="preserve">1.2.4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การเชื่อมโยงเส้นทางรถไฟ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513F5B">
              <w:rPr>
                <w:color w:val="000000"/>
                <w:spacing w:val="-20"/>
                <w:sz w:val="28"/>
                <w:szCs w:val="28"/>
                <w:cs/>
              </w:rPr>
              <w:t>กัมพูชาขอรับความช่วยเหลือจัดตั้งสถานี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เชื่อมต่อเส้นทาง </w:t>
            </w:r>
            <w:r w:rsidRPr="00A355E5">
              <w:rPr>
                <w:color w:val="000000"/>
                <w:sz w:val="28"/>
                <w:szCs w:val="28"/>
              </w:rPr>
              <w:t xml:space="preserve">(interchange station) </w:t>
            </w:r>
            <w:r w:rsidRPr="00A355E5">
              <w:rPr>
                <w:color w:val="000000"/>
                <w:sz w:val="28"/>
                <w:szCs w:val="28"/>
                <w:cs/>
              </w:rPr>
              <w:t>ที่ปอยเปต และซ่อมแซมสถานีรถไฟปอยเปตเพื่อสามารถเดินรถระหว่างกรุงเทพฯ – กรุงพนมเปญได้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1.2.5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การพัฒนาจุดผ่านแดนถาวรหนองเอี่ยน – สตึงบท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กัมพูชาขอบคุณไทยที่ให้ความช่วยเหลือก่อสร้างสะพานข้ามพรมแดน ซึ่งจะเริ่มก่อสร้างภายในปี 2559 และความช่วยเหลือเงินกู้ 928 ล้านบาท สำหรับ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</w:r>
            <w:r w:rsidRPr="00A355E5">
              <w:rPr>
                <w:color w:val="000000"/>
                <w:sz w:val="28"/>
                <w:szCs w:val="28"/>
                <w:cs/>
              </w:rPr>
              <w:lastRenderedPageBreak/>
              <w:t>การพัฒนาจุดผ่านแดนฯ โดยคาดว่าจะก่อสร้างแล้วเสร็จในปี 2561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1.2.6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การลักลอบค้าขายบริเวณชายแดนผิดกฎหมาย </w:t>
            </w:r>
            <w:r w:rsidRPr="00A355E5">
              <w:rPr>
                <w:color w:val="000000"/>
                <w:sz w:val="28"/>
                <w:szCs w:val="28"/>
                <w:cs/>
              </w:rPr>
              <w:t>กัมพูชาประสงค์รับข้อมูลเกี่ยวกับการจัดตั้งสหกรณ์การเกษตรตามแนวทางประชารัฐซึ่งฝ่ายไทยเสนอให้กัมพูชามาศึกษาดูงานในเรื่องนี้ โดยขอให้เอกอัครราชทูตกัมพูชาประจำประเทศไทยประสานงานในรายละเอียดต่อไป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1.2.7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ความร่วมมือด้านวัฒนธรรม </w:t>
            </w:r>
            <w:r w:rsidRPr="00A355E5">
              <w:rPr>
                <w:color w:val="000000"/>
                <w:sz w:val="28"/>
                <w:szCs w:val="28"/>
                <w:cs/>
              </w:rPr>
              <w:t>กัมพูชาขอบคุณฝ่ายไทยที่ส่งคืนโบราณวัตถุ 16 ชิ้น ขณะนี้ผู้เชี่ยวชาญกัมพูชาอยู่ระหว่างหาหลักฐานเพิ่มเติมเพื่อพิสูจน์แหล่งกำเนิดของโบราณวัตถุที่เหลือ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1.2.8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โครงการพระราชทานความช่วยเหลือด้านการศึกษาและสาธารณสุข </w:t>
            </w:r>
            <w:r w:rsidRPr="00A355E5">
              <w:rPr>
                <w:color w:val="000000"/>
                <w:sz w:val="28"/>
                <w:szCs w:val="28"/>
                <w:cs/>
              </w:rPr>
              <w:t>ฝ่ายไทยขอความร่วมมือกัมพูชาสานต่อโครงการพระราชทานความช่วยเหลือด้านการศึกษาและสาธารณสุข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1.2.9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การก่อสร้างศูนย์แรกรับเหยื่อการค้ามนุษย์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กัมพูชาแจ้งว่า เห็นชอบกับร่างบันทึกความเข้าใจ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ว่าด้วยการก่อสร้างศูนย์แรกรับเหยื่อการค้ามนุษย์ที่ฝ่ายไทยเสนอ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1.2.10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การเจรจาเพื่อจัดทำความตกลงต่างๆ ซึ่งอยู่ระหว่างดำเนินการ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ฝ่ายไทยขอให้ทั้งสองฝ่ายเร่งรัดการเจรจาร่างอนุสัญญาว่าด้วยการเว้นการเก็บภาษีซ้อนและการแก้ไขบทเพิ่มเติมของการเริ่มใช้ความตกลงว่าด้วยการขนส่งข้ามพรมแดนในอนุภูมิภาคลุ่มน้ำโขงให้ได้ข้อยุติโดยเร็ว</w:t>
            </w:r>
          </w:p>
          <w:p w:rsidR="00A355E5" w:rsidRPr="00A355E5" w:rsidRDefault="00A355E5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2. การเยือนครั้งนี้ ยังเป็นประโยชน์อย่างยิ่งในการเตรียมความพร้อมสำหรับการประชุม</w:t>
            </w:r>
            <w:r w:rsidRPr="00A355E5">
              <w:rPr>
                <w:color w:val="000000"/>
                <w:spacing w:val="-20"/>
                <w:sz w:val="28"/>
                <w:szCs w:val="28"/>
                <w:cs/>
              </w:rPr>
              <w:t>คณะกรรมาธิการ</w:t>
            </w:r>
            <w:r w:rsidRPr="00A355E5">
              <w:rPr>
                <w:color w:val="000000"/>
                <w:sz w:val="28"/>
                <w:szCs w:val="28"/>
                <w:cs/>
              </w:rPr>
              <w:t>ร่วมว่าด้วยความร่วมมือทวิภาคี ไทย – กัมพูชา ครั้งที่ 10 ซึ่งจะจัดขึ้นที่ประเทศไทยในเดือน ส.ค. 2559 และการประชุมร่วมนายกรัฐมนตรีและรัฐมนตรีอย่างไม่เป็นทางการ ไทย – กัมพูชา ครั้งที่ 3 ซึ่งจะจัดขึ้นที่กัมพูชาต่อไป</w:t>
            </w:r>
          </w:p>
          <w:p w:rsidR="00A355E5" w:rsidRPr="00A355E5" w:rsidRDefault="00A355E5" w:rsidP="00883D13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3. กต. พิจารณาแล้วเห็นว่า เพื่อเร่งรัดการปฏิบัติให้เป็นไปตามผลการหารือข้างต้นให้เกิดผลที่เป็นรูปธรรมต่อไป จึงเห็นควรให้ ครม. มอบหมายหน่วยงานที่เกี่ยวข้อง ได้แก่ กห. กค. กก. พม. กษ. คค. ทส. พน. พณ. มท. รง. วธ. สศช. สมช. และ ตช. รับไปดำเนินการตามผลการเยือนฯ ดังนี้</w:t>
            </w: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 3.1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ภาพรวม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เช่น การประชุม</w:t>
            </w:r>
            <w:r w:rsidRPr="00A355E5">
              <w:rPr>
                <w:color w:val="000000"/>
                <w:sz w:val="28"/>
                <w:szCs w:val="28"/>
              </w:rPr>
              <w:t xml:space="preserve"> JC </w:t>
            </w:r>
            <w:r w:rsidRPr="00A355E5">
              <w:rPr>
                <w:color w:val="000000"/>
                <w:sz w:val="28"/>
                <w:szCs w:val="28"/>
                <w:cs/>
              </w:rPr>
              <w:t>ไทย – กัมพูชา ครั้งที่ 10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หน่วยงานที่เกี่ยวข้อง</w:t>
            </w:r>
            <w:r w:rsidRPr="00A355E5">
              <w:rPr>
                <w:color w:val="000000"/>
                <w:sz w:val="28"/>
                <w:szCs w:val="28"/>
              </w:rPr>
              <w:t xml:space="preserve"> : </w:t>
            </w:r>
            <w:r w:rsidRPr="00A355E5">
              <w:rPr>
                <w:color w:val="000000"/>
                <w:sz w:val="28"/>
                <w:szCs w:val="28"/>
                <w:cs/>
              </w:rPr>
              <w:t>กต.</w:t>
            </w: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 3.2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ด้านความมั่นคง </w:t>
            </w:r>
            <w:r w:rsidRPr="00A355E5">
              <w:rPr>
                <w:color w:val="000000"/>
                <w:sz w:val="28"/>
                <w:szCs w:val="28"/>
                <w:cs/>
              </w:rPr>
              <w:t>ได้แก่การแก้ไขปัญหาบริเวณชายแดน/ประเด็นด้านเขตแดน ความร่วมมือ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ด้านการต่อต้านการค้ามนุษย์การปราบปรามการลักลอบตัดไม้พะยูง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หน่วยงานที่เกี่ยวข้อง</w:t>
            </w:r>
            <w:r w:rsidRPr="00A355E5">
              <w:rPr>
                <w:color w:val="000000"/>
                <w:sz w:val="28"/>
                <w:szCs w:val="28"/>
              </w:rPr>
              <w:t xml:space="preserve"> : </w:t>
            </w:r>
            <w:r w:rsidRPr="00A355E5">
              <w:rPr>
                <w:color w:val="000000"/>
                <w:sz w:val="28"/>
                <w:szCs w:val="28"/>
                <w:cs/>
              </w:rPr>
              <w:t>กต./กห./พม./ทส./มท./สมช./ตช.</w:t>
            </w: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 3.3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ด้านเศรษฐกิจ </w:t>
            </w:r>
            <w:r w:rsidRPr="00A355E5">
              <w:rPr>
                <w:color w:val="000000"/>
                <w:sz w:val="28"/>
                <w:szCs w:val="28"/>
                <w:cs/>
              </w:rPr>
              <w:t>เช่น การค้าชายแดน การนำผ่านสินนค้าโครงการเขื่อนไฟฟ้าพลังงานน้ำสตึงเมนัม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ความเชื่อมโยงการท่องเที่ยว แรงงาน</w:t>
            </w:r>
          </w:p>
          <w:p w:rsidR="00A355E5" w:rsidRPr="00A355E5" w:rsidRDefault="00A355E5" w:rsidP="00883D13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หน่วยงานที่เกี่ยวข้อง</w:t>
            </w:r>
            <w:r w:rsidRPr="00A355E5">
              <w:rPr>
                <w:color w:val="000000"/>
                <w:sz w:val="28"/>
                <w:szCs w:val="28"/>
              </w:rPr>
              <w:t xml:space="preserve"> : </w:t>
            </w:r>
            <w:r w:rsidRPr="00A355E5">
              <w:rPr>
                <w:color w:val="000000"/>
                <w:sz w:val="28"/>
                <w:szCs w:val="28"/>
                <w:cs/>
              </w:rPr>
              <w:t>กค./กก./กษ./คค./พน./พณ./มท./รง./วธ./สศช.</w:t>
            </w:r>
          </w:p>
          <w:p w:rsidR="00513F5B" w:rsidRDefault="00513F5B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</w:p>
          <w:p w:rsidR="00A355E5" w:rsidRPr="00A355E5" w:rsidRDefault="00A355E5" w:rsidP="00883D13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lastRenderedPageBreak/>
              <w:t xml:space="preserve"> 3.4 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ด้านสังคม การศึกษา และวัฒนธรรม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เช่น โครงการพระราชทานด้านการศึกษาและสาธารณสุข 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การก่อสร้างศูนย์แรกรับเหยื่อการค้ามนุษย์</w:t>
            </w:r>
          </w:p>
          <w:p w:rsidR="00A355E5" w:rsidRPr="00A355E5" w:rsidRDefault="00A355E5" w:rsidP="00883D13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หน่วยงานที่เกี่ยวข้อง</w:t>
            </w:r>
            <w:r w:rsidRPr="00A355E5">
              <w:rPr>
                <w:color w:val="000000"/>
                <w:sz w:val="28"/>
                <w:szCs w:val="28"/>
              </w:rPr>
              <w:t xml:space="preserve"> : 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กต./รง./วธ. กองราชเลขานุการในพระองค์สมเด็จพระเทพรัตนราชสุดาฯ 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สยามบรมราชกุมารี</w:t>
            </w:r>
          </w:p>
          <w:p w:rsidR="00A355E5" w:rsidRPr="00A355E5" w:rsidRDefault="00A355E5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A355E5">
              <w:rPr>
                <w:sz w:val="28"/>
                <w:szCs w:val="28"/>
              </w:rPr>
              <w:t xml:space="preserve"> </w:t>
            </w:r>
            <w:r w:rsidR="00AB1576">
              <w:rPr>
                <w:rFonts w:hint="cs"/>
                <w:sz w:val="28"/>
                <w:szCs w:val="28"/>
                <w:cs/>
              </w:rPr>
              <w:t>รับทราบผลการเยือนไทยของรัฐมนตรีอาวุโสและรัฐมนตรีว่าการกระทรวงการต่างประเทศแห่งราชอาณาจักรกัมพูชา และมอบหมายหน่วยงานต่างๆ ดำเนินการในส่วนที่เกี่ยวข้องต่อไป</w:t>
            </w:r>
            <w:r w:rsidR="00EF60D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B1576">
              <w:rPr>
                <w:rFonts w:hint="cs"/>
                <w:sz w:val="28"/>
                <w:szCs w:val="28"/>
                <w:cs/>
              </w:rPr>
              <w:t>ตามที่ กต.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E5" w:rsidRPr="00A355E5" w:rsidRDefault="00A355E5" w:rsidP="00883D1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355E5" w:rsidRPr="00A355E5" w:rsidRDefault="00A355E5" w:rsidP="00883D13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355E5">
              <w:rPr>
                <w:color w:val="000000"/>
                <w:sz w:val="28"/>
                <w:szCs w:val="28"/>
              </w:rPr>
              <w:t xml:space="preserve">: </w:t>
            </w:r>
            <w:r w:rsidRPr="00A355E5">
              <w:rPr>
                <w:color w:val="000000"/>
                <w:sz w:val="28"/>
                <w:szCs w:val="28"/>
                <w:cs/>
              </w:rPr>
              <w:t>กต./</w:t>
            </w:r>
            <w:r w:rsidRPr="00A355E5">
              <w:rPr>
                <w:sz w:val="28"/>
                <w:szCs w:val="28"/>
                <w:cs/>
              </w:rPr>
              <w:t>กษ. (สกต.)</w:t>
            </w:r>
          </w:p>
          <w:p w:rsidR="00A355E5" w:rsidRPr="00A355E5" w:rsidRDefault="00A355E5" w:rsidP="00883D13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355E5" w:rsidRPr="00A355E5" w:rsidRDefault="00A355E5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355E5" w:rsidRPr="00A355E5" w:rsidRDefault="00A355E5" w:rsidP="00883D13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เพื่อเร่งรัดการปฏิบัติให้เป็นไปตามผลการหารือที่เป็นรูปธรรมต่อไป</w:t>
            </w:r>
          </w:p>
          <w:p w:rsidR="00A355E5" w:rsidRPr="00A355E5" w:rsidRDefault="00A355E5" w:rsidP="00883D13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355E5" w:rsidRPr="00A355E5" w:rsidRDefault="00A355E5" w:rsidP="00883D13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A355E5" w:rsidRDefault="00A355E5" w:rsidP="00553B29">
      <w:pPr>
        <w:rPr>
          <w:sz w:val="24"/>
          <w:szCs w:val="28"/>
          <w:cs/>
        </w:rPr>
      </w:pPr>
    </w:p>
    <w:p w:rsidR="00A355E5" w:rsidRDefault="00A355E5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A355E5" w:rsidRPr="00A355E5" w:rsidRDefault="00A355E5" w:rsidP="00A355E5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355E5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355E5" w:rsidRPr="00A355E5" w:rsidRDefault="00A355E5" w:rsidP="00A355E5">
      <w:pPr>
        <w:spacing w:after="0"/>
        <w:jc w:val="center"/>
        <w:rPr>
          <w:b/>
          <w:bCs/>
          <w:sz w:val="28"/>
          <w:szCs w:val="28"/>
        </w:rPr>
      </w:pPr>
      <w:r w:rsidRPr="00A355E5">
        <w:rPr>
          <w:b/>
          <w:bCs/>
          <w:sz w:val="28"/>
          <w:szCs w:val="28"/>
          <w:cs/>
        </w:rPr>
        <w:t>ครั้งที่ 30/2559 วันอังคารที่ 2</w:t>
      </w:r>
      <w:r w:rsidRPr="00A355E5">
        <w:rPr>
          <w:b/>
          <w:bCs/>
          <w:sz w:val="28"/>
          <w:szCs w:val="28"/>
        </w:rPr>
        <w:t xml:space="preserve"> </w:t>
      </w:r>
      <w:r w:rsidRPr="00A355E5">
        <w:rPr>
          <w:b/>
          <w:bCs/>
          <w:sz w:val="28"/>
          <w:szCs w:val="28"/>
          <w:cs/>
        </w:rPr>
        <w:t xml:space="preserve">สิงหาคม </w:t>
      </w:r>
      <w:r w:rsidRPr="00A355E5">
        <w:rPr>
          <w:b/>
          <w:bCs/>
          <w:sz w:val="28"/>
          <w:szCs w:val="28"/>
        </w:rPr>
        <w:t>255</w:t>
      </w:r>
      <w:r w:rsidRPr="00A355E5">
        <w:rPr>
          <w:b/>
          <w:bCs/>
          <w:sz w:val="28"/>
          <w:szCs w:val="28"/>
          <w:cs/>
        </w:rPr>
        <w:t>9</w:t>
      </w:r>
    </w:p>
    <w:p w:rsidR="00A355E5" w:rsidRPr="00A355E5" w:rsidRDefault="00A355E5" w:rsidP="00A355E5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355E5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355E5" w:rsidRPr="00A355E5" w:rsidRDefault="00A355E5" w:rsidP="00A355E5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A355E5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A355E5" w:rsidRPr="00A355E5" w:rsidTr="00883D13">
        <w:trPr>
          <w:trHeight w:val="272"/>
        </w:trPr>
        <w:tc>
          <w:tcPr>
            <w:tcW w:w="9039" w:type="dxa"/>
          </w:tcPr>
          <w:p w:rsidR="00A355E5" w:rsidRPr="00A355E5" w:rsidRDefault="00A355E5" w:rsidP="00A355E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A355E5" w:rsidRPr="00A355E5" w:rsidRDefault="00A355E5" w:rsidP="00A355E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355E5" w:rsidRPr="00A355E5" w:rsidTr="00883D13">
        <w:trPr>
          <w:trHeight w:val="2072"/>
        </w:trPr>
        <w:tc>
          <w:tcPr>
            <w:tcW w:w="9039" w:type="dxa"/>
          </w:tcPr>
          <w:p w:rsidR="00A355E5" w:rsidRPr="00A355E5" w:rsidRDefault="00A355E5" w:rsidP="00A355E5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A355E5" w:rsidRPr="00A355E5" w:rsidRDefault="00A355E5" w:rsidP="00A355E5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355E5" w:rsidRPr="00A355E5" w:rsidRDefault="00A355E5" w:rsidP="00A355E5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A355E5">
              <w:rPr>
                <w:color w:val="000000"/>
                <w:sz w:val="28"/>
                <w:szCs w:val="28"/>
              </w:rPr>
              <w:t xml:space="preserve">: </w:t>
            </w:r>
            <w:r w:rsidRPr="00A355E5">
              <w:rPr>
                <w:color w:val="000000"/>
                <w:sz w:val="28"/>
                <w:szCs w:val="28"/>
                <w:cs/>
              </w:rPr>
              <w:t>ผลการเยือนสาธารณรัฐอินเดียอย่างเป็นทางการของรองนายกรัฐมนตรี</w:t>
            </w:r>
          </w:p>
          <w:p w:rsidR="00A355E5" w:rsidRPr="00A355E5" w:rsidRDefault="00A355E5" w:rsidP="00A355E5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355E5" w:rsidRPr="00A355E5" w:rsidRDefault="00A355E5" w:rsidP="00A355E5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A355E5">
              <w:rPr>
                <w:color w:val="000000"/>
                <w:sz w:val="28"/>
                <w:szCs w:val="28"/>
                <w:cs/>
              </w:rPr>
              <w:t>กต. เสนอ ครม. รับทราบผลการเยือนสาธารณรัฐอินเดียอย่างเป็นทางการของนายกรัฐมนตรี และพิจารณา</w:t>
            </w:r>
            <w:r w:rsidR="00513F5B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A355E5">
              <w:rPr>
                <w:color w:val="000000"/>
                <w:sz w:val="28"/>
                <w:szCs w:val="28"/>
                <w:cs/>
              </w:rPr>
              <w:t>สั่งการให้หน่วยงานที่เกี่ยวข้อง ดำเนินการในส</w:t>
            </w:r>
            <w:r>
              <w:rPr>
                <w:color w:val="000000"/>
                <w:sz w:val="28"/>
                <w:szCs w:val="28"/>
                <w:cs/>
              </w:rPr>
              <w:t>่วนที่เกี่ยวข้องต่อไปในโอกาสแรก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  <w:r w:rsidRPr="00A355E5">
              <w:rPr>
                <w:color w:val="000000"/>
                <w:sz w:val="28"/>
                <w:szCs w:val="28"/>
              </w:rPr>
              <w:t xml:space="preserve"> 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กต. รายงาน นายกรัฐมนตรี รองนายกรัฐมนตรี (นายสมคิด จาตุศรีพิทักษ์) และคณะผู้แทนไทยเยือนสาธารณรัฐอินเดียอย่างเป็นทางการ ตามคำเชิญของนายกรัฐมนตรีอินเดีย (นายนเรนทร โมที) ระหว่างวันที่ 16 – 18 มิ.ย. 2559 ดังนี้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1. นายกรัฐมนตรีได้หารือและมอบนโยบายแก่ทีมประเทศไทยในอินเดียหารือข้อราชการกลุ่มเล็กและแบบเต็มคณะกับนายกรัฐมนตรีอินเดีย โดยทั้งสองฝ่ายได้หารือในประเด็นความร่วมมือทั้งในระดับทวิภาคีและพหุภาคีต่างๆ เพื่อกระชับความสัมพันธ์ระหว่างสองประเทศ และร่วมผลักดันประเด็นที่มีผลประโยชน์ร่วมกันในเวทีระหว่างประเทศครอบคลุม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การดำเนินการในสาขาต่างๆ เช่น ความร่วมมือด้านการเมือง ความมั่นคงและการทหารการค้าการลงทุน ความเชื่อมโยง ความร่วมมือระดับประชาชน และกรอบอนุภูมิภาค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2. นายกรัฐมนตรีและนายกรัฐมนตรีอินเดียร่วมเป็นสักขีพยานในพิธีลงนามความตกลง 2 ฉบับได้แก่ แผนปฏิบัติการว่าด้วยโครงการแลกเปลี่ยนทางวัฒนธรรมไทยอินเดีย ฉบับที่ 3 และบันทึกความเข้าใจว่าด้วยความร่วมมือ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 xml:space="preserve">ด้านวิชชาการระหว่างมหาวิทยาลัยนาคาแลนด์กับมหาวิทยาลัยเชียงใหม่ ทั้งนี้ มีการลงนามบันทึกความเข้าใจระหว่างธนาคารกสิกรไทย จำกัด (มหาชน) กับธนาคาร </w:t>
            </w:r>
            <w:r w:rsidRPr="00A355E5">
              <w:rPr>
                <w:color w:val="000000"/>
                <w:sz w:val="28"/>
                <w:szCs w:val="28"/>
              </w:rPr>
              <w:t xml:space="preserve">Axis </w:t>
            </w:r>
            <w:r w:rsidRPr="00A355E5">
              <w:rPr>
                <w:color w:val="000000"/>
                <w:sz w:val="28"/>
                <w:szCs w:val="28"/>
                <w:cs/>
              </w:rPr>
              <w:t>จำกัด เป็นกิจกรรมคู่ขนานของภาคเอกชนด้วย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 xml:space="preserve">3. นายกรัฐมนตรีมอบหมายให้รองนายกรัฐมนตรี (นายสมคิด จาตุศรีพิทักษ์) และ ปลัดกระทรวงการต่างประเทศเยือนอินเดียเพื่อติดตามและผลักดันความคืบหน้าตามผลการเยือนอินเดียของนายกรัฐมนตรีในครั้งนี้ ซึ่งผลการเยือนดังกล่าว มีการหารือทวิภาคี ซึ่งเป็นการแสดงเจตนารมณ์ทางการเมือง และเกี่ยวกับความสัมพันธ์ระหว่างประเทศ </w:t>
            </w:r>
            <w:r>
              <w:rPr>
                <w:color w:val="000000"/>
                <w:sz w:val="28"/>
                <w:szCs w:val="28"/>
                <w:cs/>
              </w:rPr>
              <w:br/>
            </w:r>
            <w:r w:rsidRPr="00A355E5">
              <w:rPr>
                <w:color w:val="000000"/>
                <w:sz w:val="28"/>
                <w:szCs w:val="28"/>
                <w:cs/>
              </w:rPr>
              <w:lastRenderedPageBreak/>
              <w:t>ซึ่งมีประเด็นที่ต้องติดตามจำเป็นต้องนำเสนอคณะรัฐมนตรีพิจารณามอบหมายหน่วยงานที่เกี่ยวข้อง เช่น กห. กต. พม. กษ. คค. ทก. พณ. ยธ. วธ. ศธ. อก. สขช. สมช. สศช. สกท. พศ. อส. ททท. ดำเนินการในส่วนที่เกี่ยวข้องต่อไปในโอกาสแรก ดังนี้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4"/>
              <w:gridCol w:w="2835"/>
              <w:gridCol w:w="5245"/>
            </w:tblGrid>
            <w:tr w:rsidR="00A355E5" w:rsidRPr="00A355E5" w:rsidTr="00797C01">
              <w:tc>
                <w:tcPr>
                  <w:tcW w:w="704" w:type="dxa"/>
                </w:tcPr>
                <w:p w:rsidR="00A355E5" w:rsidRPr="00A355E5" w:rsidRDefault="00A355E5" w:rsidP="00A355E5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ประเด็น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หน่วยงานที่เกี่ยวข้อง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318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ภาพรวม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กห., พณ., วธ., สขช., สมช., สศช., อก., สกท.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-108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ความร่วมมือด้านการเมืองและการแลกเปลี่ยนการเยือนระดับสูง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กต., กห., พณ., วธ., สขช., สมช., สศช., อก., สกท.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ความร่วมมือด้านความมั่นคง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กต., กห., ทก., ยธ., สขช., สมช., อส., สกท.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การค้าการลงทุน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กต., กษ., พณ., สกท., อก., สภาหอการค้าฯ สภาอุตสาหกรรมฯ สมาคมธนาคารไทย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ความร่วมมือด้านความเชื่อมโยง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กต., คค., สศช., อก.,  สกท., สภาหอการค้าฯ สภาอุตสาหกรรมฯ สมาคมธนาคารไทย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ความร่วมมือระดับประชาชน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กก., กต., วธ., ททท., ทก., ศธ., พศ.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สถานการณ์ในภูมิภาค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 / กห. / พม. / สมช. / สขช.</w:t>
                  </w:r>
                </w:p>
              </w:tc>
            </w:tr>
            <w:tr w:rsidR="00A355E5" w:rsidRPr="00A355E5" w:rsidTr="00797C01">
              <w:tc>
                <w:tcPr>
                  <w:tcW w:w="704" w:type="dxa"/>
                  <w:vAlign w:val="center"/>
                </w:tcPr>
                <w:p w:rsidR="00A355E5" w:rsidRPr="00A355E5" w:rsidRDefault="00A355E5" w:rsidP="00797C01">
                  <w:pPr>
                    <w:tabs>
                      <w:tab w:val="left" w:pos="-113"/>
                    </w:tabs>
                    <w:spacing w:after="0" w:line="240" w:lineRule="auto"/>
                    <w:ind w:right="-108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ind w:right="317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ความร่วมมือในกรอบพหุภาคี</w:t>
                  </w:r>
                </w:p>
              </w:tc>
              <w:tc>
                <w:tcPr>
                  <w:tcW w:w="5245" w:type="dxa"/>
                </w:tcPr>
                <w:p w:rsidR="00A355E5" w:rsidRPr="00A355E5" w:rsidRDefault="00A355E5" w:rsidP="00A355E5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A355E5">
                    <w:rPr>
                      <w:color w:val="000000"/>
                      <w:sz w:val="28"/>
                      <w:szCs w:val="28"/>
                      <w:cs/>
                    </w:rPr>
                    <w:t>กต. / คค. / พณ. / สศช. / อก.</w:t>
                  </w:r>
                </w:p>
              </w:tc>
            </w:tr>
          </w:tbl>
          <w:p w:rsidR="00A355E5" w:rsidRPr="00A355E5" w:rsidRDefault="00A355E5" w:rsidP="00A355E5">
            <w:pPr>
              <w:tabs>
                <w:tab w:val="left" w:pos="570"/>
              </w:tabs>
              <w:spacing w:before="120"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A355E5">
              <w:rPr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A355E5" w:rsidRPr="00A355E5" w:rsidRDefault="00A355E5" w:rsidP="00A355E5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กษ พิจารณาแล้วเห็นด้วยว่า ผลการเยือนฯ ดังกล่าวเป็นการกระชับความสัมพันธ์ในทุกๆ ด้าน และจะเป็นลู่ทางในการเพิ่มพูนมูลค่าทางเศรษฐกิจระหว่างกัน โดยเฉพาะการริเริ่มการหารือในประเด็นอุปสรรคด้านภาษีซึ่งเห็นอุปสรรคสำคัญสำหรับการส่งออกสินค้าเกษตรของไทย โดยเฉพาะข้าวและยางพาราไปยังอินเดีย โดย กษ. มีความพร้อมในการให้</w:t>
            </w:r>
            <w:r w:rsidRPr="00A355E5">
              <w:rPr>
                <w:color w:val="000000"/>
                <w:sz w:val="28"/>
                <w:szCs w:val="28"/>
                <w:cs/>
              </w:rPr>
              <w:br/>
              <w:t>ความร่วมมือในทุกๆ ด้านในการผลักดันและเพิ่มมูลค่าการส่งออกสินค้าเกษตรที่มีศักยภาพของไทยไปยังอินเดีย เพื่อขยายความร่วมมือด้านการค้าการลงทุนตามผลการเยือนฯ ร่วมกับอินเดีย โดยใช้กลไกความตกลงทางเศรษฐกิจระดับอนุภูมิภาคและระดับภูมิภาคในการส่งเสริมความร่วมมือระหว่างกันต่อไป</w:t>
            </w:r>
          </w:p>
          <w:p w:rsidR="00A355E5" w:rsidRPr="00A355E5" w:rsidRDefault="00A355E5" w:rsidP="00A355E5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A355E5">
              <w:rPr>
                <w:color w:val="000000"/>
                <w:sz w:val="28"/>
                <w:szCs w:val="28"/>
              </w:rPr>
              <w:t xml:space="preserve"> :</w:t>
            </w:r>
            <w:r w:rsidRPr="00A355E5">
              <w:rPr>
                <w:sz w:val="28"/>
                <w:szCs w:val="28"/>
              </w:rPr>
              <w:t xml:space="preserve"> </w:t>
            </w:r>
            <w:r w:rsidR="00EF60D6">
              <w:rPr>
                <w:rFonts w:hint="cs"/>
                <w:color w:val="000000"/>
                <w:sz w:val="28"/>
                <w:szCs w:val="28"/>
                <w:cs/>
              </w:rPr>
              <w:t>รับทราบผลการเยือนสาธารณรัฐอินเดียอย่างเป็นทางการของนายกรัฐมนตรี และมอบหมายให้ส่วนราชการที่เกี่ยวข้องดำเนินการต่อไป ตามที่ กต. เสนอ และให้ กต. รับความเห็นของ สศช. ไปพิจารณาดำเนินการต่อไปด้วย</w:t>
            </w:r>
          </w:p>
        </w:tc>
        <w:tc>
          <w:tcPr>
            <w:tcW w:w="5730" w:type="dxa"/>
          </w:tcPr>
          <w:p w:rsidR="00A355E5" w:rsidRPr="00A355E5" w:rsidRDefault="00A355E5" w:rsidP="00A355E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355E5" w:rsidRPr="00A355E5" w:rsidRDefault="00A355E5" w:rsidP="00A355E5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หน่วยงานที่รับผิดชอบ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355E5">
              <w:rPr>
                <w:color w:val="000000"/>
                <w:sz w:val="28"/>
                <w:szCs w:val="28"/>
                <w:cs/>
              </w:rPr>
              <w:t xml:space="preserve"> กต./กษ. (สกต.)</w:t>
            </w:r>
          </w:p>
          <w:p w:rsidR="00A355E5" w:rsidRPr="00A355E5" w:rsidRDefault="00A355E5" w:rsidP="00A355E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355E5" w:rsidRPr="00A355E5" w:rsidRDefault="00A355E5" w:rsidP="00A355E5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A355E5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355E5" w:rsidRPr="00A355E5" w:rsidRDefault="00A355E5" w:rsidP="00A355E5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  <w:cs/>
              </w:rPr>
              <w:t>เพื่อกระชับความสัมพันธ์ระหว่างสองประเทศ และร่วมผลักดันประเด็นที่มีผลประโยชน์ร่วมกันในเวทีระหว่างประเทศครอบคลุมการดำเนินการในสาขาต่าง</w:t>
            </w:r>
          </w:p>
          <w:p w:rsidR="00A355E5" w:rsidRPr="00A355E5" w:rsidRDefault="00A355E5" w:rsidP="00A355E5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355E5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355E5" w:rsidRPr="00A355E5" w:rsidRDefault="00A355E5" w:rsidP="00A355E5">
            <w:pPr>
              <w:spacing w:after="0" w:line="240" w:lineRule="auto"/>
              <w:ind w:firstLine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355E5" w:rsidRDefault="00A355E5" w:rsidP="00553B29">
      <w:pPr>
        <w:rPr>
          <w:sz w:val="24"/>
          <w:szCs w:val="28"/>
          <w:cs/>
        </w:rPr>
      </w:pPr>
    </w:p>
    <w:p w:rsidR="00A355E5" w:rsidRDefault="00A355E5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B30754" w:rsidRPr="00B30754" w:rsidRDefault="00B30754" w:rsidP="00B30754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B30754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B30754" w:rsidRPr="00B30754" w:rsidRDefault="00B30754" w:rsidP="00B30754">
      <w:pPr>
        <w:spacing w:after="0"/>
        <w:jc w:val="center"/>
        <w:rPr>
          <w:b/>
          <w:bCs/>
          <w:sz w:val="28"/>
          <w:szCs w:val="28"/>
        </w:rPr>
      </w:pPr>
      <w:r w:rsidRPr="00B30754">
        <w:rPr>
          <w:b/>
          <w:bCs/>
          <w:sz w:val="28"/>
          <w:szCs w:val="28"/>
          <w:cs/>
        </w:rPr>
        <w:t>ครั้งที่ 30/255</w:t>
      </w:r>
      <w:r w:rsidRPr="00B30754">
        <w:rPr>
          <w:b/>
          <w:bCs/>
          <w:sz w:val="28"/>
          <w:szCs w:val="28"/>
        </w:rPr>
        <w:t>9</w:t>
      </w:r>
      <w:r w:rsidRPr="00B30754">
        <w:rPr>
          <w:b/>
          <w:bCs/>
          <w:sz w:val="28"/>
          <w:szCs w:val="28"/>
          <w:cs/>
        </w:rPr>
        <w:t xml:space="preserve"> วันจันทร์ที่ 2</w:t>
      </w:r>
      <w:r w:rsidRPr="00B30754">
        <w:rPr>
          <w:b/>
          <w:bCs/>
          <w:sz w:val="28"/>
          <w:szCs w:val="28"/>
        </w:rPr>
        <w:t xml:space="preserve"> </w:t>
      </w:r>
      <w:r w:rsidRPr="00B30754">
        <w:rPr>
          <w:b/>
          <w:bCs/>
          <w:sz w:val="28"/>
          <w:szCs w:val="28"/>
          <w:cs/>
        </w:rPr>
        <w:t xml:space="preserve">สิงหาคม </w:t>
      </w:r>
      <w:r w:rsidRPr="00B30754">
        <w:rPr>
          <w:b/>
          <w:bCs/>
          <w:sz w:val="28"/>
          <w:szCs w:val="28"/>
        </w:rPr>
        <w:t>2559</w:t>
      </w:r>
    </w:p>
    <w:p w:rsidR="00B30754" w:rsidRPr="00B30754" w:rsidRDefault="00B30754" w:rsidP="00B30754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B30754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B30754" w:rsidRPr="00B30754" w:rsidRDefault="00B30754" w:rsidP="00B30754">
      <w:pPr>
        <w:spacing w:after="0" w:line="240" w:lineRule="auto"/>
        <w:rPr>
          <w:b/>
          <w:bCs/>
          <w:color w:val="000000"/>
          <w:sz w:val="28"/>
          <w:szCs w:val="28"/>
          <w:cs/>
        </w:rPr>
      </w:pPr>
      <w:r w:rsidRPr="00B30754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เห็นชอบ/อนุมัติ)(กษ. เสนอความเห็น/เกี่ยวข้อง)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B30754" w:rsidRPr="00B30754" w:rsidTr="00883D13">
        <w:tc>
          <w:tcPr>
            <w:tcW w:w="9039" w:type="dxa"/>
          </w:tcPr>
          <w:p w:rsidR="00B30754" w:rsidRPr="00B30754" w:rsidRDefault="00B30754" w:rsidP="00B3075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30754" w:rsidRPr="00B30754" w:rsidRDefault="00B30754" w:rsidP="00B3075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B30754" w:rsidRPr="00B30754" w:rsidTr="00883D13">
        <w:trPr>
          <w:trHeight w:val="416"/>
        </w:trPr>
        <w:tc>
          <w:tcPr>
            <w:tcW w:w="9039" w:type="dxa"/>
          </w:tcPr>
          <w:p w:rsidR="00B30754" w:rsidRPr="00B30754" w:rsidRDefault="00B30754" w:rsidP="00B30754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</w:rPr>
              <w:t>020859</w:t>
            </w:r>
          </w:p>
          <w:p w:rsidR="00B30754" w:rsidRPr="00B30754" w:rsidRDefault="00B30754" w:rsidP="00B30754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B30754" w:rsidRDefault="00B30754" w:rsidP="00B30754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B3075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B30754">
              <w:rPr>
                <w:b/>
                <w:bCs/>
                <w:color w:val="000000"/>
                <w:spacing w:val="-22"/>
                <w:sz w:val="28"/>
                <w:szCs w:val="28"/>
              </w:rPr>
              <w:t xml:space="preserve"> </w:t>
            </w:r>
            <w:r w:rsidRPr="00B30754">
              <w:rPr>
                <w:color w:val="000000"/>
                <w:sz w:val="28"/>
                <w:szCs w:val="28"/>
                <w:cs/>
              </w:rPr>
              <w:t>การขยายระยะเวลากำหนดวงเงินดำเนินโครงการรับจำนำผลผลิตทางการเกษตรคงค้างทั้งหมด</w:t>
            </w:r>
          </w:p>
          <w:p w:rsidR="00B30754" w:rsidRPr="00B30754" w:rsidRDefault="00B30754" w:rsidP="00B30754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B30754" w:rsidRPr="00B30754" w:rsidRDefault="00B30754" w:rsidP="00B30754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B3075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B30754">
              <w:rPr>
                <w:sz w:val="28"/>
                <w:szCs w:val="28"/>
              </w:rPr>
              <w:t xml:space="preserve"> </w:t>
            </w:r>
            <w:r w:rsidRPr="00B30754">
              <w:rPr>
                <w:color w:val="000000"/>
                <w:sz w:val="28"/>
                <w:szCs w:val="28"/>
                <w:cs/>
              </w:rPr>
              <w:t>กค. เสนอ ครม. ดังนี้</w:t>
            </w:r>
          </w:p>
          <w:p w:rsidR="00B30754" w:rsidRPr="00B30754" w:rsidRDefault="00B30754" w:rsidP="00B30754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1. รับทราบมติที่ประชุมคณะกรรมการนโยบายและบริหารจัดการข้าว (นบข.) ครั้งที่ 1/2559 เมื่อวันที่ 24 ก.พ. 2559 ตามข้อ (1.)</w:t>
            </w:r>
          </w:p>
          <w:p w:rsidR="00B30754" w:rsidRPr="00B30754" w:rsidRDefault="00B30754" w:rsidP="00B30754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 xml:space="preserve">2. อนุมัติขยายระยะเวลากำหนดวงเงินดำเนินโครงการรับจำนำผลผลิตทางการเกษตร คงค้างทั้งหมดให้อยู่ภายในกรอบ 500,000 ล้านบาท โดยแยกเป็นวงเงินกู้ 410,000 ล้านบาท และเงินทุนธนาคารเพื่อการเกษตรและสหกรณ์การเกษตร (ธ.ก.ส.) 90,000 ล้านบาท จากเดิมภายในวันที่ 30 ก.ย. 2558 เป็นภายในวันที่ 30 ก.ย. 2559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ซึ่ง นบข. ได้มีมติเห็นชอบแล้ว </w:t>
            </w:r>
          </w:p>
          <w:p w:rsidR="00B30754" w:rsidRP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 xml:space="preserve">3. รับทราบสถานะหนี้คงค้างจากการดำเนินโครงการรับจำนำผลผลิตทางการเกษตรปีการผลิต 2554/55 – </w:t>
            </w:r>
            <w:r w:rsidRPr="00B30754">
              <w:rPr>
                <w:color w:val="000000"/>
                <w:sz w:val="28"/>
                <w:szCs w:val="28"/>
                <w:cs/>
              </w:rPr>
              <w:br/>
              <w:t>ปีการผลิต 2556/57 ทั้งในส่วนเงินกู้ที่ กค. ค้ำประกันและเงินทุน ธ.ก.ส. ณ วันที่ 31 พ.ค. 2559 วงเงินรวม 498,767.455 ล้านบาท ซึ่งอยู่ภายในกรอบวงเงินที่คณะรัฐมนตรีกำหนด</w:t>
            </w:r>
          </w:p>
          <w:p w:rsidR="00B30754" w:rsidRPr="00B30754" w:rsidRDefault="00B30754" w:rsidP="00B30754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B30754" w:rsidRPr="00B30754" w:rsidRDefault="00B30754" w:rsidP="00B30754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ครม. และ คสช. ได้มีมติ เกี่ยวกับการกำหนดวงเงินดำเนินโครงการรับจำนำผลผลิตทางการเกษตรคงค้าง ดังนี้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5"/>
              <w:gridCol w:w="7253"/>
            </w:tblGrid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มติ ครม. / คสช.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สรุปสาระสำคัญ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10 มิ.ย. 2556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อนุมัติตามมติ ๕ คณะกรรมการกลั่นกรองเรื่องเสนอ ครม. คณะที่ 3 (ฝ่ายเศรษฐกิจ) ครั้งที่ 13/2556 เมื่อวันศุกร์ที่ 7 มิ.ย. 2556 ว่า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ณ วันที่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31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ธ.ค. 2556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พณ. ต้องดำเนินการให้มีการใช้เงินในกรอบวงเงินหมุนเวียนของโรงการรับจำนำข้าวเปลือกปีการผลิต 2554/55 </w:t>
                  </w:r>
                </w:p>
              </w:tc>
            </w:tr>
          </w:tbl>
          <w:p w:rsidR="00B30754" w:rsidRDefault="00B30754" w:rsidP="00B30754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</w:p>
          <w:p w:rsidR="00B30754" w:rsidRDefault="00B30754" w:rsidP="00B30754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</w:p>
          <w:p w:rsidR="00B30754" w:rsidRPr="00B30754" w:rsidRDefault="00B30754" w:rsidP="00B30754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5"/>
              <w:gridCol w:w="7253"/>
            </w:tblGrid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มติ ครม. / คสช.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สรุปสาระสำคัญ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10 มิ.ย. 2556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และ 2555/56 ไม่เกินจำนวน 500,000 ล้านบาท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โดยเป็นเงินทุนของ ธ.ก.ส.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br/>
                    <w:t>จำนวน 90,000 ล้านบาท และเงินกู้ที่ กค. จัดหามให้ จำนวน 410,000 ล้านบาท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3 ก.ย. 2556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ให้ พณ. ดำเนินโครงการรับจำนำข้าวเปลือก (นาปี) ปีการผลิต 2556/57 ภายในกรอบวงเงิน 270,000 ล้านบาท ซึ่งจะต้องอยู่ภายใต้กรอบสินเชื่อที่ ครม. ได้มีมติอนุมัติไว้เมื่อวันที่ 10 มิ.ย. 2556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21 ม.ค. 2557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รับทราบการปรับปรุงแผนการบริหารหนี้สาธารณะ ประจำปีงบประมาณ 2557 ครั้งที่ 1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br/>
                    <w:t xml:space="preserve">ซึ่งรวมถึงการขอปรับเพิ่มเงินกู้เพื่อเป็นเงินทุนหมุนเวียนในดำเนินโครงการรับจำนำข้าวเปลือก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br/>
                    <w:t xml:space="preserve">(นาปี) ปีการผลิต 2556/57 (เนื่องจากกรอบวงเงิน 500,000 ล้านบาทเต็ม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br/>
                    <w:t>จำนวน 130,000 ล้านบาท โดยให้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ขยายระยะเวลากำหนดวงเงินดำเนินโครงการรับจำนำผลผลิตทางการเกษตรค้างทั้งหมดให้อยู่ภายใต้กรอบ 500,000 ล้านบาท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cs/>
                    </w:rPr>
                    <w:t xml:space="preserve">เป็น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อย่างช้าที่สุดวันที่ 31 ธ.ค. 2557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2 ก.ย. 2557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  (มติ คสช.)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อนุมัติให้ขยายระยะเวลาการกำหนดวงเงินดำเนินโครงการรับจำนำผลผลิตทางการเกษตร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br/>
                    <w:t xml:space="preserve">คงค้างทั้งหมดให้อยู่ภายใต้กรอบ 500,000 ล้านบาท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cs/>
                    </w:rPr>
                    <w:t xml:space="preserve">เป็น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ภายในวันที่ 30 ก.ย. 2558</w:t>
                  </w:r>
                </w:p>
              </w:tc>
            </w:tr>
            <w:tr w:rsidR="00B30754" w:rsidRPr="00B30754" w:rsidTr="00883D13">
              <w:tc>
                <w:tcPr>
                  <w:tcW w:w="1555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</w:rPr>
                    <w:t xml:space="preserve">30 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ก.ย. 2558</w:t>
                  </w:r>
                </w:p>
              </w:tc>
              <w:tc>
                <w:tcPr>
                  <w:tcW w:w="7253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รับทราบเหตุผลที่ไม่สามารถระบายข้าวเพื่อปิดบัญชีโครงการรับจำนำข้าวได้ครบกำหนด และ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ให้</w:t>
                  </w: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พณ. เร่งนำเสนอ นบข. ในโอกาสแรกเพื่อพิจารณาขยายระยะเวลากำหนดเงินดำเนินโครงการรับจำนำผลผลิตทางการเกษตรคงค้างทั้งหมดให้อยู่ภายในกรอบ 500,000 ล้านบาท 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cs/>
                    </w:rPr>
                    <w:t>เป็น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 ภายในวันที่ 30 ก.ย. 2559</w:t>
                  </w:r>
                </w:p>
              </w:tc>
            </w:tr>
          </w:tbl>
          <w:p w:rsidR="00B30754" w:rsidRPr="00B30754" w:rsidRDefault="00B30754" w:rsidP="00B30754">
            <w:pPr>
              <w:spacing w:before="120"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(1) กค. รายงานโดย นบข. ได้มีมติในควาวประชุมฯ ครั้งที่ 1/2559 เมื่อวันที่ 24 ก.พ. 2559 เห็นชอบให้ขยายระยะเวลากำหนดวงเงินดำเนินโครงการรับจำนำผลผลิตทางการเกษตรคงค้างทั้งหมดให้อยู่ภายในกรอบวงเงิน 500,000 ล้านบาท โดยแยกเป็นวงเงินกู้ 410,000 ล้านบาท และเงินทุน ธ.ก.ส. 90,000 ล้านบาท จากเดินภายในวันที่ 30 ก.ย. 2558 เป็นภายในวันที่ 30 ก.ย. 2559 เนื่องจากการระบายข้าวจะต้องพิจารณาจากสภาวะตลาดในเวลาที่เหมาะสมและไม่ให้มีผลกระทบต่อราคาข้าวภายในประเทศ และมอบหมายให้ กค. นำเสนอ ครม. รับทราบมติ นบข. ต่อไป</w:t>
            </w:r>
          </w:p>
          <w:p w:rsid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(2) ภาพรวมภาระหนี้คงเหลือโครงการรับจำนำผลผลิตทางการเกษตรปีการผลิต 2554/55 – ปีการผลิต 2556/57 ทั้งในส่วนเงินกู้ที่ กค. ค้ำประกันและเงินทุน ธ.ก.ส. สรุปได้ดังนี้</w:t>
            </w:r>
          </w:p>
          <w:p w:rsid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B30754" w:rsidRP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88"/>
              <w:gridCol w:w="1417"/>
              <w:gridCol w:w="1134"/>
              <w:gridCol w:w="1418"/>
              <w:gridCol w:w="1275"/>
              <w:gridCol w:w="1276"/>
              <w:gridCol w:w="1276"/>
            </w:tblGrid>
            <w:tr w:rsidR="00B30754" w:rsidRPr="00B30754" w:rsidTr="00883D13">
              <w:tc>
                <w:tcPr>
                  <w:tcW w:w="988" w:type="dxa"/>
                  <w:vMerge w:val="restart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2"/>
                      <w:sz w:val="28"/>
                      <w:szCs w:val="28"/>
                      <w:cs/>
                    </w:rPr>
                    <w:t>โครงการรับจำนำฯ</w:t>
                  </w:r>
                </w:p>
              </w:tc>
              <w:tc>
                <w:tcPr>
                  <w:tcW w:w="2551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ณ วันที่30 ก.ย. 2558</w:t>
                  </w:r>
                </w:p>
              </w:tc>
              <w:tc>
                <w:tcPr>
                  <w:tcW w:w="2693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ณ วันที่ 31 ม.ค. 2559</w:t>
                  </w:r>
                </w:p>
              </w:tc>
              <w:tc>
                <w:tcPr>
                  <w:tcW w:w="2552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ณ วันที่ 31 พ.ค. 2559</w:t>
                  </w:r>
                </w:p>
              </w:tc>
            </w:tr>
            <w:tr w:rsidR="00B30754" w:rsidRPr="00B30754" w:rsidTr="00883D13">
              <w:trPr>
                <w:trHeight w:val="981"/>
              </w:trPr>
              <w:tc>
                <w:tcPr>
                  <w:tcW w:w="988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เงินกู้ กค. ค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้ำ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ประกัน</w:t>
                  </w:r>
                </w:p>
              </w:tc>
              <w:tc>
                <w:tcPr>
                  <w:tcW w:w="1134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เงินทุน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ธ.ก.ส.</w:t>
                  </w:r>
                </w:p>
              </w:tc>
              <w:tc>
                <w:tcPr>
                  <w:tcW w:w="1418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เงินกู้ กค.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ค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้ำ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ประกัน</w:t>
                  </w:r>
                </w:p>
              </w:tc>
              <w:tc>
                <w:tcPr>
                  <w:tcW w:w="127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เงินทุน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ธ.ก.ส.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เงินกู้ กค.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ค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้ำ</w:t>
                  </w: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ประกัน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เงินทุน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ธ.ก.ส.</w:t>
                  </w:r>
                </w:p>
              </w:tc>
            </w:tr>
            <w:tr w:rsidR="00B30754" w:rsidRPr="00B30754" w:rsidTr="00883D13">
              <w:tc>
                <w:tcPr>
                  <w:tcW w:w="988" w:type="dxa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 xml:space="preserve">ปีการผลิต 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>2554/55</w:t>
                  </w:r>
                </w:p>
              </w:tc>
              <w:tc>
                <w:tcPr>
                  <w:tcW w:w="1417" w:type="dxa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152,460.220</w:t>
                  </w:r>
                </w:p>
              </w:tc>
              <w:tc>
                <w:tcPr>
                  <w:tcW w:w="1134" w:type="dxa"/>
                  <w:vMerge w:val="restart"/>
                </w:tcPr>
                <w:p w:rsidR="00B30754" w:rsidRPr="00B30754" w:rsidRDefault="00505A51" w:rsidP="00B30754">
                  <w:pPr>
                    <w:spacing w:after="0" w:line="240" w:lineRule="auto"/>
                    <w:jc w:val="center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pacing w:val="-22"/>
                      <w:sz w:val="28"/>
                      <w:szCs w:val="28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26" type="#_x0000_t88" style="position:absolute;left:0;text-align:left;margin-left:-3.3pt;margin-top:.95pt;width:3.55pt;height:90.8pt;z-index:251660288;mso-position-horizontal-relative:text;mso-position-vertical-relative:text"/>
                    </w:pic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89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,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057.014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136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,,973.220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B30754" w:rsidRPr="00B30754" w:rsidRDefault="00505A51" w:rsidP="00B30754">
                  <w:pPr>
                    <w:spacing w:after="0" w:line="240" w:lineRule="auto"/>
                    <w:jc w:val="center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pacing w:val="-22"/>
                      <w:sz w:val="28"/>
                      <w:szCs w:val="28"/>
                    </w:rPr>
                    <w:pict>
                      <v:shape id="_x0000_s1027" type="#_x0000_t88" style="position:absolute;left:0;text-align:left;margin-left:-3.6pt;margin-top:1.75pt;width:9.9pt;height:96.3pt;z-index:251661312;mso-position-horizontal-relative:text;mso-position-vertical-relative:text"/>
                    </w:pic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89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,680..408</w:t>
                  </w:r>
                </w:p>
              </w:tc>
              <w:tc>
                <w:tcPr>
                  <w:tcW w:w="1276" w:type="dxa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133,,061.220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30754" w:rsidRPr="00B30754" w:rsidRDefault="00505A51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shape id="_x0000_s1028" type="#_x0000_t88" style="position:absolute;left:0;text-align:left;margin-left:-3.3pt;margin-top:1.75pt;width:7.15pt;height:94.7pt;z-index:251662336;mso-position-horizontal-relative:text;mso-position-vertical-relative:text"/>
                    </w:pic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89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,217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</w:rPr>
                    <w:t>.</w:t>
                  </w: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.727</w:t>
                  </w:r>
                </w:p>
              </w:tc>
            </w:tr>
            <w:tr w:rsidR="00B30754" w:rsidRPr="00B30754" w:rsidTr="00883D13">
              <w:trPr>
                <w:trHeight w:val="659"/>
              </w:trPr>
              <w:tc>
                <w:tcPr>
                  <w:tcW w:w="988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 xml:space="preserve">ปีการผลิต 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>2555/56</w:t>
                  </w:r>
                </w:p>
              </w:tc>
              <w:tc>
                <w:tcPr>
                  <w:tcW w:w="1417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190,013.483</w:t>
                  </w:r>
                </w:p>
              </w:tc>
              <w:tc>
                <w:tcPr>
                  <w:tcW w:w="1134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190,013.483</w:t>
                  </w:r>
                </w:p>
              </w:tc>
              <w:tc>
                <w:tcPr>
                  <w:tcW w:w="1275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190,013.483</w:t>
                  </w:r>
                </w:p>
              </w:tc>
              <w:tc>
                <w:tcPr>
                  <w:tcW w:w="1276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0754" w:rsidRPr="00B30754" w:rsidTr="00883D13">
              <w:tc>
                <w:tcPr>
                  <w:tcW w:w="988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>ปีการผลิต 2556/57</w:t>
                  </w:r>
                </w:p>
              </w:tc>
              <w:tc>
                <w:tcPr>
                  <w:tcW w:w="1417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86,475.025</w:t>
                  </w:r>
                </w:p>
              </w:tc>
              <w:tc>
                <w:tcPr>
                  <w:tcW w:w="1134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86,475.025</w:t>
                  </w:r>
                </w:p>
              </w:tc>
              <w:tc>
                <w:tcPr>
                  <w:tcW w:w="1275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2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86,475.025</w:t>
                  </w:r>
                </w:p>
              </w:tc>
              <w:tc>
                <w:tcPr>
                  <w:tcW w:w="1276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0754" w:rsidRPr="00B30754" w:rsidTr="00883D13">
              <w:tc>
                <w:tcPr>
                  <w:tcW w:w="988" w:type="dxa"/>
                  <w:vMerge w:val="restart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417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</w:rPr>
                    <w:t>428</w:t>
                  </w: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,</w:t>
                  </w:r>
                  <w:r w:rsidRPr="00B30754">
                    <w:rPr>
                      <w:color w:val="000000"/>
                      <w:spacing w:val="-20"/>
                      <w:sz w:val="28"/>
                      <w:szCs w:val="28"/>
                    </w:rPr>
                    <w:t>948.728</w:t>
                  </w:r>
                </w:p>
              </w:tc>
              <w:tc>
                <w:tcPr>
                  <w:tcW w:w="1134" w:type="dxa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89,057.014</w:t>
                  </w:r>
                </w:p>
              </w:tc>
              <w:tc>
                <w:tcPr>
                  <w:tcW w:w="1418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</w:rPr>
                    <w:t>413</w:t>
                  </w: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,</w:t>
                  </w:r>
                  <w:r w:rsidRPr="00B30754">
                    <w:rPr>
                      <w:color w:val="000000"/>
                      <w:spacing w:val="-20"/>
                      <w:sz w:val="28"/>
                      <w:szCs w:val="28"/>
                    </w:rPr>
                    <w:t>461.728</w:t>
                  </w:r>
                </w:p>
              </w:tc>
              <w:tc>
                <w:tcPr>
                  <w:tcW w:w="127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89,680.408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409,549.728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89,217.727</w:t>
                  </w:r>
                </w:p>
              </w:tc>
            </w:tr>
            <w:tr w:rsidR="00B30754" w:rsidRPr="00B30754" w:rsidTr="00883D13">
              <w:tc>
                <w:tcPr>
                  <w:tcW w:w="988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518,005.742</w:t>
                  </w:r>
                </w:p>
              </w:tc>
              <w:tc>
                <w:tcPr>
                  <w:tcW w:w="2693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503,142.136</w:t>
                  </w:r>
                </w:p>
              </w:tc>
              <w:tc>
                <w:tcPr>
                  <w:tcW w:w="2552" w:type="dxa"/>
                  <w:gridSpan w:val="2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498,767.455</w:t>
                  </w:r>
                </w:p>
              </w:tc>
            </w:tr>
            <w:tr w:rsidR="00B30754" w:rsidRPr="00B30754" w:rsidTr="00883D13">
              <w:tc>
                <w:tcPr>
                  <w:tcW w:w="988" w:type="dxa"/>
                  <w:vMerge w:val="restart"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>กรอบ 500,000 ล้านบาท</w:t>
                  </w:r>
                </w:p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B30754"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cs/>
                    </w:rPr>
                    <w:t>( เงินกู้ 410,000 + เงินทุน 90,000)</w:t>
                  </w:r>
                </w:p>
              </w:tc>
              <w:tc>
                <w:tcPr>
                  <w:tcW w:w="1417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18,948.728</w:t>
                  </w:r>
                </w:p>
              </w:tc>
              <w:tc>
                <w:tcPr>
                  <w:tcW w:w="1134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-942.986</w:t>
                  </w:r>
                </w:p>
              </w:tc>
              <w:tc>
                <w:tcPr>
                  <w:tcW w:w="1418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3,461.728</w:t>
                  </w:r>
                </w:p>
              </w:tc>
              <w:tc>
                <w:tcPr>
                  <w:tcW w:w="1275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-319.592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</w:pPr>
                  <w:r w:rsidRPr="00B30754">
                    <w:rPr>
                      <w:color w:val="000000"/>
                      <w:spacing w:val="-22"/>
                      <w:sz w:val="28"/>
                      <w:szCs w:val="28"/>
                      <w:cs/>
                    </w:rPr>
                    <w:t>-450.272</w:t>
                  </w:r>
                </w:p>
              </w:tc>
              <w:tc>
                <w:tcPr>
                  <w:tcW w:w="1276" w:type="dxa"/>
                </w:tcPr>
                <w:p w:rsidR="00B30754" w:rsidRPr="00B30754" w:rsidRDefault="00B30754" w:rsidP="00B30754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-782.273</w:t>
                  </w:r>
                </w:p>
              </w:tc>
            </w:tr>
            <w:tr w:rsidR="00B30754" w:rsidRPr="00B30754" w:rsidTr="00883D13">
              <w:trPr>
                <w:trHeight w:val="1230"/>
              </w:trPr>
              <w:tc>
                <w:tcPr>
                  <w:tcW w:w="988" w:type="dxa"/>
                  <w:vMerge/>
                </w:tcPr>
                <w:p w:rsidR="00B30754" w:rsidRPr="00B30754" w:rsidRDefault="00B30754" w:rsidP="00B30754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เกินกรอบ 18,005.742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เกินกรอบ 3,142.136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B30754" w:rsidRPr="00B30754" w:rsidRDefault="00B30754" w:rsidP="00B30754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0754">
                    <w:rPr>
                      <w:color w:val="000000"/>
                      <w:sz w:val="28"/>
                      <w:szCs w:val="28"/>
                      <w:cs/>
                    </w:rPr>
                    <w:t>ต่ำกว่ากรอบ 1,232.545</w:t>
                  </w:r>
                </w:p>
              </w:tc>
            </w:tr>
          </w:tbl>
          <w:p w:rsidR="00B30754" w:rsidRPr="00B30754" w:rsidRDefault="00B30754" w:rsidP="00B30754">
            <w:pPr>
              <w:spacing w:before="120" w:after="0" w:line="240" w:lineRule="auto"/>
              <w:ind w:firstLine="2268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โดย ณ วันที่ 31 พ.ค. 2559 พณ.</w:t>
            </w:r>
            <w:r w:rsidRPr="00B30754">
              <w:rPr>
                <w:color w:val="000000"/>
                <w:sz w:val="28"/>
                <w:szCs w:val="28"/>
              </w:rPr>
              <w:t xml:space="preserve"> </w:t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สามารถระบายข้าวและนำเงินมาชำระคืนเงินกู้ได้เพิ่มเติม </w:t>
            </w: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 xml:space="preserve">ทำให้ภาระหนี้คงเหลือโครงการรับจำนำผลผลิตทางการเกษตรคงค้างทั้งหมดอยู่ภายใต้กรอบที่คณะรัฐมนตรีกำหนด </w:t>
            </w:r>
            <w:r w:rsidRPr="00B30754">
              <w:rPr>
                <w:color w:val="000000"/>
                <w:sz w:val="28"/>
                <w:szCs w:val="28"/>
                <w:cs/>
              </w:rPr>
              <w:t>กล่าวคือ หนี้คงค้างจากการดำเนินโครงการรับจำนำผลผลิตทางการเกษตรต่ำกว่ากรอบที่กำหนด 1,232.545 ล้านบาท (ส่วนเงินกู้ที่ กค. ค้ำประกันต่ำกว่ากรอบที่กำหนด 450.272 ล้านบาท และส่วนเงินทุน ธ.ก.ส. ต่ำกว่ากรอบที่กำหนด 782.273 ล้านบาท)</w:t>
            </w:r>
          </w:p>
          <w:p w:rsidR="00B30754" w:rsidRDefault="00B30754" w:rsidP="00B30754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B30754" w:rsidRDefault="00B30754" w:rsidP="00B30754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B30754" w:rsidRP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lastRenderedPageBreak/>
              <w:t>(3) กค. พิจารณาแล้วเห็นว่า การกำหนดระยะเวลาของวงเงินดำเนินโครงการรับจำนำผลผลิตทางการเกษตร</w:t>
            </w:r>
            <w:r w:rsidRPr="00B30754">
              <w:rPr>
                <w:color w:val="000000"/>
                <w:sz w:val="28"/>
                <w:szCs w:val="28"/>
                <w:cs/>
              </w:rPr>
              <w:br/>
              <w:t>คงค้างและการพิจารณาขยายระยะเวลากำหนดวงเงินดำเนินโครงการรับจำนำผลผลิตทางการเกษตรคงค้างทั้งหมดเป็น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B30754">
              <w:rPr>
                <w:color w:val="000000"/>
                <w:sz w:val="28"/>
                <w:szCs w:val="28"/>
                <w:cs/>
              </w:rPr>
              <w:t>การดำเนินการตามมติ ครม. และ คสช.</w:t>
            </w:r>
          </w:p>
          <w:p w:rsidR="00B30754" w:rsidRPr="00B30754" w:rsidRDefault="00B30754" w:rsidP="00B3075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B30754">
              <w:rPr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B30754" w:rsidRPr="00B30754" w:rsidRDefault="00B30754" w:rsidP="00B30754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กษ พิจารณาแล้วเห็นด้วยว่า ควรให้ความเห็นชอบตามที่ กค. เสนอ การขยายระยะเวลากำหนดวงเงินดำเนินโครงการรับจำนำผลผลิตทางการเกษตรคงค้างทั้งหมด จากเดิมภายในวันที่ 30 ก.ย. 2558</w:t>
            </w:r>
            <w:r w:rsidRPr="00B30754">
              <w:rPr>
                <w:color w:val="000000"/>
                <w:sz w:val="28"/>
                <w:szCs w:val="28"/>
              </w:rPr>
              <w:t xml:space="preserve"> </w:t>
            </w:r>
            <w:r w:rsidRPr="00B30754">
              <w:rPr>
                <w:color w:val="000000"/>
                <w:sz w:val="28"/>
                <w:szCs w:val="28"/>
                <w:cs/>
              </w:rPr>
              <w:t>เป็นภายในวันที่ 30 ก.ย. 2559 เพื่อให้เป็นไปตามมติคณะกรรมการนโยบายและบริหารจัดการข้าว ครั้งที่ 1/2559 เมื่อวันที่ 24 ก.พ. 2559 รวมทั้งภาระหนี้คงค้างโครงการรับจำนำผลผลิตทางการเกษตรอยู่ภายใต้กรอบวงเงินที่คณะรัฐมนตรีกำหนดแล้ว</w:t>
            </w:r>
          </w:p>
          <w:p w:rsidR="00B30754" w:rsidRDefault="00B30754" w:rsidP="00B30754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961A14">
              <w:rPr>
                <w:b/>
                <w:bCs/>
                <w:color w:val="000000"/>
                <w:spacing w:val="-20"/>
                <w:sz w:val="28"/>
                <w:szCs w:val="28"/>
                <w:cs/>
              </w:rPr>
              <w:t xml:space="preserve"> </w:t>
            </w:r>
            <w:r w:rsidRPr="00961A14">
              <w:rPr>
                <w:b/>
                <w:bCs/>
                <w:color w:val="000000"/>
                <w:spacing w:val="-2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1A14">
              <w:rPr>
                <w:rFonts w:hint="cs"/>
                <w:color w:val="000000"/>
                <w:sz w:val="28"/>
                <w:szCs w:val="28"/>
                <w:cs/>
              </w:rPr>
              <w:t xml:space="preserve">1. รับทราบมติที่ประชุมคณะกรรมการนโยบายและบริหารจัดการข้าว ครั้งที่ 1/2559 เมื่อวันที่ 24 ก.พ. 2559 และรายงานสถานะหนี้คงค้างจากการดำเนินการรับจำนำผลผลิตทางการเกษตรปีการผลิต 2554/55 </w:t>
            </w:r>
            <w:r w:rsidR="00961A14">
              <w:rPr>
                <w:color w:val="000000"/>
                <w:sz w:val="28"/>
                <w:szCs w:val="28"/>
                <w:cs/>
              </w:rPr>
              <w:t>–</w:t>
            </w:r>
            <w:r w:rsidR="00961A14">
              <w:rPr>
                <w:rFonts w:hint="cs"/>
                <w:color w:val="000000"/>
                <w:sz w:val="28"/>
                <w:szCs w:val="28"/>
                <w:cs/>
              </w:rPr>
              <w:t xml:space="preserve"> ปีการผลิต 2556/57 ตามที่ กค. เสนอ ทั้งนี้ ให้ พณ. ดำเนินการตามข้อสั่งการของนายกรัฐมนตรีที่ให้มีการประเมินผลสัมฤทธิ์ที่ได้ในแต่ละฤดูกาลด้วย</w:t>
            </w:r>
          </w:p>
          <w:p w:rsidR="00961A14" w:rsidRPr="00B30754" w:rsidRDefault="00961A14" w:rsidP="00961A14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2. มอบหมายให้ พณ. เป็นหน่วยงานหลักร่วมกับ กค. และหน่วยงานที่เกี่ยวข้อง กำหนดแผนการระบายข้าว</w:t>
            </w:r>
            <w:r w:rsidR="00D106C4">
              <w:rPr>
                <w:rFonts w:hint="cs"/>
                <w:color w:val="000000"/>
                <w:sz w:val="28"/>
                <w:szCs w:val="28"/>
                <w:cs/>
              </w:rPr>
              <w:t xml:space="preserve">ในสต๊อกของโครงการรับจำนำผลผลิตทางการเกษตร ปีการผลิต 2554/55 </w:t>
            </w:r>
            <w:r w:rsidR="00D106C4">
              <w:rPr>
                <w:color w:val="000000"/>
                <w:sz w:val="28"/>
                <w:szCs w:val="28"/>
                <w:cs/>
              </w:rPr>
              <w:t>–</w:t>
            </w:r>
            <w:r w:rsidR="00D106C4">
              <w:rPr>
                <w:rFonts w:hint="cs"/>
                <w:color w:val="000000"/>
                <w:sz w:val="28"/>
                <w:szCs w:val="28"/>
                <w:cs/>
              </w:rPr>
              <w:t xml:space="preserve"> ปีการผลิต 2556/57 และการลดกรอบวงเงินกู้คงค้างที่เหมาะสมในแต่ละปี โดยแผนดังกล่าวต้องแสดงให้เห็นถึงแนวทางการลดภาระหนี้เงินกู้ทั้งในส่วนการระบายข้าวและภาระงบประมาณที่ต้องชดเชยเงินต้นและดอกเบี้ยเงินกู้อย่างชัดเจนเป็นรายปี และนำเสนอคณะกรรมการนโยบายและบริหารจัดการข้าวพิจารณาเพื่อใช้เป็นกรอบในการดำเนินการต่อไป</w:t>
            </w:r>
          </w:p>
        </w:tc>
        <w:tc>
          <w:tcPr>
            <w:tcW w:w="5812" w:type="dxa"/>
          </w:tcPr>
          <w:p w:rsidR="00B30754" w:rsidRPr="00B30754" w:rsidRDefault="00B30754" w:rsidP="00B30754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B30754" w:rsidRPr="00B30754" w:rsidRDefault="00B30754" w:rsidP="00B30754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B30754">
              <w:rPr>
                <w:color w:val="000000"/>
                <w:sz w:val="28"/>
                <w:szCs w:val="28"/>
              </w:rPr>
              <w:t>:</w:t>
            </w:r>
            <w:r w:rsidRPr="00B30754">
              <w:rPr>
                <w:color w:val="000000"/>
                <w:sz w:val="28"/>
                <w:szCs w:val="28"/>
                <w:cs/>
              </w:rPr>
              <w:t xml:space="preserve"> กค./กษ. (สศก.)</w:t>
            </w:r>
          </w:p>
          <w:p w:rsidR="00B30754" w:rsidRPr="00B30754" w:rsidRDefault="00B30754" w:rsidP="00B30754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B30754" w:rsidRPr="00B30754" w:rsidRDefault="00B30754" w:rsidP="00B30754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B30754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B30754" w:rsidRPr="00B30754" w:rsidRDefault="00B30754" w:rsidP="00B30754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B30754">
              <w:rPr>
                <w:color w:val="000000"/>
                <w:sz w:val="28"/>
                <w:szCs w:val="28"/>
                <w:cs/>
              </w:rPr>
              <w:t>เพื่อแก้ไขปัญหาข้าวทั้งระบบ กำหนดมาตรการ ระยะสั้นและ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B30754">
              <w:rPr>
                <w:color w:val="000000"/>
                <w:sz w:val="28"/>
                <w:szCs w:val="28"/>
                <w:cs/>
              </w:rPr>
              <w:t>ระยะยาวให้เชื่อมโยง ทั้งการผลิต การตลาด และการแปรรูป อย่างครบวงจร เพื่อเพิ่มมูลค้าการควบคุมภาพและมาตรฐาน</w:t>
            </w:r>
          </w:p>
          <w:p w:rsidR="00B30754" w:rsidRPr="00B30754" w:rsidRDefault="00B30754" w:rsidP="00B30754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30754">
              <w:rPr>
                <w:b/>
                <w:bCs/>
                <w:color w:val="000000"/>
                <w:sz w:val="28"/>
                <w:szCs w:val="28"/>
                <w:cs/>
              </w:rPr>
              <w:t xml:space="preserve">กำหนดรายงานผลการปฏิบัติเพื่อเสนอ ครม. </w:t>
            </w:r>
            <w:r w:rsidRPr="00B30754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30754" w:rsidRPr="00B30754" w:rsidRDefault="00B30754" w:rsidP="00B30754">
            <w:pPr>
              <w:spacing w:after="0" w:line="240" w:lineRule="auto"/>
              <w:ind w:firstLine="600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D1030" w:rsidRDefault="002D1030" w:rsidP="00553B29">
      <w:pPr>
        <w:rPr>
          <w:sz w:val="24"/>
          <w:szCs w:val="28"/>
        </w:rPr>
      </w:pPr>
    </w:p>
    <w:p w:rsidR="002D1030" w:rsidRDefault="002D1030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2D1030" w:rsidRPr="002D1030" w:rsidRDefault="002D1030" w:rsidP="002D1030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2D1030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D1030" w:rsidRPr="002D1030" w:rsidRDefault="002D1030" w:rsidP="002D1030">
      <w:pPr>
        <w:spacing w:after="0"/>
        <w:jc w:val="center"/>
        <w:rPr>
          <w:b/>
          <w:bCs/>
          <w:sz w:val="28"/>
          <w:szCs w:val="28"/>
          <w:cs/>
        </w:rPr>
      </w:pPr>
      <w:r w:rsidRPr="002D1030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2D1030" w:rsidRPr="002D1030" w:rsidRDefault="002D1030" w:rsidP="002D1030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2D1030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D1030" w:rsidRPr="002D1030" w:rsidRDefault="002D1030" w:rsidP="002D1030">
      <w:pPr>
        <w:spacing w:after="0" w:line="240" w:lineRule="auto"/>
        <w:rPr>
          <w:b/>
          <w:bCs/>
          <w:sz w:val="28"/>
          <w:szCs w:val="28"/>
          <w:cs/>
        </w:rPr>
      </w:pPr>
      <w:r w:rsidRPr="002D1030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2D1030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D1030" w:rsidRPr="002D1030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30" w:rsidRPr="002D1030" w:rsidRDefault="002D1030" w:rsidP="002D103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30" w:rsidRPr="002D1030" w:rsidRDefault="002D1030" w:rsidP="002D103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D1030" w:rsidRPr="002D1030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30" w:rsidRPr="002D1030" w:rsidRDefault="002D1030" w:rsidP="002D1030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2D1030" w:rsidRPr="002D1030" w:rsidRDefault="002D1030" w:rsidP="002D1030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2D1030" w:rsidRPr="002D1030" w:rsidRDefault="002D1030" w:rsidP="002D1030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2D1030">
              <w:rPr>
                <w:sz w:val="28"/>
                <w:szCs w:val="28"/>
                <w:cs/>
              </w:rPr>
              <w:t>ผลการประชุมคณะกรรมาธิการร่วมทางการค้า (</w:t>
            </w:r>
            <w:r w:rsidRPr="002D1030">
              <w:rPr>
                <w:sz w:val="28"/>
                <w:szCs w:val="28"/>
              </w:rPr>
              <w:t>Joint Trade Commission : JTC</w:t>
            </w:r>
            <w:r w:rsidRPr="002D1030">
              <w:rPr>
                <w:sz w:val="28"/>
                <w:szCs w:val="28"/>
                <w:cs/>
              </w:rPr>
              <w:t>) ไทย – เมียนมา ครั้งที่ 7</w:t>
            </w:r>
          </w:p>
          <w:p w:rsidR="002D1030" w:rsidRPr="002D1030" w:rsidRDefault="002D1030" w:rsidP="002D1030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2D1030" w:rsidRPr="002D1030" w:rsidRDefault="002D1030" w:rsidP="002D1030">
            <w:pPr>
              <w:tabs>
                <w:tab w:val="left" w:pos="851"/>
              </w:tabs>
              <w:spacing w:after="12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2D1030">
              <w:rPr>
                <w:sz w:val="28"/>
                <w:szCs w:val="28"/>
              </w:rPr>
              <w:t xml:space="preserve"> </w:t>
            </w:r>
            <w:r w:rsidRPr="002D1030">
              <w:rPr>
                <w:color w:val="000000"/>
                <w:sz w:val="28"/>
                <w:szCs w:val="28"/>
                <w:cs/>
              </w:rPr>
              <w:t>พณ. เสนอ ครม. เพื่อทราบและพิจารณามอบหมายให้ส่วนราชการที่เกี่ยวข้องดำเนินการตามผลการประชุมฯ</w:t>
            </w:r>
          </w:p>
          <w:p w:rsidR="002D1030" w:rsidRPr="002D1030" w:rsidRDefault="002D1030" w:rsidP="002D1030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2D1030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2D1030" w:rsidRPr="002D1030" w:rsidRDefault="002D1030" w:rsidP="002D1030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1. ครม. มีมติเมื่อวันที่ 15 ม.ค. 2556 เห็นชอบให้ส่วนราชการที่เกี่ยวข้องดำเนินการตามผลการประชุมคณะกรรมาธิการร่วมทางการค้า (</w:t>
            </w:r>
            <w:r w:rsidRPr="002D1030">
              <w:rPr>
                <w:sz w:val="28"/>
                <w:szCs w:val="28"/>
              </w:rPr>
              <w:t>Joint Trade Commission : JTC</w:t>
            </w:r>
            <w:r w:rsidRPr="002D1030">
              <w:rPr>
                <w:color w:val="000000"/>
                <w:sz w:val="28"/>
                <w:szCs w:val="28"/>
                <w:cs/>
              </w:rPr>
              <w:t>) ระหว่างไทยและเมียนมา ครั้งที่ 6 ซึ่งจัดขึ้นเมื่อวันที่ 2 พ.ย. 2555 ณ กรุงเทพฯ เพื่อให้มีการทำงานอย่างบูรณาการและเกิดผลเป็นรูปธรรม ตามที่ พณ. เสนอ</w:t>
            </w:r>
          </w:p>
          <w:p w:rsidR="002D1030" w:rsidRPr="002D1030" w:rsidRDefault="002D1030" w:rsidP="002D1030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2. ครม. มีมติเมื่อวันที่ 12 ม.ค. 2559 เห็นชอบในหลักการต่อประเด็นความร่วมมือทางเศรษฐกิจการค้าสำหรับการหารือกับเมียนมาที่ฝ่ายไทยประสงค์จะผลักดัน ได้แก่ (1) การตั้งเป้าหมายการค้าสองฝ่าย (2) ความร่วมมือด้านการส่งเสริมการค้าชายแดน (3) ความร่วมมือด้านการส่งเสริมและอำนวยความสะดวกทางการค้าและการลงทุน (4) ความร่วมมือด้านสินค้าเกษตร (5) ความร่วมมือในการเชื่อมโยงระหว่างกัน (6) ความร่วมมือด้านการเงินและการธนาคาร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 xml:space="preserve">(7) ความร่วมมือเรื่องเขตเศรษฐกิจพิเศษ (8) ความร่วมมือด้านการท่องเที่ยว และ (9) ความร่วมมือด้านวิชาการ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การพัฒนาบุคลากร และอื่นๆ รวมทั้งมอบหมายให้รัฐมนตรีว่าการกระทรวงพาณิชย์ใช้เป็นกรอบการหารือสำหรับการประชุมดังกล่าว</w:t>
            </w:r>
          </w:p>
          <w:p w:rsidR="002D1030" w:rsidRPr="002D1030" w:rsidRDefault="002D1030" w:rsidP="002D1030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 พณ. รายงานว่า เมียนมาได้เป็นเจ้าภาพจัดการประชุมคณะกรรมาธิการร่วมทางการค้า ระหว่างไทยกับ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 xml:space="preserve">เมียนมา ครั้งที่ 7 ระหว่างวันที่ 7-8 ก.ค. 2559 ณ กรุงเนปิดอว์ สาธารณรัฐแห่งสหภาพเมียนมา โดยมีรัฐมนตรว่าการกระทรวงพาณิชย์ (นางอภิรดี ตันตราภรณ์) เป็นหัวหน้าคณะผู้แทนไทย และรัฐมนตรีว่าการกระทรวงพาณิชย์เมียนมา (นายทัน มินท์) เป็นหัวหน้าคณะผู้แทนเมียนมา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ผลการประชุมสรุปได้ ดังนี้</w:t>
            </w:r>
          </w:p>
          <w:p w:rsidR="002D1030" w:rsidRPr="002D1030" w:rsidRDefault="002D1030" w:rsidP="002D1030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3.1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ประเด็นที่ทั้งสองฝ่ายเห็นชอบร่วมกัน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3.1.1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เป้าหมายการค้า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ทั้งสองฝ่ายเห็นพ้องตั้งเป้าหมายการค้าเพื่อให้บรรลุ 10</w:t>
            </w:r>
            <w:r w:rsidRPr="002D1030">
              <w:rPr>
                <w:color w:val="000000"/>
                <w:sz w:val="28"/>
                <w:szCs w:val="28"/>
              </w:rPr>
              <w:t xml:space="preserve">,000-12,000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</w:r>
            <w:r w:rsidRPr="002D1030">
              <w:rPr>
                <w:color w:val="000000"/>
                <w:sz w:val="28"/>
                <w:szCs w:val="28"/>
                <w:cs/>
              </w:rPr>
              <w:lastRenderedPageBreak/>
              <w:t>ล้านดอลลาร์สหรัฐ ในปี 2560 ซึ่งเป็นการสานต่อสิ่งที่นายกรัฐมนตรีและที่ปรึกษาแห่งรัฐของเมียนมา (นางออง ซาน ซู จี) เห็นชอบร่วมกัน และโดยที่สถิติการค้าของสองฝ่ายมีความแตกต่างกันมาก จึงจะร่วมมือกันในการแลกเปลี่ยนข้อมูลสถิติการค้าเพื่อให้สอดคล้องกันมากยิ่งขึ้น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3.1.2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ยุทธศาสตร์การสร้างความเจริญเติบโตทางเศรษฐกิจแม่สอด – เมียวดี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ที่ประชุมเห็นพ้องว่า การค้าชายแดนมีความสำคัญต่อการพัฒนาเศรษฐกิจของไทยและเมียนมา จึงร่วมกันจัดทำยุทธศาสตร์ฯ ซึ่งประกอบด้วยประเด็นสำคัญ คือ การตั้งเป้าเพิ่มมูลค่าการค้าชายแดนแม่สอด-เมียวดีให้เพิ่มขึ้นเท่าตัว การจัดตั้งคณะกรรมการร่วมการค้าชายแดนไทย-เมียนมา การจัดตั้งสภาธุรกิจท้องถิ่น การพัฒนาระบบโลจิสติกส์ชายแดน การพัฒนาศูนย์กลาง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การให้บริการด้านค้าปลีก ค้าส่ง สุขภาพ ท่องเที่ยว และการศึกษาในเขตเศรษฐกิจพิเศษแม่สอด-เมียวดี การจัดตั้งกลไกเพื่อส่งเสริมการลงทุนและการบริหารจัดการสินค้าเกษตรตามแนวชายแดน (</w:t>
            </w:r>
            <w:r w:rsidRPr="002D1030">
              <w:rPr>
                <w:color w:val="000000"/>
                <w:sz w:val="28"/>
                <w:szCs w:val="28"/>
              </w:rPr>
              <w:t>one-stop-service</w:t>
            </w:r>
            <w:r w:rsidRPr="002D1030">
              <w:rPr>
                <w:color w:val="000000"/>
                <w:sz w:val="28"/>
                <w:szCs w:val="28"/>
                <w:cs/>
              </w:rPr>
              <w:t>) การอำนวยความสะดวกการเคลื่อนย้ายแรงงาน การส่งเสริมความร่วมมือด้านการท่องเที่ยวโดยเฉพาะการท่องเที่ยวทางถนน การสถาปนาความสัมพันธ์เมืองคู่มิตรระหว่างแม่สอด-เมียวดี ทั้งนี้ หน่วยงานที่เกี่ยวข้องจะร่วมกันดำเนินการให้เกิดผลเป็นรูปธรรมโดยเร็ว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3.1.3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การปรับปรุงแก้ไขกฎระเบียบด้านการค้าและการลงทุนของเมียนมา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ฝ่ายเมียนมารับจะปรับปรุงขั้นตอนการตรวจสอบใบรับรองถิ่นกำเนิดสินค้าหรือ </w:t>
            </w:r>
            <w:r w:rsidRPr="002D1030">
              <w:rPr>
                <w:color w:val="000000"/>
                <w:sz w:val="28"/>
                <w:szCs w:val="28"/>
              </w:rPr>
              <w:t xml:space="preserve">ATIGA Form D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ณ ด่านชายแดน เพื่อให้สินค้าไทยที่ส่งออกไปเมียนมาภายใต้กรอบอาเซียนสามารถใช้สิทธิพิเศษทางภาษีได้เร็วขึ้น และตอบรับที่จะจัดให้มี </w:t>
            </w:r>
            <w:r w:rsidRPr="002D1030">
              <w:rPr>
                <w:color w:val="000000"/>
                <w:sz w:val="28"/>
                <w:szCs w:val="28"/>
              </w:rPr>
              <w:t xml:space="preserve">Thai Desk </w:t>
            </w:r>
            <w:r w:rsidRPr="002D1030">
              <w:rPr>
                <w:color w:val="000000"/>
                <w:sz w:val="28"/>
                <w:szCs w:val="28"/>
                <w:cs/>
              </w:rPr>
              <w:t>เพื่อให้ข้อมูลและอำนวยความสะดวกแก่นักลงทุนไทยในเมียนมา รวมถึงอยู่ระหว่างการปรับปรุงกฎหมาย การลงทุนเพื่อให้สิทธิ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นักลงทุนต่างชาติเท่าเทียมกับนักลงทุนเมียนมา และปรับปรุงกฎหมายการจัดตั้งธุรกิจซึ่งคาดว่าจะดำเนินการแล้วเสร็จภายในปีนี้</w:t>
            </w:r>
          </w:p>
          <w:p w:rsidR="002D1030" w:rsidRPr="002D1030" w:rsidRDefault="002D1030" w:rsidP="002D1030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ประเด็นที่จะสนับสนุนการดำเนินการร่วมกันต่อไป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3.2.1 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>CLMVT Forum</w:t>
            </w:r>
            <w:r w:rsidRPr="002D1030">
              <w:rPr>
                <w:color w:val="000000"/>
                <w:sz w:val="28"/>
                <w:szCs w:val="28"/>
              </w:rPr>
              <w:t xml:space="preserve">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ทั้งสองฝ่ายเห็นร่วมกันที่จะผลักดันผลลัพธ์ของงาน </w:t>
            </w:r>
            <w:r w:rsidRPr="002D1030">
              <w:rPr>
                <w:color w:val="000000"/>
                <w:sz w:val="28"/>
                <w:szCs w:val="28"/>
              </w:rPr>
              <w:t xml:space="preserve">CLMVT Forum 2016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ให้สำเร็จเป็นรูปธรรมโดยเฉพาะการจัดตั้ง </w:t>
            </w:r>
            <w:r w:rsidRPr="002D1030">
              <w:rPr>
                <w:color w:val="000000"/>
                <w:sz w:val="28"/>
                <w:szCs w:val="28"/>
              </w:rPr>
              <w:t xml:space="preserve">CLMVT Business Council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และการพัฒนา </w:t>
            </w:r>
            <w:r w:rsidRPr="002D1030">
              <w:rPr>
                <w:color w:val="000000"/>
                <w:sz w:val="28"/>
                <w:szCs w:val="28"/>
              </w:rPr>
              <w:t xml:space="preserve">Knowledge Tank </w:t>
            </w:r>
            <w:r w:rsidRPr="002D1030">
              <w:rPr>
                <w:color w:val="000000"/>
                <w:sz w:val="28"/>
                <w:szCs w:val="28"/>
                <w:cs/>
              </w:rPr>
              <w:t>เพื่อเป็นแหล่งข้อมูลเศรษฐกิจที่ทันสมัยซึ่งผู้ใช้สามารถเข้าถึงได้ง่าย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3.2.2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ความร่วมมือด้านการธนาคารและการเงิน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ทั้งสองฝ่ายเห็นชอบให้มีการหารือเพิ่มเติมเรื่องความเป็นไปได้ในการขยายการใช้เงินสกุลท้องถิ่น (เงินบาท-เงินจ๊าต) ไปยังพื้นที่อื่นๆ นอกเขตเศรษฐกิจพิเศษ เช่น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แม่สอด-เมียวดี เพื่ออำนวยความสะดวกด้านการค้าของสองประเทศ และเมียนมาแจ้งว่า จะให้ความสำคัญกับธนาคารไทยเป็นลำดับต้น ในกรณีที่มีการออกใบอนุญาตให้ธนาคารต่างชาติเปิดสาขาธนาคารในเมียนมาได้เพิ่มเติม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3.2.3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การยกระดับ/เปิดจุดผ่านแดนเพิ่มเติม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ทั้งสองฝ่ายจะร่วมกันพิจารณายกระดับจุดผ่านแดน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ที่มีอยู่ โดยเฉพาะด่านมูด่อง-สิงขร จังหวัดประจวบคีรีขันธ์ และพิจารณาเปิดจุดผ่านแดนเพิ่มเติม เช่น ด่านแม่แซะ (</w:t>
            </w:r>
            <w:r w:rsidRPr="002D1030">
              <w:rPr>
                <w:color w:val="000000"/>
                <w:sz w:val="28"/>
                <w:szCs w:val="28"/>
              </w:rPr>
              <w:t>BP-</w:t>
            </w:r>
            <w:r w:rsidRPr="002D1030">
              <w:rPr>
                <w:color w:val="000000"/>
                <w:sz w:val="28"/>
                <w:szCs w:val="28"/>
                <w:cs/>
              </w:rPr>
              <w:lastRenderedPageBreak/>
              <w:t xml:space="preserve">13) – ห้วยต้นนุ่น จังหวัดแม่ฮ่องสอนเพื่ออำนวยความสะดวกด้านการค้า การลงทุน และการท่องเที่ยวระหว่างกัน ในการนี้ ทั้งสองฝ่ายตกลงจะหารือเรื่องนี้ต่อไปในกลไกการดำเนินการที่เกี่ยวข้อง เช่น คณะกรรมการเขตแดนร่วมไทย –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เมียนมา และผ่านช่องทางการทูตต่อไป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3.2.4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โครงการเขตเศรษฐกิจพิเศษทวาย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ั้งสองฝ่ายเห็นพ้องจะร่วมกันผลักดันการพัฒนาโครงการเขตเศรษฐกิจพิเศษทวายให้มีความคืบหน้าและมีผลเป็นรูปธรรม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3.2.5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การจัดตั้งระบบการตรวจแบบเบ็ดเสร็จจุดเดียว (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>Single Stop Inspection: SSI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 xml:space="preserve">เมียนมาขอให้ฝ่ายไทยพิจารณาเรื่องการจัดทำ </w:t>
            </w:r>
            <w:r w:rsidRPr="002D1030">
              <w:rPr>
                <w:color w:val="000000"/>
                <w:sz w:val="28"/>
                <w:szCs w:val="28"/>
              </w:rPr>
              <w:t xml:space="preserve">SSI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ที่ด่านชายแดน โดยเฉพาะด่านแม่สอด-เมียวดี จังหวัดตาก ซึ่งฝ่ายไทยได้แจ้งว่า ไทยตระหนักถึงความสำคัญของการจัดทำ </w:t>
            </w:r>
            <w:r w:rsidRPr="002D1030">
              <w:rPr>
                <w:color w:val="000000"/>
                <w:sz w:val="28"/>
                <w:szCs w:val="28"/>
              </w:rPr>
              <w:t xml:space="preserve">SSI </w:t>
            </w:r>
            <w:r w:rsidRPr="002D1030">
              <w:rPr>
                <w:color w:val="000000"/>
                <w:sz w:val="28"/>
                <w:szCs w:val="28"/>
                <w:cs/>
              </w:rPr>
              <w:t>โดยได้เตรียมพื้นที่ดำเนินการไว้ที่บริเวณสะพานมิตรภาพไทย-เมียนมา แห่งที่ 2 ขณะนี้สะพานฯ อยู่ในระหว่างการก่อสร้าง คาดว่าจะแล้วเสร็จในปี 2561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3.2.6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ความร่วมมือด้านการพัฒนาบุคลากร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ฝ่ายไทยพร้อมสนับสนุนการพัฒนาบุคลากรในสาขา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ที่เมียนมาสนใจ เช่น การพาณิชย์ ศุลกากร การตรวจคนเข้าเมือง สุขอนามัยและสุขอนามัยพืช โลจิสติกส์ เป็นต้น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3.2.7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ความร่วมมือโครงการเส้นทางสายผ้าทอ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ฝ่ายไทยเสนอโครงการเส้นทางสายผ้าทอ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เพื่อเชื่อมโยงการท่องเที่ยวและการสร้างงานในท้องถิ่น และฝ่ายเมียนมาตอบรับโครงการดังกล่าวโดยขอให้ทั้งสองฝ่ายประสานหารือในรายละเอียดต่อไป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3.2.8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การส่งเสริมการลงทุนของไทยในเมียนมา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ฝ่ายไทยยินดีที่จะสนับสนุนนักลงทุนไทยเข้าไปลงทุนในสาขาธุรกิจที่ฝ่ายเมียนมาต้องการ เช่น พลังงาน ก่อสร้าง และ</w:t>
            </w:r>
            <w:r w:rsidRPr="002D1030">
              <w:rPr>
                <w:color w:val="000000"/>
                <w:sz w:val="28"/>
                <w:szCs w:val="28"/>
              </w:rPr>
              <w:t xml:space="preserve"> ICT </w:t>
            </w:r>
            <w:r w:rsidRPr="002D1030">
              <w:rPr>
                <w:color w:val="000000"/>
                <w:sz w:val="28"/>
                <w:szCs w:val="28"/>
                <w:cs/>
              </w:rPr>
              <w:t>บนพื้นฐานความเชี่ยวชาญของไทย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3.2.9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การอนุญาตให้ใช้หนังสือผ่านแดน (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>Border Pass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) เพื่อส่งเสริมการท่องเที่ยวทางถนน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เมียนมาจะอนุญาตให้คนไทยใช้หนังสือผ่านแดนเดินทางเข้าไปท่องเที่ยวในพระธาตุอินทร์แขวน ผ่านด่านเมียวดี-แม่สอด จังหวัดตาก และด่านทิกิ-พุน้ำร้อน จังหวัดกาญจนบุรี โดยเป็นการให้ฝ่ายเดียวของเมียนมา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3.2.10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ความร่วมมือภาคเอกชน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ทั้งสองฝ่ายให้ความสำคัญต่อการขับเคลื่อนเศรษฐกิจโดยภาคเอกชน โดยในการประชุมครั้งนี้ได้เชิญผู้แทนภาคเอกชนไทยและเมียนมาเข้าร่วมประชุมด้วย โดยภาคเอกชนไทยได้เชิญชวนให้เจ้าหน้าที่ภาครัฐและผู้ประกอบการระดับสูงเมียนมาเข้าร่วมอบรมโครงการ </w:t>
            </w:r>
            <w:r w:rsidRPr="002D1030">
              <w:rPr>
                <w:color w:val="000000"/>
                <w:sz w:val="28"/>
                <w:szCs w:val="28"/>
              </w:rPr>
              <w:t xml:space="preserve">Capital Market Academy </w:t>
            </w:r>
            <w:r w:rsidRPr="002D1030">
              <w:rPr>
                <w:color w:val="000000"/>
                <w:sz w:val="28"/>
                <w:szCs w:val="28"/>
                <w:cs/>
              </w:rPr>
              <w:t>ในอนุภูมิภาคลุ่มแม่น้ำโขง (</w:t>
            </w:r>
            <w:r w:rsidRPr="002D1030">
              <w:rPr>
                <w:color w:val="000000"/>
                <w:sz w:val="28"/>
                <w:szCs w:val="28"/>
              </w:rPr>
              <w:t>CMA-GMS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) เพื่อแลกเปลี่ยนมุมมองการเชื่อมโยงทางเศรษฐกิจและตลาดทุนระหว่างกัน ซึ่งจะช่วยตอกย้ำความเป็นผู้นำตลาดทุนในอนุภูมิภาคลุ่มแม่น้ำโขง นอกจากนี้ ภาคเอกชนไทยและเมียนมาจะร่วมกันผลักดันผลลัพธ์ของ </w:t>
            </w:r>
            <w:r w:rsidRPr="002D1030">
              <w:rPr>
                <w:color w:val="000000"/>
                <w:sz w:val="28"/>
                <w:szCs w:val="28"/>
              </w:rPr>
              <w:t xml:space="preserve">CLMVT Forum 2016 </w:t>
            </w:r>
            <w:r w:rsidRPr="002D1030">
              <w:rPr>
                <w:color w:val="000000"/>
                <w:sz w:val="28"/>
                <w:szCs w:val="28"/>
                <w:cs/>
              </w:rPr>
              <w:t>ให้สำเร็จเป็นรูปธรรม</w:t>
            </w:r>
          </w:p>
          <w:p w:rsidR="002D1030" w:rsidRPr="002D1030" w:rsidRDefault="002D1030" w:rsidP="002D1030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</w:rPr>
              <w:t xml:space="preserve">3.3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ประเด็นที่ฝ่ายไทยจะดำเนินการต่อไป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3.3.1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ความร่วมมือโครงการสร้างเครือข่ายผู้ประกอบการรุ่นใหม่ของไทยกับประเทศเพื่อนบ้าน (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>Young Entrepreneur Network Development Program: YEN-D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ฝ่ายเมียนมาแสดงความชื่นชมต่อโครงการ</w:t>
            </w:r>
            <w:r w:rsidRPr="002D1030">
              <w:rPr>
                <w:color w:val="000000"/>
                <w:sz w:val="28"/>
                <w:szCs w:val="28"/>
                <w:cs/>
              </w:rPr>
              <w:lastRenderedPageBreak/>
              <w:t>ดังกล่าว ที่ทำให้ผู้ประการรุ่นใหม่ของทั้งสองฝ่ายได้รู้จักคุ้นเคยและนำไปสู่การขยายโอกาสทางธุรกิจระหว่างกัน อย่างไร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ก็ดี ภาคเอกชนเมียนมาขอให้ไทยจัดทำแผนและแจ้งกำหนดการล่วงหน้าเพื่อให้เมียนมาสามารถวางแผนในการส่งผู้เข้าร่วมโครงการได้อย่างเหมาะสม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3.3.2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การอนุญาตให้รถบรรทุกเมียนมาข้ามสะพานมิตรภาพไทย-เมียนมา แห่งที่ 1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ฝ่ายเมียนมาเรียกร้องให้ฝ่ายไทยอนุญาตให้รถบรรทุกของเมียนมาขนาดน้ำหนักบรรทุกไม่เกิน 50 ตัน สามารถข้ามสะพานมิตรภาพไทย-เมียนมา แห่งที่ 1 ซึ่งปรับปรุงแล้วเสร็จตั้งแต่เดือน ส.ค. 2558 ได้ โดยฝ่ายไทยรับจะดำเนินการประสานกับ คค. ทั้งนี้ ทั้งสองฝ่ายเห็นควรเร่งรัดการเจรจาความตกลงทวิภาคีทางถนนเพื่ออำนวยความสะดวกการขนส่งสินค้าและผู้โดยสารระหว่างกัน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3.3.3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 xml:space="preserve">การจัดมหกรรมการค้าชายแดน </w:t>
            </w:r>
            <w:r w:rsidRPr="002D1030">
              <w:rPr>
                <w:color w:val="000000"/>
                <w:sz w:val="28"/>
                <w:szCs w:val="28"/>
                <w:cs/>
              </w:rPr>
              <w:t>ฝ่ายไทยแจ้งเมียนมาว่า ไทยพร้อมจัดมหกรรมการค้าชายแดนแม่สอด ครั้งที่ 2 ภายในปีนี้ เพื่อสนับสนุนการดำเนินการยุทธศาสตร์การสร้างความเจริญเติบโตทางเศรษฐกิจแม่สอด-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เมียวดี และกระตุ้นการค้าบริเวณชายแดนไทย-เมียนมา ทั้งนี้ ฝ่ายไทยจะเป็นเจ้าภาพจัดการประชุมคณะกรรมาธิการร่วมทางการค้าไทย-เมียนมา ครั้งที่ 8 โดยเจ้าหน้าที่ของทั้งสองฝ่ายจะประสานเรื่องกำหนดเวลาและสถานที่กันต่อไป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3.4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ผลการหารือระหว่างรัฐมนตรีว่าการกระทรวงพาณิชย์กับภาคเอกชน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รัฐมนตรีว่าการกระทรวงพาณิชย์ (นางอภิรดี ตันตราภรณ์) ได้หารือกับนายกสมาคมนักลงทุนไทยในเมียนมาและประธานสภาธุรกิจไทย-เมียนมา โดยมีเอกอัครราชทูตไทยประจำสาธารณรัฐแห่งสหภาพเมียนมา (นายพิษณุ สุวรรณะชฎ) เข้าร่วมด้วย เมื่อวันที่ 7 ก.ค. 2559 โดยภาคเอกชนได้เสนอให้ภาครัฐสนับสนุนใน 4 ประเด็น ดังนี้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3.4.1 การส่งเสริมระบบโลจิสติกส์ชายแดนไทย-เมียนมา โดยเสนอให้มีการอบรมร่วมกันระหว่างภาครัฐและภาคเอกชนของฝ่ายไทยและฝ่ายเมียนมาเรื่องระบบการประเมินภาษีศุลกากร และการจัดตั้งศูนย์กระจายสินค้าที่ด่านแม่สอด พร้อมทั้งขอให้อนุญาตให้รถบรรทุกของเมียนมาเข้ามาในพื้นที่ฝั่งไทยได้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3.4.2 การสนับสนุนเงินกู้ดอกเบี้ยต่ำสำหรับการลงทุนของไทยด้านไฟฟ้าในเมียนมา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3.4.3 การสนับสนุนการลดต้นทุนด้านเงินทุน เช่น การผลักดันเรื่องการใช้เงินสกุลท้องถิ่น (เงินบาท-เงินจ๊าต) ที่ด่านชายแดน และการขอให้เมียนมาพิจารณาเพิ่มการออกใบอนุญาตสำหรับการเปิดธนาคารพาณิชย์ไทย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ในเมียนมา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3.4.4 การส่งเสริมการขยายธุรกิจด้านการท่องเที่ยว เช่น การเชื่อมโยงการบินระหว่างไทยกับแหล่งท่องเที่ยวที่สำคัญของเมียนมา การพัฒนาบุคลากรในสาขาบริการธุรกิจท่องเที่ยว และการพัฒนาสนามบิน</w:t>
            </w:r>
          </w:p>
          <w:p w:rsidR="002D1030" w:rsidRPr="002D1030" w:rsidRDefault="002D1030" w:rsidP="002D1030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 xml:space="preserve">3.5 </w:t>
            </w: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ข้อคิดเห็นและข้อสังเกตของ พณ.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3.5.1 ในภาพรวมถือว่าการประชุมประสบความสำเร็จเป็นอย่างดีตามวัตถุประสงค์ และมีบรรยากาศการประชุมที่เป็นมิตร แสดงให้เห็นถึงความสัมพันธ์และความร่วมมือทางเศรษฐกิจการค้าที่ดีมากระหว่างไทยกับเมียนมา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lastRenderedPageBreak/>
              <w:t>3.5.2 ฝ่ายเมียนมาให้ความสำคัญกับประเด็นการผลักดันฝ่ายไทยให้อนุญาตให้รถบรรทุกสินค้า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>ขนาดใหญ่จากเมียนมาข้ามสะพานมิตรภาพไทย-เมียนมา แห่งที่ 1 การจัดตั้งระบบการตรวจแบบเบ็ดเสร็จจุดเดียว (</w:t>
            </w:r>
            <w:r w:rsidRPr="002D1030">
              <w:rPr>
                <w:color w:val="000000"/>
                <w:sz w:val="28"/>
                <w:szCs w:val="28"/>
              </w:rPr>
              <w:t>Single Stop Inspection: SSI</w:t>
            </w:r>
            <w:r w:rsidRPr="002D1030">
              <w:rPr>
                <w:color w:val="000000"/>
                <w:sz w:val="28"/>
                <w:szCs w:val="28"/>
                <w:cs/>
              </w:rPr>
              <w:t>) ที่ด่านชายแดนการยกระดับ/เปิดจุดผ่านแดนเพิ่มเติม โดยเฉพาะด่านมูด่อง-สิงขร จังหวัดประจวบคีรีขันธ์และด่านแม่แซะ (</w:t>
            </w:r>
            <w:r w:rsidRPr="002D1030">
              <w:rPr>
                <w:color w:val="000000"/>
                <w:sz w:val="28"/>
                <w:szCs w:val="28"/>
              </w:rPr>
              <w:t>BP-13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)-ห้วยต้นนุ่น จังหวัดแม่ฮ่องสอน รวมทั้งความร่วมมือในการแลกเปลี่ยนข้อมูลสถิติการค้านำเข้า-ส่งออก ซึ่งหน่วยงานที่เกี่ยวข้องของฝ่ายไทยควรพิจารณาข้อเรียกร้องของเมียนมาอย่างจริงจังและเร่งพิจารณาดำเนินการให้มีผลเป็นรูปธรรม ก่อนการประชุม </w:t>
            </w:r>
            <w:r w:rsidRPr="002D1030">
              <w:rPr>
                <w:color w:val="000000"/>
                <w:sz w:val="28"/>
                <w:szCs w:val="28"/>
              </w:rPr>
              <w:t xml:space="preserve">JTC </w:t>
            </w:r>
            <w:r w:rsidRPr="002D1030">
              <w:rPr>
                <w:color w:val="000000"/>
                <w:sz w:val="28"/>
                <w:szCs w:val="28"/>
                <w:cs/>
              </w:rPr>
              <w:t>ครั้งต่อไป</w:t>
            </w:r>
          </w:p>
          <w:p w:rsidR="002D1030" w:rsidRPr="002D1030" w:rsidRDefault="002D1030" w:rsidP="002D1030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3.5.3 ประเด็นที่ฝ่ายไทยควรให้ความสำคัญและผลักดันฝ่ายเมียนมาต่อไป ได้แก่ การผลักดันให้มี</w:t>
            </w:r>
            <w:r w:rsidRPr="002D1030">
              <w:rPr>
                <w:color w:val="000000"/>
                <w:sz w:val="28"/>
                <w:szCs w:val="28"/>
                <w:cs/>
              </w:rPr>
              <w:br/>
              <w:t xml:space="preserve">การขยายการใช้เงินสกุลท้องถิ่นในการทำธุรกรรมระหว่างประเทศในพื้นที่เศรษฐกิจชายแดน เช่น แม่สอด-เมียวดี การผลักดันผลลัพธ์ของงาน </w:t>
            </w:r>
            <w:r w:rsidRPr="002D1030">
              <w:rPr>
                <w:color w:val="000000"/>
                <w:sz w:val="28"/>
                <w:szCs w:val="28"/>
              </w:rPr>
              <w:t xml:space="preserve">CLMVT Forum 2016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โดยเฉพาะการจัดตั้ง </w:t>
            </w:r>
            <w:r w:rsidRPr="002D1030">
              <w:rPr>
                <w:color w:val="000000"/>
                <w:sz w:val="28"/>
                <w:szCs w:val="28"/>
              </w:rPr>
              <w:t xml:space="preserve">CLMVT Business Council 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และการพัฒนา </w:t>
            </w:r>
            <w:r w:rsidRPr="002D1030">
              <w:rPr>
                <w:color w:val="000000"/>
                <w:sz w:val="28"/>
                <w:szCs w:val="28"/>
              </w:rPr>
              <w:t xml:space="preserve">Knowledge Tank </w:t>
            </w:r>
            <w:r w:rsidRPr="002D1030">
              <w:rPr>
                <w:color w:val="000000"/>
                <w:sz w:val="28"/>
                <w:szCs w:val="28"/>
                <w:cs/>
              </w:rPr>
              <w:t>ให้สำเร็จเป็นรูปธรรม และการจัดทำความตกลงทวิภาคีทางถนนไทย-เมียนมา เป็นต้น</w:t>
            </w:r>
          </w:p>
          <w:p w:rsidR="002D1030" w:rsidRPr="002D1030" w:rsidRDefault="002D1030" w:rsidP="002D1030">
            <w:pPr>
              <w:spacing w:after="120" w:line="240" w:lineRule="auto"/>
              <w:ind w:firstLine="1276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ทั้งนี้ พณ. ได้กราบเรียนรายงานผลการประชุมฯ ต่อนายกรัฐมนตรีเพื่อทราบด้วยแล้ว และจะติดตามความคืบหน้าในด้านการปฏิบัติตามผลการประชุมฯ ในส่วนที่เกี่ยวข้องทุกเรื่อง</w:t>
            </w:r>
          </w:p>
          <w:p w:rsidR="002D1030" w:rsidRDefault="002D1030" w:rsidP="002D1030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646551">
              <w:rPr>
                <w:b/>
                <w:bCs/>
                <w:color w:val="000000"/>
                <w:spacing w:val="-20"/>
                <w:sz w:val="28"/>
                <w:szCs w:val="28"/>
              </w:rPr>
              <w:t xml:space="preserve"> :</w:t>
            </w:r>
            <w:r w:rsidRPr="002D1030">
              <w:rPr>
                <w:sz w:val="28"/>
                <w:szCs w:val="28"/>
              </w:rPr>
              <w:t xml:space="preserve"> </w:t>
            </w:r>
            <w:r w:rsidR="00646551">
              <w:rPr>
                <w:rFonts w:hint="cs"/>
                <w:sz w:val="28"/>
                <w:szCs w:val="28"/>
                <w:cs/>
              </w:rPr>
              <w:t xml:space="preserve">1. รับทราบผลการประชุมคณะกรรมาธิการร่วมทางการค้า </w:t>
            </w:r>
            <w:r w:rsidR="00646551">
              <w:rPr>
                <w:sz w:val="28"/>
                <w:szCs w:val="28"/>
              </w:rPr>
              <w:t xml:space="preserve">(Joint Trade Commission : JTC) </w:t>
            </w:r>
            <w:r w:rsidR="00646551" w:rsidRPr="00646551">
              <w:rPr>
                <w:rFonts w:hint="cs"/>
                <w:spacing w:val="-20"/>
                <w:sz w:val="28"/>
                <w:szCs w:val="28"/>
                <w:cs/>
              </w:rPr>
              <w:t xml:space="preserve">ไทย </w:t>
            </w:r>
            <w:r w:rsidR="00646551" w:rsidRPr="00646551">
              <w:rPr>
                <w:spacing w:val="-20"/>
                <w:sz w:val="28"/>
                <w:szCs w:val="28"/>
                <w:cs/>
              </w:rPr>
              <w:t>–</w:t>
            </w:r>
            <w:r w:rsidR="00646551" w:rsidRPr="00646551">
              <w:rPr>
                <w:rFonts w:hint="cs"/>
                <w:spacing w:val="-20"/>
                <w:sz w:val="28"/>
                <w:szCs w:val="28"/>
                <w:cs/>
              </w:rPr>
              <w:t xml:space="preserve"> เมียนมา</w:t>
            </w:r>
            <w:r w:rsidR="00646551">
              <w:rPr>
                <w:rFonts w:hint="cs"/>
                <w:sz w:val="28"/>
                <w:szCs w:val="28"/>
                <w:cs/>
              </w:rPr>
              <w:t xml:space="preserve"> ครั้งที่ 7 และมอบหมายให้ส่วนราชการที่เกี่ยวข้องดำเนินการตามผลการประชุมฯ ตามที่ พณ. เสนอ</w:t>
            </w:r>
          </w:p>
          <w:p w:rsidR="00646551" w:rsidRPr="00646551" w:rsidRDefault="00646551" w:rsidP="00646551">
            <w:pPr>
              <w:spacing w:after="0" w:line="240" w:lineRule="auto"/>
              <w:ind w:firstLine="709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2. ให้ กต. กห. มท. และหน่วยงานที่เกี่ยวข้องรับความเห็นของ สมช. ในประเด็นเกี่ยวกับการยกระดับ/เปิดจุดผ่านแดนเพิ่มเติม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30" w:rsidRPr="002D1030" w:rsidRDefault="002D1030" w:rsidP="002D1030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D1030" w:rsidRPr="002D1030" w:rsidRDefault="002D1030" w:rsidP="002D1030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2D1030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2D1030">
              <w:rPr>
                <w:color w:val="000000"/>
                <w:sz w:val="28"/>
                <w:szCs w:val="28"/>
              </w:rPr>
              <w:t xml:space="preserve">: </w:t>
            </w:r>
            <w:r w:rsidRPr="002D1030">
              <w:rPr>
                <w:sz w:val="28"/>
                <w:szCs w:val="28"/>
                <w:cs/>
              </w:rPr>
              <w:t>พณ./กษ. (สกต./ปศ./กป./วก./มกอช./สศก.)</w:t>
            </w:r>
          </w:p>
          <w:p w:rsidR="002D1030" w:rsidRPr="002D1030" w:rsidRDefault="002D1030" w:rsidP="002D1030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D1030" w:rsidRPr="002D1030" w:rsidRDefault="002D1030" w:rsidP="002D1030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D1030" w:rsidRPr="002D1030" w:rsidRDefault="002D1030" w:rsidP="002D1030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2D1030">
              <w:rPr>
                <w:color w:val="000000"/>
                <w:sz w:val="28"/>
                <w:szCs w:val="28"/>
                <w:cs/>
              </w:rPr>
              <w:t>เพื่อให้ความร่วมมือทางเศรษฐกิจระหว่างไทย-เมียนมา เป็นไปอย่างมีประสิทธิภาพและมีประสิทธิผล</w:t>
            </w:r>
          </w:p>
          <w:p w:rsidR="002D1030" w:rsidRPr="002D1030" w:rsidRDefault="002D1030" w:rsidP="002D1030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2D1030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D1030" w:rsidRPr="002D1030" w:rsidRDefault="002D1030" w:rsidP="002D1030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2D1030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D1030" w:rsidRDefault="002D1030" w:rsidP="00553B29">
      <w:pPr>
        <w:rPr>
          <w:sz w:val="24"/>
          <w:szCs w:val="28"/>
          <w:cs/>
        </w:rPr>
      </w:pPr>
    </w:p>
    <w:p w:rsidR="002D1030" w:rsidRDefault="002D1030">
      <w:pPr>
        <w:rPr>
          <w:sz w:val="24"/>
          <w:szCs w:val="28"/>
          <w:cs/>
        </w:rPr>
      </w:pPr>
      <w:r>
        <w:rPr>
          <w:sz w:val="24"/>
          <w:szCs w:val="28"/>
          <w:cs/>
        </w:rPr>
        <w:br w:type="page"/>
      </w:r>
    </w:p>
    <w:p w:rsidR="00630A2E" w:rsidRPr="00630A2E" w:rsidRDefault="00630A2E" w:rsidP="00630A2E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630A2E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630A2E" w:rsidRPr="00630A2E" w:rsidRDefault="00630A2E" w:rsidP="00630A2E">
      <w:pPr>
        <w:spacing w:after="0"/>
        <w:jc w:val="center"/>
        <w:rPr>
          <w:b/>
          <w:bCs/>
          <w:sz w:val="28"/>
          <w:szCs w:val="28"/>
          <w:cs/>
        </w:rPr>
      </w:pPr>
      <w:r w:rsidRPr="00630A2E">
        <w:rPr>
          <w:b/>
          <w:bCs/>
          <w:sz w:val="28"/>
          <w:szCs w:val="28"/>
          <w:cs/>
        </w:rPr>
        <w:t>ครั้งที่ 30/2559 วันอังคารที่ 2 สิงหาคม 2559</w:t>
      </w:r>
    </w:p>
    <w:p w:rsidR="00630A2E" w:rsidRPr="00630A2E" w:rsidRDefault="00630A2E" w:rsidP="00630A2E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630A2E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630A2E" w:rsidRPr="00630A2E" w:rsidRDefault="00630A2E" w:rsidP="00630A2E">
      <w:pPr>
        <w:spacing w:after="0" w:line="240" w:lineRule="auto"/>
        <w:rPr>
          <w:b/>
          <w:bCs/>
          <w:sz w:val="28"/>
          <w:szCs w:val="28"/>
          <w:cs/>
        </w:rPr>
      </w:pPr>
      <w:r w:rsidRPr="00630A2E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630A2E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30A2E" w:rsidRPr="00630A2E" w:rsidTr="00883D1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2E" w:rsidRPr="00630A2E" w:rsidRDefault="00630A2E" w:rsidP="00630A2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2E" w:rsidRPr="00630A2E" w:rsidRDefault="00630A2E" w:rsidP="00630A2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630A2E" w:rsidRPr="00630A2E" w:rsidTr="00883D1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2E" w:rsidRPr="00630A2E" w:rsidRDefault="00630A2E" w:rsidP="00630A2E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020859</w:t>
            </w:r>
          </w:p>
          <w:p w:rsidR="00630A2E" w:rsidRPr="00630A2E" w:rsidRDefault="00630A2E" w:rsidP="00630A2E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630A2E" w:rsidRPr="00630A2E" w:rsidRDefault="00630A2E" w:rsidP="00630A2E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630A2E">
              <w:rPr>
                <w:sz w:val="28"/>
                <w:szCs w:val="28"/>
                <w:cs/>
              </w:rPr>
              <w:t>ร่างแผนแม่บทระบบสถิติประเทศไทย ฉบับที่ 2 (พ.ศ. 2559 - 2564)</w:t>
            </w:r>
          </w:p>
          <w:p w:rsidR="00630A2E" w:rsidRPr="00630A2E" w:rsidRDefault="00630A2E" w:rsidP="00630A2E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630A2E" w:rsidRPr="00630A2E" w:rsidRDefault="00630A2E" w:rsidP="00630A2E">
            <w:pPr>
              <w:tabs>
                <w:tab w:val="left" w:pos="851"/>
              </w:tabs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630A2E">
              <w:rPr>
                <w:sz w:val="28"/>
                <w:szCs w:val="28"/>
              </w:rPr>
              <w:t xml:space="preserve"> </w:t>
            </w:r>
            <w:r w:rsidRPr="00630A2E">
              <w:rPr>
                <w:color w:val="000000"/>
                <w:sz w:val="28"/>
                <w:szCs w:val="28"/>
                <w:cs/>
              </w:rPr>
              <w:t>ทก. เสนอ ครม. ดังนี้</w:t>
            </w:r>
          </w:p>
          <w:p w:rsidR="00630A2E" w:rsidRPr="00630A2E" w:rsidRDefault="00630A2E" w:rsidP="00630A2E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1. ให้ความเห็นชอบร่างแผนแม่บทระบบสถิติประเทศไทย ฉบับที่ 2 (พ.ศ. 2559 - 2564)</w:t>
            </w:r>
          </w:p>
          <w:p w:rsidR="00630A2E" w:rsidRPr="00630A2E" w:rsidRDefault="00630A2E" w:rsidP="00630A2E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2. ให้ความเห็นชอบข้อเสนอแนะแนวทางการพัฒนาระบบสถิติประเทศไทย ตามที่คณะกรรมการจัดระบบสถิติประเทศไทย 3 ด้าน เสนอ ดังนี้</w:t>
            </w:r>
          </w:p>
          <w:p w:rsidR="00630A2E" w:rsidRPr="00630A2E" w:rsidRDefault="00630A2E" w:rsidP="00630A2E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2.1 มอบหมายหน่วยงานทุกระดับ (ระดับภารกิจและระดับพื้นที่) จัดเก็บข้อมูลจากการบริหารงาน (</w:t>
            </w:r>
            <w:r w:rsidRPr="00630A2E">
              <w:rPr>
                <w:color w:val="000000"/>
                <w:sz w:val="28"/>
                <w:szCs w:val="28"/>
              </w:rPr>
              <w:t>Administrative Record</w:t>
            </w:r>
            <w:r w:rsidRPr="00630A2E">
              <w:rPr>
                <w:color w:val="000000"/>
                <w:sz w:val="28"/>
                <w:szCs w:val="28"/>
                <w:cs/>
              </w:rPr>
              <w:t>) เพื่อนำมาจัดทำเป็นข้อมูลสถิติสำหรับการวางแผนและกำหนดนโยบาย และมีข้อมูลสถิติ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ในการติดตามประเมินผลตัวชี้วัดเพื่อการพัฒนาที่ยั่งยืน (</w:t>
            </w:r>
            <w:r w:rsidRPr="00630A2E">
              <w:rPr>
                <w:color w:val="000000"/>
                <w:sz w:val="28"/>
                <w:szCs w:val="28"/>
              </w:rPr>
              <w:t>Sustainable Development Goals : SDGs</w:t>
            </w:r>
            <w:r w:rsidRPr="00630A2E">
              <w:rPr>
                <w:color w:val="000000"/>
                <w:sz w:val="28"/>
                <w:szCs w:val="28"/>
                <w:cs/>
              </w:rPr>
              <w:t>)</w:t>
            </w:r>
          </w:p>
          <w:p w:rsidR="00630A2E" w:rsidRPr="00630A2E" w:rsidRDefault="00630A2E" w:rsidP="00630A2E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2.2 มอบหมายให้สำนักงาน ก.พ. พิจารณาเพิ่มอัตรากำลังด้านสถิติในหน่วยงานภาครัฐ เพื่อสนับสนุนการพัฒนาระบบสถิติของประเทศ</w:t>
            </w:r>
          </w:p>
          <w:p w:rsidR="00630A2E" w:rsidRPr="00630A2E" w:rsidRDefault="00630A2E" w:rsidP="00630A2E">
            <w:pPr>
              <w:tabs>
                <w:tab w:val="left" w:pos="851"/>
              </w:tabs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2.3 ให้ สงป. พิจารณาสนับสนุนการจัดสรรงบประมาณให้กับหน่วยงานทั้งระดับภารกิจและระดับพื้นที่ ในการพัฒนาด้านสถิติและจัดทำข้อมูลสถิติทางการที่สำคัญจำเป็นที่ยังไม่มีการจัดเก็บ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630A2E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1. ครม. มีมติเมื่อวันที่ 28 ธ.ค. 2553 เห็นชอบแผนแม่บทระบบสถิติประเทศไทย พ.ศ. 2554 – 2558</w:t>
            </w:r>
            <w:r w:rsidRPr="00630A2E">
              <w:rPr>
                <w:color w:val="000000"/>
                <w:sz w:val="28"/>
                <w:szCs w:val="28"/>
              </w:rPr>
              <w:t xml:space="preserve"> </w:t>
            </w:r>
            <w:r w:rsidRPr="00630A2E">
              <w:rPr>
                <w:color w:val="000000"/>
                <w:sz w:val="28"/>
                <w:szCs w:val="28"/>
                <w:cs/>
              </w:rPr>
              <w:t>เพื่อให้การบริหารจัดการข้อมูลสถิติของประเทศเป็นระบบ โดยกำหนดกรอบความรับผิดชอบของหน่วยสถิติในการจัดทำข้อมูลสถิติให้มีความถูกต้อง ครบถ้วน ไม่ซับซ้อนและตรงกับความต้องการ และสามารถใช้ข้อมูลร่วมกันได้ตามที่ ทก. เสนอ และให้ ทก. (สำนักงานสถิติแห่งชาติ) พิจารณาความพร้อมของแต่ละหน่วยงานในการจัดเก็บ รวบรวมข้อมูล ปัญหา อุปสรรค และความเป็นไปได้ในการผลิตข้อมูลการสนับสนุนด้านวิชาการในการจัดอบรมผู้ได้รับมอบหมายให้สามารถปรับปรุงวิธีการจัดเก็บข้อมูลให้มีมาตรฐานและคุณภาพสูง การประสานกับหน่วยงานต่างๆ ในการริเริ่มผลิตข้อมูลที่จำเป็น</w:t>
            </w:r>
            <w:r w:rsidRPr="00630A2E">
              <w:rPr>
                <w:color w:val="000000"/>
                <w:sz w:val="28"/>
                <w:szCs w:val="28"/>
                <w:cs/>
              </w:rPr>
              <w:lastRenderedPageBreak/>
              <w:t>และสอดคล้องกับความต้องการของประเทศ โดยเฉพาะสถิติด้านเศรษฐกิจระยะสั้นและสถิติทางด้านสังคม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เพื่อประกอบการตัดสินใจและกำหนดนโยบายของรัฐบาล รวมทั้งผลิตข้อมูลด้านภัยพิบัติต่างๆ ให้มาก และทำการประเมินผลความก้าวหน้าและความสำเร็จของแผนแม่บทฯ เป็นประจำทุกปี ไปพิจารณาดำเนินการต่อไป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2. ครม. มีมติเมื่อวันที่ 4 มิ.ย. 2556 เห็นชอบในหลักการให้นำแผนพัฒนาสถิติรายสาขาเข้าเป็นส่วนหนึ่งของแผนปฏิบัติราชการของกระทรวง กรม ตามที่ ทก. เสนอ โดยให้ ทก. ประสานและบูรณาการการจัดทำข้อมูลสถิติร่วมกับหน่วยงานที่เกี่ยวข้อง เพื่อให้ได้ข้อมูลที่ถูกต้อง ครบถ้วน มีมาตรฐาน รอบระยะเวลาการเก็บข้อมูลที่สอดคล้องกันและ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ทันต่อเหตุการณ์ สามารถนำไปใช้ในการบริหารและวางแผนเพื่อการพัฒนาประเทศในมิติต่างๆ ได้อย่างเหมาะสม และมีประสิทธิภาพ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</w:rPr>
              <w:t xml:space="preserve">3. </w:t>
            </w:r>
            <w:r w:rsidRPr="00630A2E">
              <w:rPr>
                <w:color w:val="000000"/>
                <w:sz w:val="28"/>
                <w:szCs w:val="28"/>
                <w:cs/>
              </w:rPr>
              <w:t>ทก. รายงานว่าแผนแม่บทระบบสถิติประเทศไทย ฉบับที่ 1 (พ.ศ. 2554 - 2558) ได้สิ้นสุดลงในปี 2558 สำนักงานสถิติแห่งชาติ จึงได้ดำเนินการจัดทำร่างแผนแม่บทระบบสถิติประเทศไทย ฉบับที่ 2 (พ.ศ. 2559 - 2564)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4. คณะกรรมการจัดระบบสถิติประเทศไทย 3 ด้าน (ด้านสังคม ด้านเศรษฐกิจ และด้านทรัพยากรธรรมชาติและสิ่งแวดล้อม) ในการประชุม ครั้งที่ 1/2556 เมื่อวันที่ 26 มี.ค. 2558 มีมติเห็นชอบในหลักการและมอบหมายให้สำนักงานสถิติแห่งชาติไปดำเนินการปรับปรุงตามข้อสังเกตของคณะกรรมการฯ และเสนอ ครม. เพื่อทราบผล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การดำเนินงานตามแผนแม่บทระบบสถิติประเทศไทย ฉบับที่ 1 และให้ความเห็นชอบร่างแผนแม่บทระบบสถิติประเทศไทย ฉบับที่ 2 (พ.ศ. 2559 – 2564) พร้อมข้อเสนอแนะแนวทางในการพัฒนาระบบสถิติของประเทศไทยต่อไป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รายงานผลการดำเนินงานตามแผนแม่บทระบบสถิติประเทศไทย ฉบับที่ 1 (พ.ศ. 2554 - 2558)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มีผลการดำเนินงานใน 3 ยุทธศาสตร์ ดังนี้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5.1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1 การบริหารจัดการระบบสถิติอย่างมีประสิทธิภาพ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ได้มีการดำเนินงานใน 3 ระดับ ได้แก่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5.1.1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ระดับนโยบาย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ขับเคลื่อนโดยคณะกรรมการจัดระบบสถิติประเทศไทย 3 ด้าน ซึ่งได้แต่งตั้งคณะอนุกรรมการสถิติรายสาขา จำนวน 21 คณะ แต่งตั้งคณะอนุกรรมการกำหนดมาตรฐานสถิติ จำนวน 1 คณะ และให้สำนักงานสถิติแห่งชาติไปดำเนินการติดตามผลการดำเนินงานตามมติ ครม. เมื่อวันที่ 4 มิ.ย. 2556 ซึ่งมีบางหน่วยงานได้ดำเนินการไปแล้ว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การประเมินผลการดำเนินงานตามแผนแม่บทฯ ฉบับที่ 1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พบว่า หน่วยงานที่มีส่วนร่วมในการขับเคลื่อนส่วนใหญ่เห็นว่าเป็นการเพิ่มภาระงานในการผลิตสถิติทางการตามมาตรฐาน รวมทั้งสถิติที่ยังไม่ได้ดำเนินการ เนื่องจาก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ข้อจำกัดในเรื่องของงบประมาณและบุคลากร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ขณะเดียวกันระบบมาตรฐานข้อมูลของแต่ละหน่วยงานมีความแตกต่างกัน ซึ่งส่งผลกระทบต่อระบบการเชื่อมโยงแลกเปลี่ยนข้อมูล ทั้งนี้ เพื่อให้การขับเคลื่อนแผนแม่บทฯ ฉบับที่ 2 ไปสู่เป้าหมายอย่างมีประสิทธิภาพ มีข้อมูลสถิติทางการ (ที่สำคัญและจำเป็น) ประกอบด้วย 3 ด้าน 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 xml:space="preserve">คือ ด้านเศรษฐกิจ ด้านสังคม และด้านทรัพยากรธรรมชาติและสิ่งแวดล้อม ใน 21 สาขา เช่น สาขาเกษตรและประมง </w:t>
            </w:r>
            <w:r w:rsidRPr="00630A2E">
              <w:rPr>
                <w:color w:val="000000"/>
                <w:sz w:val="28"/>
                <w:szCs w:val="28"/>
                <w:cs/>
              </w:rPr>
              <w:lastRenderedPageBreak/>
              <w:t>สาขาอุตสาหกรรม สาขาการคลัง สาขาประชากรศาสตร์ประชากร และเคหะสาขาแรงงาน สาขาทรัพยากรธรรมชาติและสิ่งแวดล้อมที่ทุกหน่วยใช้ประโยชน์ร่วมกันในการพัฒนา ทั้งในระดับประเทศและพื้นที่อย่างมีมาตรฐานและคุณภาพคณะกรรมการจัดระบบสถิติประเทศไทย 3 ด้าน จึงเห็นควรขอรับการสนับสนุนจาก ครม. ใน 3 เรื่อง ได้แก่</w:t>
            </w:r>
          </w:p>
          <w:p w:rsidR="00630A2E" w:rsidRPr="00630A2E" w:rsidRDefault="00630A2E" w:rsidP="00630A2E">
            <w:pPr>
              <w:spacing w:after="0" w:line="240" w:lineRule="auto"/>
              <w:ind w:firstLine="1843"/>
              <w:jc w:val="thaiDistribute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(1) ให้หน่วยงานทุกระดับ (ระดับภารกิจและระดับพื้นที่) จัดเก็บข้อมูลจากการบริหารงาน (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>Administrative Record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) เพื่อนำมาจัดทำเป็นข้อมูลสถิติ สำหรับการวางแผนและกำหนดนโยบาย และมีข้อมูลสถิติในการติดตามประเมินผลตัวชี้วัดเพื่อการพัฒนาที่ยั่งยืน (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>Sustainable Development Goals : SDGs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  <w:p w:rsidR="00630A2E" w:rsidRPr="00630A2E" w:rsidRDefault="00630A2E" w:rsidP="00630A2E">
            <w:pPr>
              <w:spacing w:after="0" w:line="240" w:lineRule="auto"/>
              <w:ind w:firstLine="1843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 xml:space="preserve">(2) ให้สำนักงาน ก.พ. พิจารณาการเพิ่มอัตรากำลังด้านสถิติในหน่วยงานภาครัฐ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br/>
              <w:t>เพื่อสนับสนุนการพัฒนาระบบสถิติของประเทศ</w:t>
            </w:r>
          </w:p>
          <w:p w:rsidR="00630A2E" w:rsidRPr="00630A2E" w:rsidRDefault="00630A2E" w:rsidP="00630A2E">
            <w:pPr>
              <w:spacing w:after="0" w:line="240" w:lineRule="auto"/>
              <w:ind w:firstLine="1843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(3) ให้ สงป. พิจารณาสนับสนุนการจัดสรรงบประมาณให้กับหน่วยงานทั้งระดับภารกิจและระดับพื้นที่ ในการพัฒนาด้านสถิติและจัดทำข้อมูลสถิติทางการที่สำคัญจำเป็นที่ยังไม่มีการจัดเก็บ</w:t>
            </w:r>
          </w:p>
          <w:p w:rsidR="00630A2E" w:rsidRPr="00630A2E" w:rsidRDefault="00630A2E" w:rsidP="00630A2E">
            <w:pPr>
              <w:spacing w:after="12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5.1.2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ระดับภารกิจ และระดับพื้นที่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2126"/>
              <w:gridCol w:w="1985"/>
              <w:gridCol w:w="1701"/>
              <w:gridCol w:w="2011"/>
            </w:tblGrid>
            <w:tr w:rsidR="00630A2E" w:rsidRPr="00630A2E" w:rsidTr="00883D13">
              <w:tc>
                <w:tcPr>
                  <w:tcW w:w="84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ระดับ</w:t>
                  </w:r>
                </w:p>
              </w:tc>
              <w:tc>
                <w:tcPr>
                  <w:tcW w:w="212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คณะกรรมการขับเคลื่อน</w:t>
                  </w:r>
                </w:p>
              </w:tc>
              <w:tc>
                <w:tcPr>
                  <w:tcW w:w="1985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ผังสถิติทางการ</w:t>
                  </w:r>
                </w:p>
              </w:tc>
              <w:tc>
                <w:tcPr>
                  <w:tcW w:w="170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รายการสถิติทางการ</w:t>
                  </w:r>
                </w:p>
              </w:tc>
              <w:tc>
                <w:tcPr>
                  <w:tcW w:w="201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สถิติทางการที่ยังไม่มีการผลิต (</w:t>
                  </w: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</w:rPr>
                    <w:t>Data Gap</w:t>
                  </w: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30A2E" w:rsidRPr="00630A2E" w:rsidTr="00883D13">
              <w:tc>
                <w:tcPr>
                  <w:tcW w:w="84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ภารกิจ</w:t>
                  </w:r>
                </w:p>
              </w:tc>
              <w:tc>
                <w:tcPr>
                  <w:tcW w:w="212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คณะอนุกรรมการสถิติรายสาขา 21 สาขา</w:t>
                  </w:r>
                </w:p>
              </w:tc>
              <w:tc>
                <w:tcPr>
                  <w:tcW w:w="1985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21 สาขา</w:t>
                  </w:r>
                </w:p>
              </w:tc>
              <w:tc>
                <w:tcPr>
                  <w:tcW w:w="170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3</w:t>
                  </w:r>
                  <w:r w:rsidRPr="00630A2E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592 รายการ</w:t>
                  </w:r>
                </w:p>
              </w:tc>
              <w:tc>
                <w:tcPr>
                  <w:tcW w:w="201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951 รายการ</w:t>
                  </w:r>
                </w:p>
              </w:tc>
            </w:tr>
            <w:tr w:rsidR="00630A2E" w:rsidRPr="00630A2E" w:rsidTr="00883D13">
              <w:tc>
                <w:tcPr>
                  <w:tcW w:w="84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พื้นที่</w:t>
                  </w:r>
                </w:p>
              </w:tc>
              <w:tc>
                <w:tcPr>
                  <w:tcW w:w="2126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คณะกรรมการสถิติระดับพื้นที่ (76 จังหวัด/18 กลุ่มจังหวัด)</w:t>
                  </w:r>
                </w:p>
              </w:tc>
              <w:tc>
                <w:tcPr>
                  <w:tcW w:w="1985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ผังสถิติทางการของผลิตภัณฑ์ที่มีศักยภาพ (</w:t>
                  </w:r>
                  <w:r w:rsidRPr="00630A2E">
                    <w:rPr>
                      <w:color w:val="000000"/>
                      <w:sz w:val="28"/>
                      <w:szCs w:val="28"/>
                    </w:rPr>
                    <w:t>Product Champion</w:t>
                  </w: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</w:rPr>
                    <w:t>19,</w:t>
                  </w: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409 รายการ</w:t>
                  </w:r>
                </w:p>
              </w:tc>
              <w:tc>
                <w:tcPr>
                  <w:tcW w:w="2011" w:type="dxa"/>
                </w:tcPr>
                <w:p w:rsidR="00630A2E" w:rsidRPr="00630A2E" w:rsidRDefault="00630A2E" w:rsidP="00630A2E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8</w:t>
                  </w:r>
                  <w:r w:rsidRPr="00630A2E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630A2E">
                    <w:rPr>
                      <w:color w:val="000000"/>
                      <w:sz w:val="28"/>
                      <w:szCs w:val="28"/>
                      <w:cs/>
                    </w:rPr>
                    <w:t>010 รายการ</w:t>
                  </w:r>
                </w:p>
              </w:tc>
            </w:tr>
          </w:tbl>
          <w:p w:rsidR="00630A2E" w:rsidRPr="00630A2E" w:rsidRDefault="00630A2E" w:rsidP="00630A2E">
            <w:pPr>
              <w:spacing w:before="120"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5.2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2 การพัฒนาข้อมูลสถิติให้มีมาตรฐาน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ได้มีการจัดทำกรอบและแนวทางการดำเนินงานมาตรฐานการผลิตสถิติ เพื่อเป็นเครื่องมือให้หน่วยงานนำไปใช้ในการพัฒนาคุณภาพและมาตรฐานสถิติ โดยประกอบด้วย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5.2.1 กรอบและแนวทางในการพัฒนามาตรฐานสถิติ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5.2.2 ข้อปฏิบัติในการผลิตสถิติทางการเพื่อนำไปสู่การบูรณาการและการใช้ประโยชน์จากสถิติทางการร่วมกัน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5.2.3 คู่มือการประเมินคุณภาพสถิติทางการด้วยตนเอง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5.3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3 การให้บริการข้อมูลสถิติอย่างทั่วถึง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ได้มีการนำข้อมูลจากผังสถิติทางการรายสาขา และใช้งานได้แล้วจำนวน 1</w:t>
            </w:r>
            <w:r w:rsidRPr="00630A2E">
              <w:rPr>
                <w:color w:val="000000"/>
                <w:sz w:val="28"/>
                <w:szCs w:val="28"/>
              </w:rPr>
              <w:t>,</w:t>
            </w:r>
            <w:r w:rsidRPr="00630A2E">
              <w:rPr>
                <w:color w:val="000000"/>
                <w:sz w:val="28"/>
                <w:szCs w:val="28"/>
                <w:cs/>
              </w:rPr>
              <w:t>714 รายการ ส่วนที่เหลืออยู่ระหว่างดำเนินการ นอกจากนี้ ได้เชื่อมโยงข้อมูลตัวชี้วัดการพัฒนาแห่งสหัสวรรษ (</w:t>
            </w:r>
            <w:r w:rsidRPr="00630A2E">
              <w:rPr>
                <w:color w:val="000000"/>
                <w:sz w:val="28"/>
                <w:szCs w:val="28"/>
              </w:rPr>
              <w:t>Millennium Development Goal : MDGs</w:t>
            </w:r>
            <w:r w:rsidRPr="00630A2E">
              <w:rPr>
                <w:color w:val="000000"/>
                <w:sz w:val="28"/>
                <w:szCs w:val="28"/>
                <w:cs/>
              </w:rPr>
              <w:t>) เรียบร้อยแล้ว และได้นำรูปแบบดังกล่าวมาจัดทำ</w:t>
            </w:r>
            <w:r w:rsidRPr="00630A2E">
              <w:rPr>
                <w:color w:val="000000"/>
                <w:sz w:val="28"/>
                <w:szCs w:val="28"/>
                <w:cs/>
              </w:rPr>
              <w:lastRenderedPageBreak/>
              <w:t xml:space="preserve">ระบบต้นแบบการเชื่อมโยงแลกเปลี่ยนข้อมูลสถิติทางการตามมาตรฐานสากล </w:t>
            </w:r>
            <w:r w:rsidRPr="00630A2E">
              <w:rPr>
                <w:color w:val="000000"/>
                <w:sz w:val="28"/>
                <w:szCs w:val="28"/>
              </w:rPr>
              <w:t xml:space="preserve">Statistical Data and Metadata eXchange </w:t>
            </w:r>
            <w:r w:rsidRPr="00630A2E">
              <w:rPr>
                <w:color w:val="000000"/>
                <w:sz w:val="28"/>
                <w:szCs w:val="28"/>
                <w:cs/>
              </w:rPr>
              <w:t>(</w:t>
            </w:r>
            <w:r w:rsidRPr="00630A2E">
              <w:rPr>
                <w:color w:val="000000"/>
                <w:sz w:val="28"/>
                <w:szCs w:val="28"/>
              </w:rPr>
              <w:t>SDMX</w:t>
            </w:r>
            <w:r w:rsidRPr="00630A2E">
              <w:rPr>
                <w:color w:val="000000"/>
                <w:sz w:val="28"/>
                <w:szCs w:val="28"/>
                <w:cs/>
              </w:rPr>
              <w:t>) ต่อไป</w:t>
            </w:r>
          </w:p>
          <w:p w:rsidR="00630A2E" w:rsidRPr="00630A2E" w:rsidRDefault="00630A2E" w:rsidP="00630A2E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ร่างแผนแม่บทระบบสถิติประเทศไทย ฉบับที่ 2 (พ.ศ. 2559 - 2564)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มีเป้าประสงค์หลักคือ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การพัฒนาข้อมูลสถิติให้มีมาตรฐาน คุณภาพ สามารถเชื่อมโยงและบูรณาการเพื่อตอบโจทย์การตัดสินใจ และการกำหนดนโยบายในการพัฒนาในทุกระดับ (ประเทศ ภารกิจ และพื้นที่)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ซึ่งมีเนื้อหาสาระที่ครอบคลุมในประเด็นสำคัญ ดังนี้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6.1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วิสัยทัศน์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630A2E">
              <w:rPr>
                <w:color w:val="000000"/>
                <w:sz w:val="28"/>
                <w:szCs w:val="28"/>
              </w:rPr>
              <w:t>“</w:t>
            </w:r>
            <w:r w:rsidRPr="00630A2E">
              <w:rPr>
                <w:color w:val="000000"/>
                <w:sz w:val="28"/>
                <w:szCs w:val="28"/>
                <w:cs/>
              </w:rPr>
              <w:t>ประเทศไทยมีระบบสถิติที่ทุกหน่วยงานร่วมกันขับเคลื่อนเพื่อให้เกิดสถิติทางการที่ใช้ใน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การพัฒนาประเทศ</w:t>
            </w:r>
            <w:r w:rsidRPr="00630A2E">
              <w:rPr>
                <w:color w:val="000000"/>
                <w:sz w:val="28"/>
                <w:szCs w:val="28"/>
              </w:rPr>
              <w:t>”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6.2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พันธกิจ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6.2.1 บริหารจัดการระบบสถิติของประเทศ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6.2.2 ส่งเสริมการผลิตข้อมูลสถิติที่ได้มาตรฐาน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6.2.3 ส่งเสริมการให้บริการข้อมูลสถิติ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6.3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เป้าหมายที่สำคัญ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630A2E">
              <w:rPr>
                <w:color w:val="000000"/>
                <w:sz w:val="28"/>
                <w:szCs w:val="28"/>
              </w:rPr>
              <w:t>“</w:t>
            </w:r>
            <w:r w:rsidRPr="00630A2E">
              <w:rPr>
                <w:color w:val="000000"/>
                <w:sz w:val="28"/>
                <w:szCs w:val="28"/>
                <w:cs/>
              </w:rPr>
              <w:t>ส่งเสริมการนำข้อมูลสถิติทางการไปใช้ประโยชน์ในการพัฒนาประเทศอย่างยั่งยืน</w:t>
            </w:r>
            <w:r w:rsidRPr="00630A2E">
              <w:rPr>
                <w:color w:val="000000"/>
                <w:sz w:val="28"/>
                <w:szCs w:val="28"/>
              </w:rPr>
              <w:t>”</w:t>
            </w:r>
          </w:p>
          <w:p w:rsidR="00630A2E" w:rsidRPr="00630A2E" w:rsidRDefault="00630A2E" w:rsidP="00630A2E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</w:rPr>
              <w:t xml:space="preserve">6.4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การพัฒนาระบบสถิติตามแผนแม่บทระบบสถิติประเทศไทย ฉบับที่ 2 </w:t>
            </w:r>
            <w:r w:rsidRPr="00130143">
              <w:rPr>
                <w:color w:val="000000"/>
                <w:spacing w:val="-20"/>
                <w:sz w:val="28"/>
                <w:szCs w:val="28"/>
                <w:cs/>
              </w:rPr>
              <w:t xml:space="preserve">(พ.ศ. 2559 - 2564) </w:t>
            </w:r>
            <w:r w:rsidRPr="00630A2E">
              <w:rPr>
                <w:color w:val="000000"/>
                <w:sz w:val="28"/>
                <w:szCs w:val="28"/>
                <w:cs/>
              </w:rPr>
              <w:t>ประกอบด้วย 5 ยุทธศาสตร์ดังนี้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6.4.1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1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การพัฒนาระบบสถิติของประเทศเพื่อการวางแผนและติดตามผลการพัฒนาระดับประเทศ และระดับจังหวัด/กลุ่มจังหวัด ประกอบด้วย 3 กลยุทธ์ ได้แก่ การพัฒนากลไกการบริหารจัดการ 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การพัฒนาภาคีเครือข่ายเชิงนโยบาย การพัฒนาจุดประสานงานสำหรับดัชนีและตัวชี้วัดนานาชาติ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6.4.2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2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การบูรณาการสถิติจากข้อมูลการบริหารงานและสถิติจากการสำรวจและเชื่อมโยงสถิติ ประกอบด้วย 3 กลยุทธ์ ได้แก่ การบูรณาการสถิติจากข้อมูลของหน่วยงาน จากการสำรวจ และการพัฒนาระบบการเชื่อมโยงสถิติระหว่างสาขาและเชื่อมโยงจากสถิติพื้นที่สู่สถิติรายสาขา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6.4.3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ยุทธศาสตร์ที่ 3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การพัฒนาคุณภาพสถิติให้ได้มาตรฐานสากล ประกอบด้วย 3 กลยุทธ์ ได้แก่ จัดทำมาตรฐานสถิติที่สอดคล้องกับมาตรฐานสากลภายใต้การมีส่วนร่วมของทุกภาคส่วน การส่งเสริมการใช้มาตรฐานสถิติและการพัฒนาคุณภาพสถิติ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6.4.4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 xml:space="preserve">ยุทศาสตร์ที่ 4 </w:t>
            </w:r>
            <w:r w:rsidRPr="00630A2E">
              <w:rPr>
                <w:color w:val="000000"/>
                <w:sz w:val="28"/>
                <w:szCs w:val="28"/>
                <w:cs/>
              </w:rPr>
              <w:t>การให้บริการสถิติที่สะดวกต่อการเข้าถึง เข้าใจ และใช้ประโยชน์ ประกอบด้วย 3 กลยุทธ์ ได้แก่ สนับสนุนให้มีการนำเสนอในรูปสื่อดิจิทัลและพัฒนาแอปพลิเคชั่น การให้บริการสถิติที่สามารถตอบสนองความต้องการของผู้ใช้ทุกกลุ่ม และแลกเปลี่ยนและเชื่อมโยงสถิติด้วยมาตรฐานเดียวกัน</w:t>
            </w:r>
          </w:p>
          <w:p w:rsidR="00630A2E" w:rsidRPr="00630A2E" w:rsidRDefault="00630A2E" w:rsidP="00630A2E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 xml:space="preserve">6.4.5 </w:t>
            </w: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ยุทศาสตร์ที่ 5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การเสริมสร้างความเข้มแข็งของหน่วยสถิติและการพัฒนาสมรรถนะบุคลากรภาครัฐในด้านสถิติและเทคโนโลยีสารสนเทศ ประกอบด้วย 3 กลยุทธ์ ได้แก่ การพัฒนาสมรรถนะบุคลากรที่ปฏิบัติงาน</w:t>
            </w:r>
            <w:r w:rsidRPr="00630A2E">
              <w:rPr>
                <w:color w:val="000000"/>
                <w:sz w:val="28"/>
                <w:szCs w:val="28"/>
                <w:cs/>
              </w:rPr>
              <w:lastRenderedPageBreak/>
              <w:t>ด้านสถิติ ส่งเสริมเส้นทางสายอาชีพของบุคลากรภาครัฐที่ปฏิบัติงานด้านสถิติ และพัฒนาสมรรถนะบุคลากรภาครัฐ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ในด้านสถิติและเทคโนโลยีดิจิทัล</w:t>
            </w:r>
          </w:p>
          <w:p w:rsidR="00630A2E" w:rsidRPr="00630A2E" w:rsidRDefault="00630A2E" w:rsidP="00630A2E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6.5 ร่างแผนแม่บทฯ ฉบับที่ 2 เน้นให้ความสำคัญกับการเชื่อมโยงแลกเปลี่ยนเพื่อใช้ประโยชน์จากข้อมูลสถิติร่วมกัน โดยแสวงหาแนวทาง รูปแบบที่ผู้ใช้เข้าถึงได้ง่ายใช้ประโยชน์ได้อย่างกว้างขวาง และเกิดการทำงานร่วมกันระหว่างผู้ผลิตและผู้ใช้สถิติรวมทั้งการจัดทำดัชนีชี้วัดระดับนานาชาติ เช่น เป้าหมายการพัฒนาที่ยั่งยืน (</w:t>
            </w:r>
            <w:r w:rsidRPr="00630A2E">
              <w:rPr>
                <w:color w:val="000000"/>
                <w:sz w:val="28"/>
                <w:szCs w:val="28"/>
              </w:rPr>
              <w:t>SDGs</w:t>
            </w:r>
            <w:r w:rsidRPr="00630A2E">
              <w:rPr>
                <w:color w:val="000000"/>
                <w:sz w:val="28"/>
                <w:szCs w:val="28"/>
                <w:cs/>
              </w:rPr>
              <w:t>) เพื่อให้ประเทศมีข้อมูลสถิติในการติดตามประเมินผล ทั้งนี้ แผนพัฒนาดิจิทัลเพื่อเศรษฐกิจและสังคมโดยเฉพาะในยุทธศาสตร์การพัฒนาโครงสร้างพื้นฐานดิจิทัลให้ครอบคลุมทั่วประเทศจะสนับสนุน ส่งเสริมและอำนวยความสะดวกให้</w:t>
            </w:r>
            <w:r w:rsidRPr="00630A2E">
              <w:rPr>
                <w:color w:val="000000"/>
                <w:sz w:val="28"/>
                <w:szCs w:val="28"/>
                <w:cs/>
              </w:rPr>
              <w:br/>
              <w:t>การดำเนินงานตามร่างแผนแม่บทระบบสถิติฯ เป็นไปอย่างมีประสิทธิภาพ</w:t>
            </w:r>
          </w:p>
          <w:p w:rsidR="00630A2E" w:rsidRPr="00630A2E" w:rsidRDefault="00630A2E" w:rsidP="00ED291A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630A2E">
              <w:rPr>
                <w:sz w:val="28"/>
                <w:szCs w:val="28"/>
              </w:rPr>
              <w:t xml:space="preserve"> </w:t>
            </w:r>
            <w:r w:rsidR="00ED291A" w:rsidRPr="00ED291A">
              <w:rPr>
                <w:sz w:val="28"/>
                <w:szCs w:val="28"/>
                <w:cs/>
              </w:rPr>
              <w:t xml:space="preserve">เห็นชอบในหลักการร่างแผนแม่บทระบบสถิติประเทศไทย ฉบับที่ 2 </w:t>
            </w:r>
            <w:r w:rsidR="00ED291A" w:rsidRPr="00ED291A">
              <w:rPr>
                <w:spacing w:val="-20"/>
                <w:sz w:val="28"/>
                <w:szCs w:val="28"/>
                <w:cs/>
              </w:rPr>
              <w:t xml:space="preserve">(พ.ศ. 2559 – 2564) </w:t>
            </w:r>
            <w:r w:rsidR="00ED291A" w:rsidRPr="00ED291A">
              <w:rPr>
                <w:sz w:val="28"/>
                <w:szCs w:val="28"/>
                <w:cs/>
              </w:rPr>
              <w:t xml:space="preserve">ตามที่ </w:t>
            </w:r>
            <w:r w:rsidR="00ED291A">
              <w:rPr>
                <w:sz w:val="28"/>
                <w:szCs w:val="28"/>
                <w:cs/>
              </w:rPr>
              <w:t>ทก.</w:t>
            </w:r>
            <w:r w:rsidR="00ED291A" w:rsidRPr="00ED291A">
              <w:rPr>
                <w:sz w:val="28"/>
                <w:szCs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2E" w:rsidRPr="00630A2E" w:rsidRDefault="00630A2E" w:rsidP="00630A2E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30A2E" w:rsidRPr="00630A2E" w:rsidRDefault="00630A2E" w:rsidP="00630A2E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630A2E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630A2E">
              <w:rPr>
                <w:color w:val="000000"/>
                <w:sz w:val="28"/>
                <w:szCs w:val="28"/>
              </w:rPr>
              <w:t xml:space="preserve">: </w:t>
            </w:r>
            <w:r w:rsidRPr="00630A2E">
              <w:rPr>
                <w:sz w:val="28"/>
                <w:szCs w:val="28"/>
                <w:cs/>
              </w:rPr>
              <w:t>ทก./กษ. (สศก.)</w:t>
            </w:r>
          </w:p>
          <w:p w:rsidR="00630A2E" w:rsidRPr="00630A2E" w:rsidRDefault="00630A2E" w:rsidP="00630A2E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630A2E" w:rsidRPr="00630A2E" w:rsidRDefault="00630A2E" w:rsidP="00630A2E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630A2E" w:rsidRPr="00630A2E" w:rsidRDefault="00630A2E" w:rsidP="00630A2E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30A2E">
              <w:rPr>
                <w:color w:val="000000"/>
                <w:sz w:val="28"/>
                <w:szCs w:val="28"/>
                <w:cs/>
              </w:rPr>
              <w:t>เพื่อให้มีข้อมูลสถิติทางการ สามารถเชื่อมโยงและบูรณาการข้อมูลสถิติเพื่อใช้ในการวางแผน  และประเมินผลการพัฒนาประเทศในทุกระดับร่วมกัน</w:t>
            </w:r>
          </w:p>
          <w:p w:rsidR="00630A2E" w:rsidRPr="00630A2E" w:rsidRDefault="00630A2E" w:rsidP="00630A2E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630A2E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630A2E" w:rsidRPr="00630A2E" w:rsidRDefault="00630A2E" w:rsidP="00630A2E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630A2E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46ACD" w:rsidRPr="00B30754" w:rsidRDefault="00246ACD" w:rsidP="00553B29">
      <w:pPr>
        <w:rPr>
          <w:sz w:val="24"/>
          <w:szCs w:val="28"/>
          <w:cs/>
        </w:rPr>
      </w:pPr>
    </w:p>
    <w:sectPr w:rsidR="00246ACD" w:rsidRPr="00B30754" w:rsidSect="00AB5027">
      <w:footerReference w:type="default" r:id="rId6"/>
      <w:pgSz w:w="16838" w:h="11906" w:orient="landscape"/>
      <w:pgMar w:top="1134" w:right="1134" w:bottom="567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1E" w:rsidRDefault="006B7F1E" w:rsidP="00FF6713">
      <w:pPr>
        <w:spacing w:after="0" w:line="240" w:lineRule="auto"/>
      </w:pPr>
      <w:r>
        <w:separator/>
      </w:r>
    </w:p>
  </w:endnote>
  <w:endnote w:type="continuationSeparator" w:id="1">
    <w:p w:rsidR="006B7F1E" w:rsidRDefault="006B7F1E" w:rsidP="00FF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43" w:rsidRDefault="00505A51">
    <w:pPr>
      <w:pStyle w:val="a3"/>
      <w:jc w:val="right"/>
    </w:pPr>
    <w:fldSimple w:instr=" PAGE   \* MERGEFORMAT ">
      <w:r w:rsidR="0064738E" w:rsidRPr="0064738E">
        <w:rPr>
          <w:rFonts w:cs="TH SarabunIT๙"/>
          <w:noProof/>
          <w:szCs w:val="32"/>
          <w:lang w:val="th-TH"/>
        </w:rPr>
        <w:t>58</w:t>
      </w:r>
    </w:fldSimple>
  </w:p>
  <w:p w:rsidR="00130143" w:rsidRDefault="001301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1E" w:rsidRDefault="006B7F1E" w:rsidP="00FF6713">
      <w:pPr>
        <w:spacing w:after="0" w:line="240" w:lineRule="auto"/>
      </w:pPr>
      <w:r>
        <w:separator/>
      </w:r>
    </w:p>
  </w:footnote>
  <w:footnote w:type="continuationSeparator" w:id="1">
    <w:p w:rsidR="006B7F1E" w:rsidRDefault="006B7F1E" w:rsidP="00FF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4B89"/>
    <w:rsid w:val="00010C55"/>
    <w:rsid w:val="000400DD"/>
    <w:rsid w:val="000400F2"/>
    <w:rsid w:val="0006371B"/>
    <w:rsid w:val="00076B26"/>
    <w:rsid w:val="00084832"/>
    <w:rsid w:val="000961B8"/>
    <w:rsid w:val="000D0D6C"/>
    <w:rsid w:val="000E01F9"/>
    <w:rsid w:val="000E7946"/>
    <w:rsid w:val="0012774F"/>
    <w:rsid w:val="00130143"/>
    <w:rsid w:val="00135E1D"/>
    <w:rsid w:val="00163A87"/>
    <w:rsid w:val="001878D3"/>
    <w:rsid w:val="001A56F6"/>
    <w:rsid w:val="001B315C"/>
    <w:rsid w:val="001D767C"/>
    <w:rsid w:val="00217AE6"/>
    <w:rsid w:val="00226E78"/>
    <w:rsid w:val="002301FC"/>
    <w:rsid w:val="002332BB"/>
    <w:rsid w:val="00244F31"/>
    <w:rsid w:val="00246ACD"/>
    <w:rsid w:val="00261C8B"/>
    <w:rsid w:val="00261E7D"/>
    <w:rsid w:val="00271A1B"/>
    <w:rsid w:val="002A1893"/>
    <w:rsid w:val="002A5B10"/>
    <w:rsid w:val="002D1030"/>
    <w:rsid w:val="002D5159"/>
    <w:rsid w:val="00305BEF"/>
    <w:rsid w:val="00372DA3"/>
    <w:rsid w:val="00374A46"/>
    <w:rsid w:val="0039799A"/>
    <w:rsid w:val="003F4C93"/>
    <w:rsid w:val="004038A7"/>
    <w:rsid w:val="004B7F39"/>
    <w:rsid w:val="00505A51"/>
    <w:rsid w:val="00513F5B"/>
    <w:rsid w:val="005405EC"/>
    <w:rsid w:val="00553B29"/>
    <w:rsid w:val="005738AD"/>
    <w:rsid w:val="00582455"/>
    <w:rsid w:val="005841D4"/>
    <w:rsid w:val="005C792E"/>
    <w:rsid w:val="005E5EDB"/>
    <w:rsid w:val="00630A2E"/>
    <w:rsid w:val="00637B2B"/>
    <w:rsid w:val="006411C6"/>
    <w:rsid w:val="00646551"/>
    <w:rsid w:val="0064738E"/>
    <w:rsid w:val="00655029"/>
    <w:rsid w:val="006659BC"/>
    <w:rsid w:val="006810A5"/>
    <w:rsid w:val="006825A6"/>
    <w:rsid w:val="006864BD"/>
    <w:rsid w:val="006B47F6"/>
    <w:rsid w:val="006B7F1E"/>
    <w:rsid w:val="006E311E"/>
    <w:rsid w:val="006E56FB"/>
    <w:rsid w:val="00776A0D"/>
    <w:rsid w:val="0079360F"/>
    <w:rsid w:val="00797C01"/>
    <w:rsid w:val="007F15CF"/>
    <w:rsid w:val="00806F4F"/>
    <w:rsid w:val="00813B03"/>
    <w:rsid w:val="00837020"/>
    <w:rsid w:val="008456D2"/>
    <w:rsid w:val="008533E5"/>
    <w:rsid w:val="0088258D"/>
    <w:rsid w:val="00883D13"/>
    <w:rsid w:val="008C31E9"/>
    <w:rsid w:val="0090001A"/>
    <w:rsid w:val="00904E2B"/>
    <w:rsid w:val="00923E9A"/>
    <w:rsid w:val="00961A14"/>
    <w:rsid w:val="00974717"/>
    <w:rsid w:val="009768DA"/>
    <w:rsid w:val="00987EFE"/>
    <w:rsid w:val="009A582C"/>
    <w:rsid w:val="009A6A9C"/>
    <w:rsid w:val="009D1216"/>
    <w:rsid w:val="009D15A4"/>
    <w:rsid w:val="009F0BC5"/>
    <w:rsid w:val="00A16CF4"/>
    <w:rsid w:val="00A17D4D"/>
    <w:rsid w:val="00A355E5"/>
    <w:rsid w:val="00A553E2"/>
    <w:rsid w:val="00A61472"/>
    <w:rsid w:val="00A64385"/>
    <w:rsid w:val="00AB1576"/>
    <w:rsid w:val="00AB5027"/>
    <w:rsid w:val="00AE4666"/>
    <w:rsid w:val="00AF5876"/>
    <w:rsid w:val="00B30754"/>
    <w:rsid w:val="00B4539C"/>
    <w:rsid w:val="00B653BA"/>
    <w:rsid w:val="00B707D7"/>
    <w:rsid w:val="00B92EBA"/>
    <w:rsid w:val="00BB1A34"/>
    <w:rsid w:val="00BD581F"/>
    <w:rsid w:val="00C100D7"/>
    <w:rsid w:val="00C10DB4"/>
    <w:rsid w:val="00C370A7"/>
    <w:rsid w:val="00C77BF3"/>
    <w:rsid w:val="00CD04C3"/>
    <w:rsid w:val="00CE6651"/>
    <w:rsid w:val="00CF3A21"/>
    <w:rsid w:val="00D106C4"/>
    <w:rsid w:val="00D13AAF"/>
    <w:rsid w:val="00D846CB"/>
    <w:rsid w:val="00DA386D"/>
    <w:rsid w:val="00DD2133"/>
    <w:rsid w:val="00DE0A8B"/>
    <w:rsid w:val="00E128E2"/>
    <w:rsid w:val="00E1569D"/>
    <w:rsid w:val="00E16896"/>
    <w:rsid w:val="00E53B08"/>
    <w:rsid w:val="00E7346F"/>
    <w:rsid w:val="00E8095F"/>
    <w:rsid w:val="00EA4B89"/>
    <w:rsid w:val="00EB14FA"/>
    <w:rsid w:val="00EB55C7"/>
    <w:rsid w:val="00ED291A"/>
    <w:rsid w:val="00EF3388"/>
    <w:rsid w:val="00EF60D6"/>
    <w:rsid w:val="00F752EA"/>
    <w:rsid w:val="00F76D81"/>
    <w:rsid w:val="00F967CB"/>
    <w:rsid w:val="00FE1CDF"/>
    <w:rsid w:val="00FF450A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D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A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246ACD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uiPriority w:val="59"/>
    <w:rsid w:val="00246AC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16708</Words>
  <Characters>95240</Characters>
  <Application>Microsoft Office Word</Application>
  <DocSecurity>0</DocSecurity>
  <Lines>793</Lines>
  <Paragraphs>223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2016-08-08T02:47:00Z</cp:lastPrinted>
  <dcterms:created xsi:type="dcterms:W3CDTF">2017-02-16T04:00:00Z</dcterms:created>
  <dcterms:modified xsi:type="dcterms:W3CDTF">2017-02-16T04:00:00Z</dcterms:modified>
</cp:coreProperties>
</file>