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37" w:rsidRDefault="006E6637" w:rsidP="006E6637">
      <w:pPr>
        <w:spacing w:after="0"/>
        <w:ind w:firstLine="6237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6E6637" w:rsidRDefault="006E6637" w:rsidP="006E6637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18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พฤษภาคม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6E6637" w:rsidRDefault="006E6637" w:rsidP="006E6637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6E6637" w:rsidRPr="00345383" w:rsidRDefault="006E6637" w:rsidP="006E6637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พิจารณา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เจ้าของเรื่อง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6E6637" w:rsidTr="003E0155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37" w:rsidRDefault="006E6637" w:rsidP="003E015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637" w:rsidRDefault="006E6637" w:rsidP="003E015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6E6637" w:rsidTr="003E0155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37" w:rsidRDefault="006E6637" w:rsidP="003E0155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030559</w:t>
            </w:r>
          </w:p>
          <w:p w:rsidR="006E6637" w:rsidRDefault="006E6637" w:rsidP="003E0155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6E6637" w:rsidRPr="00BD691A" w:rsidRDefault="006E6637" w:rsidP="003E015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A722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BD691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รายงานผลการดำเนินกิจกรรมวันดินโลก และปีดินสากล ปี 2558 และการดำเนินงาน </w:t>
            </w:r>
            <w:r w:rsidRPr="00BD691A">
              <w:rPr>
                <w:rFonts w:ascii="TH SarabunIT๙" w:hAnsi="TH SarabunIT๙" w:cs="TH SarabunIT๙"/>
                <w:color w:val="000000"/>
                <w:sz w:val="28"/>
              </w:rPr>
              <w:t>Asian Soil Partnership</w:t>
            </w:r>
          </w:p>
          <w:p w:rsidR="006E6637" w:rsidRPr="00A329A7" w:rsidRDefault="006E6637" w:rsidP="003E015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6E6637" w:rsidRDefault="006E6637" w:rsidP="003E015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เสนอ ครม. พิจารณา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ดังนี้</w:t>
            </w:r>
          </w:p>
          <w:p w:rsidR="006E6637" w:rsidRDefault="006E6637" w:rsidP="003E0155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1. รับทราบการดำเนินงานวันดินโลก 5 ธันวาคม และปีดินสากล ปี 2558</w:t>
            </w:r>
          </w:p>
          <w:p w:rsidR="006E6637" w:rsidRDefault="006E6637" w:rsidP="003E0155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 ให้ความเห็นชอบให้ กษ. โดย พด. ร่วมกับ กต. จัดกิจกรรมวันดินโลก และเผยแพร่พระราชกรณียกิจ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ด้านการพัฒนาทรัพยากรดินให้เป็นที่ประจักษ์ต่อประชาคมโลกอย่างต่อเนื่องทั้งในและต่างประเทศ ทั้งนี้ พด. ได้เสนอ</w:t>
            </w:r>
            <w:r w:rsidR="003E015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คำขอตั้งงบประมาณภายใต้กรอบคำขอตั้งงบประมาณ พ.ศ. 2560 จำนวน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10,000,000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บาท (สิบล้านบาทถ้วน)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เพื่อรองรับการดำเนินงานดังกล่าวเรียบร้อยแล้วและแจ้ง สงป. พิจารณาสนับสนุนงบประมาณเพื่อให้การดำเนินกิจกรรมวันดินโลก 5 ธันวาคม เป็นไปอย่างต่อเนื่อง</w:t>
            </w:r>
          </w:p>
          <w:p w:rsidR="006E6637" w:rsidRDefault="006E6637" w:rsidP="003E0155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 ให้ความเห็นชอบในหลักการให้ไทยเป็นประธานคณะอำนวยการและเลขานุการกลุ่มความร่วมมือด้านดินระดับภูมิภาคเอเชีย และมอบหมาย พด. เป็นหน่วยงานรับผิดชอบหลัก ร่วมกับสมาคมดินและปุ๋ยแห่งประเทศไทย สมาคมอนุรักษ์ดินและน้ำแห่งประเทศไทย และหน่วยงานอื่นเกี่ยวข้อง เช่น วก. และ สศก. เป็นต้น</w:t>
            </w:r>
          </w:p>
          <w:p w:rsidR="006E6637" w:rsidRPr="001D59A4" w:rsidRDefault="006E6637" w:rsidP="003E0155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4.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มอบหมาย สงป. พิจารณาสนับสนุนงบประมาณเพื่อดำเนินงานความร่วมมือด้านดินระดับภูมิภาคเอเชีย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ในปีงบประมาณ 2561</w:t>
            </w:r>
          </w:p>
          <w:p w:rsidR="006E6637" w:rsidRDefault="006E6637" w:rsidP="003E0155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6E6637" w:rsidRDefault="006E6637" w:rsidP="0095220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ที่ประชุมสมัชชาสหประชาชาติ สมัยสามัญที่ 68 ได้มีมติเมื่อวันที่ 20 ธันวาคม 2556 ให้วันที่ 5 ธันวาคมของทุกปี เป็นวันดินโลก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(World Soil Day)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และให้ปี 2558 เป็นปีดินสากล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(International Year of Soils 2015)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ซึ่งประเทศสมาชิกองค์การสหประชาชาติจะจัดกิจกรรมเฉลิมฉลองวันดินโลกทุกปี ทั้งนี้ คสช. ได้มีมติเมื่อวันที่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13 สิงหาคม 2557 เห็นชอบในหลักการการดำเนินกิจกรรมวันดินโลก ปีงบปราณ 2558 โดยมีกิจกรรมหลัก คือ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การจัดนิทรรศการในต่างประเทศและการจัดงานวันดินโลกพร้อมกันทั่วทุกภูมิภาคของประเทศไทย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เพื่อสร้างความตระหนักถึงความสำคัญของทรัพยากรดินและพระอัจฉริยภาพของพระบาทสมเด็จพระเจ้าอยู่หัว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ในด้านการจัดการทรัพยากรดิน และมีมติเมื่อวันที่ 13 สิงหาคม 2557 เห็นชอบในหลักการการดำเนินกิจกรรมปีดินสากล 2558 โดยให้ กษ. รายงานผลกิจกรรมทุก 3 เดือน ตามนัยขอสั่งการของหัวหน้าคณะรักษาความสงบแห่งชาติ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เมื่อวันที่ 19 กรกฎาคม 2557</w:t>
            </w:r>
          </w:p>
          <w:p w:rsidR="006E6637" w:rsidRDefault="006E6637" w:rsidP="003E015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ครม. ได้มีมติเมื่อวันที่ 2 กุมภาพันธ์ 2558 26 พฤษภาคม 2558 และ 3 พฤศจิกายน 2558) รับทราบความก้าวหน้าการดำเนินกิจกรรมวันดินโลก และปีดินสากล ปี 2558 มาแล้ว 3 ครั้ง</w:t>
            </w:r>
          </w:p>
          <w:p w:rsidR="006E6637" w:rsidRDefault="006E6637" w:rsidP="003E015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3.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รายงานว่า</w:t>
            </w:r>
          </w:p>
          <w:p w:rsidR="006E6637" w:rsidRDefault="006E6637" w:rsidP="003E0155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3.1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ผลการดำเนินกิจกรรมวันดินโลก และปีดินสากล ปี 2558</w:t>
            </w:r>
          </w:p>
          <w:p w:rsidR="006E6637" w:rsidRDefault="006E6637" w:rsidP="003E015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3.1.1 กษ. ได้จัดกิจกรรมวันดินโลก และกิจกรรมเฉลิมฉลองปีดินสากลตลอดปี 2558 ประกอบด้วย กิจกรรมการจัดนิทรรศการเฉลิมพระเกียรติพระบาทสมเด็จพระเจ้าอยู่หัว นิทรรศการเกี่ยวกับการจัดการทรัพยากรดิน การเสวนาทางวิชาการ กิจกรรมการสาธิตการประกวดร้องเพลงเทิดพระเกียรติ การประกวดถ่ายภาพกิจกรรมภายในงาน การจำหน่ายสินค้าและผลิตภัณฑ์ทางการเกษตรคุณภาพดี พิธีจุดเทียนชัยถวายพระพร และการจัดกิจกรรม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เดิน-วิ่ง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บนแผ่นดินของพ่อ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สำหรับประชาชนทั่วไป</w:t>
            </w:r>
          </w:p>
          <w:p w:rsidR="006E6637" w:rsidRDefault="006E6637" w:rsidP="003E015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3.1.2 กษ. และ กต. ได้จัดกิจกรรมปีดินสากลร่วมกับองค์กรระหว่างประเทศ โดยให้ส่งผู้แทนเข้าร่วมกิจกรรมเฉลิมฉลองวันดินโลก และปิดปีดินสากล 2558 ณ สำนักงานใหญ่องค์การอาหารและการเกษตร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แห่งสหประชาชาติ กรุงโรม สาธารณรัฐอิตาลี เมื่อวันที่ 4 ธันวาคม 2558 และได้มอบหมายผู้แทนเข้าร่วมงานประชุมและการเสวนาหัวข้อ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“Soils: Beyond the International Year”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ณ สำนักงานองค์การสหประชาชาติ นครนิวยอร์ก สหรัฐอเมริกา เมื่อวันที่ 4 ธันวาคม 2558 ซึ่งไทยได้นำเสนอการดำเนินการพัฒนาทรัพยากรดินอย่างยั่งยืนตามแนวทางพระราชดำริ และหลักปรัชญาเศรษฐกิจพอเพียงสู่ความมั่นคงทางอาหารรวมถึงแนวทางการสร้างความเข้มแข็งและยกระดับคุณภาพชีวิตของเกษตรกรด้วยการจัดตั้งเครือข่ายหมอดินอาสา และได้รับความสนใจจากนักวิชาการจากนานาประเทศเป็นอย่างยิ่ง</w:t>
            </w:r>
          </w:p>
          <w:p w:rsidR="006E6637" w:rsidRDefault="006E6637" w:rsidP="003E015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3.1.3 พด. ได้ประเมินผลการจัดกิจกรรมดังกล่าวโดยใช้แบบสอบถาม จำนวน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1,600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ราย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จากผู้ลงทะเบียน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3,280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ราย ในระหว่างวันที่ 3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6 ธันวาคม 2558 ซึ่งผู้เข้าชมได้รับความรู้และประโยชน์จากการจัดนิทรรศการเทิดพระเกียรติตลอดจนความสำคัญของทรัพยากรดิน การบริหารจัดการทรัพยากรดินตามหลักทรงงาน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และผู้ร่วมงานเสนอแนะให้ขยายการจัดงานวันดินโลกไปยังส่วนภูมิภาค รวมทั้งเสนอให้เพิ่มกิจกรรมการประกวดแข่งขันทางวิชาการ</w:t>
            </w:r>
          </w:p>
          <w:p w:rsidR="006E6637" w:rsidRDefault="006E6637" w:rsidP="003E015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3.1.4 การที่ไทยเป็นเจ้าภาพร่วมจัดกิจกรรมวันดินโลกและปีดินสากลทั้งในประเทศ และต่างประเทศ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ซึ่งมีผู้แทนจากหน่วยงานจากประเทศต่างๆ เข้าร่วมกิจกรรมจำนวนมาก เป็นโอกาสอันดีที่ไทยจะได้นำเสนอข้อมูล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พระราชกรณียกิจด้านการพัฒนาทรัพยากรดินและแนวทางตามหลักปรัชญาเศรษฐกิจพอเพียงให้เป็นที่ประจักษ์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ต่อประชาคมโลก</w:t>
            </w:r>
          </w:p>
          <w:p w:rsidR="006E6637" w:rsidRDefault="006E6637" w:rsidP="003E0155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3.2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การดำเนินงานความร่วมมือด้านดินระดับภูมิภาคเอเชีย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(ASP)</w:t>
            </w:r>
          </w:p>
          <w:p w:rsidR="006E6637" w:rsidRDefault="006E6637" w:rsidP="003E015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3.2.1 จากการที่ไทยมีบทบาทสำคัญในการดำเนินกิจกรรมปีดินสากลและกิจกรรมด้านทรัพยากรดิน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ในเวทีโลก ทำให้เป็นที่รู้จักและได้รับความไว้วางใจให้ทำหน้าที่ประธานคณะอำนวยการและเลขานุการกลุ่มความร่วมมือด้านดินระดับภูมิภาคเอเชีย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(Asian Soil Partnership : ASP)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ประกอบด้วยสมาชิก 19 ประเทศ โดยไทยจะดำรงตำแหน่งประธานวาระแรก 3 ปี (พ.ศ. 2559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2561) ซึ่งการดำเนินงาน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ASP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จะสนับสนุนบทบาทของไทย</w:t>
            </w:r>
            <w:r w:rsidR="003E015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ในการบรรลุเป้าหมายการพัฒนาที่ยั่งยืน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(SDGs)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โดยการบริหารจัดการทรัพยากรดินได้รับบรรจุอยู่ในเป้าหมายการพัฒนาที่ 15 และสนับสนุนการบรรลุเป้าหมายหลักอื่นๆ เช่น การขจัดความหิวโหย การมีสุขภาวะและความเป็นอยู่ที่ดี การผลิตและการบริโภคที่ยั่งยืน การบรรเทาและปรับตัวต่อการเปลี่ยนแปลงสภาพภูมิอากาศ นอกจากนี้ยังจะเป็นเวทีสำคัญสำหรับไทยในการเผยแพร่</w:t>
            </w:r>
            <w:r w:rsidRPr="00B610FC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แนวทางการดำเนินงานตามหลักปรัชญา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เศรษฐกิจ</w:t>
            </w:r>
            <w:r w:rsidRPr="00705844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พอเพียง เ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พื่อการแก้ไขปัญหาการจัดการทรัพยากรดิน ซึ่งเป็นประเด็นที่ประชาคมโลกกำลังให้ความสนใจภายใต้สภาวการณ์ที่มีความวิกฤตเกี่ยวกับความมั่นคงทางอาหาร และเป็นช่องทางความร่วมมือทางวิชาการที่เป็นโอกาสให้ไทยได้รับทราบข้อมูลสภาพพื้นที่ศักยภาพการผลิต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และความก้าวหน้าด้านการเกษตรของประเทศภูมิภาคเอเชีย ที่อาจนำไปสู่การส่งเสริมความร่วมมือด้านเศรษฐกิจสังคมต่อไปในอนาคต</w:t>
            </w:r>
          </w:p>
          <w:p w:rsidR="006E6637" w:rsidRDefault="006E6637" w:rsidP="003E015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3.2.2 ในการเตรียมการในฐานะที่ไทย โดย พด. ซึ่งเป็นหน่วยงานหลักของประเทศที่ดำเนินงาน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ด้านการจัดการทรัพยากรดิน และรับผิดชอบการเป็นประธานคณะอำนวยการและเลขานุการ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ASP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พด. จึงจำเป็นต้องเตรียมบุคลากรที่มีความรู้ด้านภาษาอังกฤษและสาขาวิชาการในด้านต่างๆ และอาจต้องพิจารณาการจ้างที่ปรึกษาหรือผู้เชี่ยวชาญ รวมทั้งเจ้าหน้าที่ประจำสำนักงานเลขานุการเพื่อประสานงานกิจกรรมกับประเทศสมาชิกในภูมิภาคเอเชีย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19 ประเทศ นอกจากนี้ อาจต้องเร่งหาพันธมิตรด้านเงินทุนเพื่อสนับสนุนกิจกรรมต่างๆ เพื่อลดภาระของประเทศไทย</w:t>
            </w:r>
          </w:p>
          <w:p w:rsidR="006E6637" w:rsidRDefault="006E6637" w:rsidP="003E015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3.2.3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ค่าใช้จ่าย</w:t>
            </w:r>
          </w:p>
          <w:p w:rsidR="006E6637" w:rsidRDefault="006E6637" w:rsidP="003E0155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3.2.3.1 การดำเนินงานกิจกรรมวันดินโลกและปีดินสากลได้ใช้งบประมาณประจำปีงบประมาณ 2558 ของ พด. จากงบดำเนินงาน จำนวนรวม ทั้งสิน 33.282 ล้านบาทและงบประมาณ ประจำปีงบประมาณ 2559 จำนวน 5 ล้านบาท</w:t>
            </w:r>
          </w:p>
          <w:p w:rsidR="00706179" w:rsidRDefault="00706179" w:rsidP="003E0155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6E6637" w:rsidRDefault="006E6637" w:rsidP="003E0155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3.2.3.2 การดำเนินงาน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ASP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พด. มีแผนเสนอคำขอตั้งงบประมาณ ภายใต้กรอบคำขอ</w:t>
            </w:r>
            <w:r w:rsidR="003E015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ตั้งงบประมาณ ดังนี้</w:t>
            </w:r>
          </w:p>
          <w:p w:rsidR="006E6637" w:rsidRDefault="006E6637" w:rsidP="003E0155">
            <w:pPr>
              <w:spacing w:after="0" w:line="240" w:lineRule="auto"/>
              <w:ind w:firstLine="226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(1) ปีงบประมาณ พ.ศ. 2559 จำนวน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850,000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บาท โดยใช้งบประมาณของ พด. สำหรับการจัดตั้งหน่วยงานผู้ประสานงาน จัดประชุมคณะกรรมการ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ASP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และประชาสัมพันธ์</w:t>
            </w:r>
          </w:p>
          <w:p w:rsidR="006E6637" w:rsidRPr="002E6AF5" w:rsidRDefault="006E6637" w:rsidP="003E0155">
            <w:pPr>
              <w:spacing w:after="120" w:line="240" w:lineRule="auto"/>
              <w:ind w:firstLine="2268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(2) ปีงบประมาณ พ.ศ. 2560 จำนวน 3 ล้านบาท โดยใช้งบประมาณของ พด. </w:t>
            </w:r>
            <w:r w:rsidR="00630D1A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สำหรับการจัดประชุมคณะกรรมการ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ASP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การจัดทำองค์ความรู้ นิทรรศการการสาธิตและจ้างที่ปรึกษา โดยมีแผนเสนอคำขอตั้งงบประมาณภายใต้กรอบคำขอตั้งงบประมาณปี 2561</w:t>
            </w:r>
          </w:p>
          <w:p w:rsidR="006E6637" w:rsidRPr="00784C9D" w:rsidRDefault="006E6637" w:rsidP="003E015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30D1A">
              <w:rPr>
                <w:rFonts w:ascii="TH SarabunIT๙" w:hAnsi="TH SarabunIT๙" w:cs="TH SarabunIT๙" w:hint="cs"/>
                <w:sz w:val="28"/>
                <w:cs/>
              </w:rPr>
              <w:t>รับทราบ</w:t>
            </w:r>
            <w:r w:rsidR="0095220E">
              <w:rPr>
                <w:rFonts w:ascii="TH SarabunIT๙" w:hAnsi="TH SarabunIT๙" w:cs="TH SarabunIT๙" w:hint="cs"/>
                <w:sz w:val="28"/>
                <w:cs/>
              </w:rPr>
              <w:t>และเห็นชอบทั้ง 4 ข้อ ตามที่ กษ. เสนอ ส่วนงบประมาณในการดำเนินการให้เป็นไปตามความเห็นของ สงป. และให้ กษ. รับความเห็นของ กต. ไปพิจารณาดำเนินการต่อไปด้วย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637" w:rsidRDefault="006E6637" w:rsidP="003E015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6E6637" w:rsidRPr="00EA3169" w:rsidRDefault="006E6637" w:rsidP="003E015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(พด.)</w:t>
            </w:r>
          </w:p>
          <w:p w:rsidR="006E6637" w:rsidRDefault="006E6637" w:rsidP="003E015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6E6637" w:rsidRDefault="006E6637" w:rsidP="003E0155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6E6637" w:rsidRDefault="006E6637" w:rsidP="003E0155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เพื่อการแก้ไขปัญหาการจัดการทรัพยากรดิน ซึ่งเป็นประเด็น</w:t>
            </w:r>
            <w:r w:rsidR="003E015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ที่ประชาคมโลกกำลังให้ความสนใจภายใต้สภาวการณ์ที่มีความวิกฤตเกี่ยวกับความมั่นคงทางอาหาร และเป็นช่องทางความร่วมมือทางวิชาการที่เป็นโอกาสให้ไทยได้รับทราบข้อมูลสภาพพื้นที่ศักยภาพการผลิต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และความก้าวหน้าด้านการเกษตรของประเทศภูมิภาคเอเชีย ที่อาจนำไปสู่การส่งเสริมความร่วมมือด้านเศรษฐกิจสังคมต่อไปในอนาคต</w:t>
            </w:r>
          </w:p>
          <w:p w:rsidR="006E6637" w:rsidRDefault="006E6637" w:rsidP="003E0155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6E6637" w:rsidRPr="00630111" w:rsidRDefault="006E6637" w:rsidP="003E0155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6E6637" w:rsidRDefault="006E6637" w:rsidP="006E6637">
      <w:pPr>
        <w:spacing w:after="0"/>
      </w:pPr>
    </w:p>
    <w:p w:rsidR="006E6637" w:rsidRDefault="006E6637">
      <w:pPr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br w:type="page"/>
      </w:r>
    </w:p>
    <w:p w:rsidR="006E6637" w:rsidRDefault="006E6637">
      <w:pPr>
        <w:rPr>
          <w:rFonts w:ascii="TH SarabunIT๙" w:hAnsi="TH SarabunIT๙" w:cs="TH SarabunIT๙"/>
          <w:b/>
          <w:bCs/>
          <w:color w:val="000000"/>
          <w:sz w:val="28"/>
          <w:cs/>
        </w:rPr>
      </w:pPr>
    </w:p>
    <w:p w:rsidR="006749DE" w:rsidRPr="006749DE" w:rsidRDefault="006749DE" w:rsidP="006749DE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6749DE"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6749DE" w:rsidRPr="006749DE" w:rsidRDefault="006749DE" w:rsidP="006749DE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6749DE">
        <w:rPr>
          <w:rFonts w:ascii="TH SarabunIT๙" w:hAnsi="TH SarabunIT๙" w:cs="TH SarabunIT๙"/>
          <w:b/>
          <w:bCs/>
          <w:sz w:val="28"/>
          <w:cs/>
        </w:rPr>
        <w:t>ครั้งที่ 18/2559 วันอังคารที่ 3</w:t>
      </w:r>
      <w:r w:rsidRPr="006749DE">
        <w:rPr>
          <w:rFonts w:ascii="TH SarabunIT๙" w:hAnsi="TH SarabunIT๙" w:cs="TH SarabunIT๙"/>
          <w:b/>
          <w:bCs/>
          <w:sz w:val="28"/>
        </w:rPr>
        <w:t xml:space="preserve"> </w:t>
      </w:r>
      <w:r w:rsidRPr="006749DE">
        <w:rPr>
          <w:rFonts w:ascii="TH SarabunIT๙" w:hAnsi="TH SarabunIT๙" w:cs="TH SarabunIT๙"/>
          <w:b/>
          <w:bCs/>
          <w:sz w:val="28"/>
          <w:cs/>
        </w:rPr>
        <w:t xml:space="preserve">พฤษภาคม </w:t>
      </w:r>
      <w:r w:rsidRPr="006749DE">
        <w:rPr>
          <w:rFonts w:ascii="TH SarabunIT๙" w:hAnsi="TH SarabunIT๙" w:cs="TH SarabunIT๙"/>
          <w:b/>
          <w:bCs/>
          <w:sz w:val="28"/>
        </w:rPr>
        <w:t>255</w:t>
      </w:r>
      <w:r w:rsidRPr="006749DE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6749DE" w:rsidRPr="006749DE" w:rsidRDefault="006749DE" w:rsidP="006749DE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6749DE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6749DE" w:rsidRPr="006749DE" w:rsidRDefault="006749DE" w:rsidP="006749DE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6749DE">
        <w:rPr>
          <w:rFonts w:ascii="TH SarabunIT๙" w:hAnsi="TH SarabunIT๙" w:cs="TH SarabunIT๙"/>
          <w:b/>
          <w:bCs/>
          <w:sz w:val="28"/>
          <w:cs/>
        </w:rPr>
        <w:t>เรื่องเพื่อทราบ(หากไม่มีข้อทักท้วงให้ถือเป็นเรื่องที่ ครม. เห็นชอบ/อนุมัติ) (กษ.เจ้าของเรื่อง)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6749DE" w:rsidRPr="006749DE" w:rsidTr="003E0155">
        <w:tc>
          <w:tcPr>
            <w:tcW w:w="8897" w:type="dxa"/>
          </w:tcPr>
          <w:p w:rsidR="006749DE" w:rsidRPr="006749DE" w:rsidRDefault="006749DE" w:rsidP="003E015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6749DE" w:rsidRPr="006749DE" w:rsidRDefault="006749DE" w:rsidP="003E015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6749DE" w:rsidRPr="006749DE" w:rsidTr="003E0155">
        <w:trPr>
          <w:trHeight w:val="2400"/>
        </w:trPr>
        <w:tc>
          <w:tcPr>
            <w:tcW w:w="8897" w:type="dxa"/>
          </w:tcPr>
          <w:p w:rsidR="006749DE" w:rsidRPr="006749DE" w:rsidRDefault="006749DE" w:rsidP="003E0155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6749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030559</w:t>
            </w:r>
          </w:p>
          <w:p w:rsidR="006749DE" w:rsidRPr="006749DE" w:rsidRDefault="006749DE" w:rsidP="003E0155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6749DE" w:rsidRPr="006749DE" w:rsidRDefault="006749DE" w:rsidP="003E015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749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749D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>สรุปผลการพิจารณาดำเนินการตามรายงานผลการพิจารณาคำร้องเพื่อเสนอแนะนโยบายหรือข้อเสนอ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ในการปรับปรุงกฎหมาย (ผลการตรวจสอบการละเมิดสิทธิมนุษยชน เรื่อง บริษัท ราชบุรีอาหารสัตว์ จำกัด)</w:t>
            </w:r>
          </w:p>
          <w:p w:rsidR="006749DE" w:rsidRPr="006749DE" w:rsidRDefault="006749DE" w:rsidP="003E015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6749DE" w:rsidRPr="006749DE" w:rsidRDefault="006749DE" w:rsidP="00A0037D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749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6749D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6749D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749DE">
              <w:rPr>
                <w:rFonts w:ascii="TH SarabunIT๙" w:hAnsi="TH SarabunIT๙" w:cs="TH SarabunIT๙"/>
                <w:sz w:val="28"/>
                <w:cs/>
              </w:rPr>
              <w:t>กษ. ได้เสนอความเห็นของหน่วยงานต่างๆ เรื่อง รายงานผล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การพิจารณาดำเนินการตามรายงานผล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การพิจารณาคำร้องเพื่อเสนอแนะนโยบายหรือข้อเสนอในการปรับปรุงกฎหมาย (ผลการตรวจสอบการละเมิดสิทธิมนุษยชน เรื่อง บริษัท ราชบุรีอาหารสัตว์ จำกัด)</w:t>
            </w:r>
            <w:r w:rsidRPr="006749DE">
              <w:rPr>
                <w:rFonts w:ascii="TH SarabunIT๙" w:hAnsi="TH SarabunIT๙" w:cs="TH SarabunIT๙"/>
                <w:sz w:val="28"/>
                <w:cs/>
              </w:rPr>
              <w:t xml:space="preserve"> ของคณะกรรมการสิทธิมนุษยชนแห่งชาติ (กสม.) มาเพื่อดำเนินการ</w:t>
            </w:r>
          </w:p>
          <w:p w:rsidR="006749DE" w:rsidRPr="006749DE" w:rsidRDefault="006749DE" w:rsidP="003E0155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6749DE" w:rsidRPr="006749DE" w:rsidRDefault="006749DE" w:rsidP="003E015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>1. กษ. ได้รวบรวมความเห็นของหน่วยงานที่เกี่ยวข้องในเรื่องนี้แล้วตามมติ ครม.ดังนี้</w:t>
            </w:r>
          </w:p>
          <w:p w:rsidR="006749DE" w:rsidRPr="006749DE" w:rsidRDefault="006749DE" w:rsidP="003E015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ข้อเสนอแนะนโยบายในการปรับปรุงกฎหมาย</w:t>
            </w:r>
          </w:p>
          <w:p w:rsidR="006749DE" w:rsidRPr="006749DE" w:rsidRDefault="006749DE" w:rsidP="003E015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1) กฎหมายและกระบวนการยุติธรรม </w:t>
            </w:r>
          </w:p>
          <w:p w:rsidR="006749DE" w:rsidRPr="006749DE" w:rsidRDefault="006749DE" w:rsidP="003E015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>1. ควรดำเนินการเพื่อให้มีการแก้ไขพระราชบัญญัติว่าด้วยข้อสัญญาที่ไม่เป็นธรรมให้ครอบคลุม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เรื่องเกษตรพันธสัญญา</w:t>
            </w:r>
          </w:p>
          <w:p w:rsidR="006749DE" w:rsidRPr="006749DE" w:rsidRDefault="006749DE" w:rsidP="003E015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ผลการพิจารณา </w:t>
            </w:r>
          </w:p>
          <w:p w:rsidR="006749DE" w:rsidRPr="006749DE" w:rsidRDefault="006749DE" w:rsidP="00AE3F7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>- ยธ. เห็นด้วยกับข้อเสนอแนะฯ โดยมีความเห็นเพิ่มเติมว่า ในการทำสัญญาแต่ละครั้ง เกษตรกรส่วนใหญ่มิได้พิจารณาหรือทำความเข้าใจรายละเอียดของสัญญาให้ชัดเจน รวมทั้งหนังสือสัญญาที่ทำขึ้นมีฉบับเดียวมิได้ทำเป็น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สองฉบับแล้วให้ต่างฝ่ายต่างถือไว้ ดังนั้น ควรกำหนดให้มีคณะบุคคลหรือหน่วยงานกลางมีส่วนรับรู้และร่วมกำหนดรายละเอียดของสัญญาที่ทำได้ในแต่ละครั้งและได้ดำเนินการจัดทำร่างพระราชบัญญัติว่าด้วยข้อสัญญาที่ไม่เป็นธรรม (ฉบับที่ ..) พ.ศ. .... เพื่อแก้ไขปัญหาด้วยแล้ว</w:t>
            </w:r>
          </w:p>
          <w:p w:rsidR="006749DE" w:rsidRPr="006749DE" w:rsidRDefault="006749DE" w:rsidP="003E015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>2. ควรดำเนินการปรับปรุงระบบยุติธรรมเพื่อให้เกษตรกรสามารถเข้าถึงได้ง่ายและรวดเร็ว เพื่อคุ้มครองเกษตรกรจากการทำเกษตรพันธสัญญาเนื่องจากนายทุนมีอำนาจต่อรองมากกว่า</w:t>
            </w:r>
          </w:p>
          <w:p w:rsidR="006749DE" w:rsidRPr="006749DE" w:rsidRDefault="006749DE" w:rsidP="003E015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ผลการพิจารณา </w:t>
            </w:r>
          </w:p>
          <w:p w:rsidR="006749DE" w:rsidRPr="006749DE" w:rsidRDefault="006749DE" w:rsidP="00AE3F7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>- ยธ. เห็นด้วยกับข้อเสนอแนะฯ โดยมีความเห็นเพิ่มเติมว่า ควรกำหนดให้มีองค์กรกลางเพื่อทำหน้าที่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เป็นตัวแทนในการดำเนินคดีให้แก่เกษตรกรที่เสียเปรียบ หรือวิธีการระงับข้อพิพาทโดยการไกล่เกลี่ยหรือ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โดยอนุญาโตตุลาการอันเป็นกระบวนการยุติธรรมขั้นต้น</w:t>
            </w:r>
          </w:p>
          <w:p w:rsidR="006749DE" w:rsidRPr="006749DE" w:rsidRDefault="006749DE" w:rsidP="003E015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 ควรส่งเสริมผลักดันให้เกิดความยุติธรรมในระบบการทำธุรกิจที่เกี่ยวข้องกับการเกษตรภายใต้ระบบเกษตรพันธสัญญา โดยนำหลัก 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การค้าที่ยุติธรรม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</w:rPr>
              <w:t xml:space="preserve">” (Fair Trade) 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>มาเป็นแนวทางในการดำเนินการที่สอดคล้องกับบริบทสังคมไทย</w:t>
            </w:r>
          </w:p>
          <w:p w:rsidR="006749DE" w:rsidRPr="006749DE" w:rsidRDefault="006749DE" w:rsidP="003E015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ผลการพิจารณา </w:t>
            </w:r>
          </w:p>
          <w:p w:rsidR="006749DE" w:rsidRPr="006749DE" w:rsidRDefault="006749DE" w:rsidP="00AE3F7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>- กษ. และ ยธ. เห็นด้วยกับข้อเสนอแนะฯ โดยมีความเห็นเพิ่มเติมว่า ยธ. ได้</w:t>
            </w:r>
            <w:r w:rsidRPr="006749DE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จัดทำร่างพระราชบัญญัติ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ว่าด้วยข้อสัญญาที่ไม่เป็นธรรม (ฉบับที่ 2) พ.ศ. .... โดยนำหลักการค้ายุติธรรม 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</w:rPr>
              <w:t>(Fair Trade)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กำหนดไว้ในร่างพระราชบัญญัติ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ซึ่งจะทำให้อำนาจการต่อรองและความยุติธรรมเกิดความเท่าเทียมกันระหว่างขั้นตอนของการจัดทำประชาพิจารณ์</w:t>
            </w:r>
          </w:p>
          <w:p w:rsidR="006749DE" w:rsidRPr="006749DE" w:rsidRDefault="006749DE" w:rsidP="003E015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 ควรแก้ไขพระราชบัญญัติกองทุนฟื้นฟูและพัฒนาเกษตรกรให้ครอบคลุมถึงเกษตรพันธสัญญา 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โดยให้เกษตรกรและบริษัทที่ร่วมทุนทำเกษตรพันธสัญญารวมกลุ่มกันเป็นองค์กรเกษตรกร และให้บริษัทที่ร่วมทุนหรือเป็นหุ้นส่วนเป็นผู้ค้ำประกัน กรณีเกษตรกรขาดสภาพคล่องทางการเงิน หรือให้บริษัทจ่ายเงินสมทบเข้ากองทุนเพื่อเป็นหลักประกันเมื่อเกิดความเสียหายแก่เกษตรกรหรือขาดสภาพคล่องและให้เกษตรกรสามารถกู้ยืมเงินจากกองทุนนี้ได้</w:t>
            </w:r>
          </w:p>
          <w:p w:rsidR="006749DE" w:rsidRPr="006749DE" w:rsidRDefault="006749DE" w:rsidP="003E015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ผลการพิจารณา </w:t>
            </w:r>
          </w:p>
          <w:p w:rsidR="006749DE" w:rsidRDefault="006749DE" w:rsidP="00AE3F7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>- กษ. มีข้อสังเกตว่า เกษตรกรที่ประสงค์จะขอรับการสนับสนุนตามพระราชบัญญัติกองทุนฟื้นฟูและพัฒนาเกษตรกร พ.ศ. 2542 มาตรา 30 ต้องเป็นองค์กรที่ได้ขึ้นทะเบียนไว้ตามพระราชบัญญัตินี้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และต้องเสนอแผนหรือโครงการฟื้นฟูและพัฒนาเกษตรกร เมื่อแผนหรือโครงการได้รับการอนุมัติจะได้รับเงินจากกองทุนผ่านเข้าบัญชี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ที่ได้เปิดไว้ ดังนั้น หากจะแก้ไขเพิ่มเติมพระราชบัญญัติให้ครอบคลุมถึงเกษตรพันธสัญญาในเรื่องหลักประกันนั้นสามารถดำเนินการได้โดยอาจจะกำหนดให้บริษัทที่ร่วมทุนหรือเป็นหุ้นส่วน เป็นผู้ค้ำประกันกรณีเกษตรกรขาดสภาพคล่อง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ทางการเงิน ซึ่งสามารถแก้ไขระเบียบคณะกรรมการกองทุนฟื้นฟูฯ พ.ศ. 2543 แต่อาจยังไม่เหมาะสมซึ่งควรจะ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แก้ไขเพิ่มเติมกำหนดไว้ในระดับพระราชบัญญัติที่พิจารณาโดยรัฐสภาจะเหมาะสมยิ่งกว่า แต่อย่างไรก็ตาม การกำหนดเช่นนั้นมีลักษณะเป็นการบังคับให้บริษัทที่ร่วมทุนหรือเป็นหุ้นส่วนมาเป็นผู้ค้ำประกันอันเป็นผลกระทบต่อสิทธิและ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หน้าที่ของบริษัทที่ร่วมทุนหรือเป็นหุ้นส่วน</w:t>
            </w:r>
          </w:p>
          <w:p w:rsidR="006749DE" w:rsidRPr="006749DE" w:rsidRDefault="006749DE" w:rsidP="00C55EC7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>5. ดำเนินการจัดตั้งระบบไกล่เกลี่ยและการระงับข้อพิพาทที่เกิดขึ้นจากความขัดแย้งหรือการไม่ปฏิบัติตามข้อสัญญาที่ไม่เป็นธรรมจากระบบเกษตรพันธสัญญา</w:t>
            </w:r>
          </w:p>
          <w:p w:rsidR="006749DE" w:rsidRPr="006749DE" w:rsidRDefault="006749DE" w:rsidP="003E015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ผลการพิจารณา </w:t>
            </w:r>
          </w:p>
          <w:p w:rsidR="006749DE" w:rsidRPr="006749DE" w:rsidRDefault="006749DE" w:rsidP="00AE3F7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color w:val="000000"/>
                <w:sz w:val="28"/>
              </w:rPr>
              <w:t xml:space="preserve">- 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>มท. เห็นด้วยกับข้อเสนอแนะฯ โดยมีความเห็นเพิ่มเติมว่า ได้จัดตั้งศูนย์ดำรงธรรมในทุกจังหวัดและ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ให้อำเภอเป็นศูนย์รับเรื่องราวร้องทุกข์ ซึ่งได้ดำเนินการช่วยเหลือประชาชนผู้ได้รับความเดือดร้อนและผู้ด้อยโอกาส 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และให้มีคณะบุคคลผู้ทำหน้าที่ไกล่เกลี่ยและประนอมข้อพิพาทของประชาน ที่คู่กรณีฝ่ายใดฝ่ายหนึ่งมีภูมิลำเนา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อยู่ในเขตอำเภอในเรื่องที่พิพาททางแพ่งเกี่ยวกับที่ดินมรดก และข้อพิพาททางแพ่งอื่นที่มีทุนทรัพย์ไม่เกินสองแสนบาท 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หรือมากกว่านั้นตามที่กำหนดในพระราชกฤษฎีกา</w:t>
            </w:r>
          </w:p>
          <w:p w:rsidR="006749DE" w:rsidRPr="006749DE" w:rsidRDefault="006749DE" w:rsidP="003E015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>6. ดำเนินการตรวจสอบและให้ความช่วยเหลือเกษตรกรในกรณีที่เกษตรกรถูกดำเนินคดี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จากการทำเกษตรพันธสัญญา</w:t>
            </w:r>
          </w:p>
          <w:p w:rsidR="006749DE" w:rsidRPr="006749DE" w:rsidRDefault="006749DE" w:rsidP="00AE3F7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ผลการพิจารณา</w:t>
            </w:r>
          </w:p>
          <w:p w:rsidR="006749DE" w:rsidRPr="006749DE" w:rsidRDefault="006749DE" w:rsidP="00AE3F7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ยธ. เห็นด้วยกับข้อเสนอแนะฯ โดยมีความเห็นเพิ่มเติมว่า ได้มอบหมายให้กรมคุ้มครองสิทธิและเสรีภาพเป็นผู้รับผิดชอบ เพื่อเผยแพร่ความรู้เรื่องกฎหมายให้เกษตรกร การสร้างความรู้ความเข้าใจเกี่ยวกับข้อสัญญา การกำหนดแบบสัญญามาตรฐานและการควบคุมตรวจสอบการทำสัญญา การจัดการมาตรการไกล่เกลี่ยและระงับข้อพิพาท 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การงดการบังคับคดี การให้ยุติธรรมจังหวัดมีบทบาทสนับสนุนในการรับเรื่องราวร้องทุกข์ การให้คำปรึกษากับเกษตรกรในด้านกฎหมาย</w:t>
            </w:r>
          </w:p>
          <w:p w:rsidR="006749DE" w:rsidRPr="006749DE" w:rsidRDefault="006749DE" w:rsidP="003E015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ข้อเสนอแนะนโยบายในการปรับปรุงกฎหมาย</w:t>
            </w:r>
          </w:p>
          <w:p w:rsidR="006749DE" w:rsidRPr="006749DE" w:rsidRDefault="006749DE" w:rsidP="003E015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2) การส่งเสริมเกษตรกร</w:t>
            </w:r>
          </w:p>
          <w:p w:rsidR="006749DE" w:rsidRPr="006749DE" w:rsidRDefault="006749DE" w:rsidP="003E015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>1. ควรส่งเสริมอำนาจต่อรองของเกษตรกร และป้องกันการผูกขาด ดังนี้</w:t>
            </w:r>
          </w:p>
          <w:p w:rsidR="006749DE" w:rsidRPr="006749DE" w:rsidRDefault="006749DE" w:rsidP="003E0155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color w:val="000000"/>
                <w:sz w:val="28"/>
              </w:rPr>
              <w:t xml:space="preserve">1.1 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>ส่งเสริมให้เกษตรกรรวมตัวกันในรูปสหกรณ์หรือสภาเกษตรกรซึ่งจะได้มีอำนาจต่อรองกับนายทุนที่ร่วมธุรกิจ</w:t>
            </w:r>
          </w:p>
          <w:p w:rsidR="006749DE" w:rsidRPr="006749DE" w:rsidRDefault="006749DE" w:rsidP="003E0155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>1.2 ใช้อำนาจตามกฎหมายเข้ามาควบคุมมาตรฐานของปัจจัยการผลิต (เมล็ดพันธุ์ ตัวอ่อน ปุ๋ย หรือ อาหารสัตว์ วัคซีน และอุปกรณ์) ที่เกษตรกรสามารถเข้าถึงได้ง่ายด้วยราคาที่เป็นธรรม และควบคุมมาตรฐานของกระบวนการผลิต และไม่ปล่อยให้บริษัทกำหนดเงื่อนไขพิเศษที่เป็นการเพิ่มภาระแก่เกษตรกรโดยไม่จำเป็น กำหนดให้บริษัทเข้ามาแบกรับความเสี่ยงร่วมกับเกษตรกรโดยไม่ผลักภาระต้นทุนไปให้ผู้บริโภคแบกรับหรือสร้างระบบประกัน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ความเสี่ยงร่วมที่บริษัทต้องจ่ายเงินสมทบเข้ากองทุนประกันความเสี่ยงและราคาของผลิตผลทางการเกษตร</w:t>
            </w:r>
          </w:p>
          <w:p w:rsidR="006749DE" w:rsidRPr="006749DE" w:rsidRDefault="006749DE" w:rsidP="003E0155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>1.3 ควบคุมการมีอำนาจเหนือตลาดและเหนือระบบการขนส่งคงคลังและการกระจายสินค้า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ด้วยการลดการผูกขาดช่องทางการขนส่ง (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</w:rPr>
              <w:t>Logistic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>) ของบริษัท</w:t>
            </w:r>
          </w:p>
          <w:p w:rsidR="006749DE" w:rsidRPr="006749DE" w:rsidRDefault="006749DE" w:rsidP="003E015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ผลการพิจารณา</w:t>
            </w:r>
          </w:p>
          <w:p w:rsidR="006749DE" w:rsidRPr="006749DE" w:rsidRDefault="006749DE" w:rsidP="00AE3F7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 พณ. เห็นด้วยกับข้อเสนอแนะฯ โดยมีความเห็นเพิ่มเติมว่า ได้ดำเนินการกำกับดูแลราคาสินค้าให้เหมาะสมและเป็นธรรมรวมทั้งมีปริมาณเพียงพอต่อความต้องการ </w:t>
            </w:r>
            <w:r w:rsidRPr="006749DE">
              <w:rPr>
                <w:rFonts w:ascii="TH SarabunIT๙" w:hAnsi="TH SarabunIT๙" w:cs="TH SarabunIT๙"/>
                <w:sz w:val="28"/>
                <w:cs/>
              </w:rPr>
              <w:t>ไม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>่เกิดปัญหาขาดแคลน</w:t>
            </w:r>
          </w:p>
          <w:p w:rsidR="006749DE" w:rsidRPr="006749DE" w:rsidRDefault="006749DE" w:rsidP="00AE3F7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>1.1 ปุ๋ยเคมี</w:t>
            </w:r>
          </w:p>
          <w:p w:rsidR="006749DE" w:rsidRPr="006749DE" w:rsidRDefault="00AE3F7D" w:rsidP="00AE3F7D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6749DE"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1.1.1 มาตรการกฎหมาย กำหนดให้ปุ๋ยเคมีเป็นสินค้าควบคุมโดยให้ผู้ผลิต ผู้ว่าจ้างผลิต </w:t>
            </w:r>
            <w:r w:rsidR="006749DE"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เพื่อจำหน่ายดำเนินการแจ้งราคาและรายละเอียดสินค้าภายในวันที่ 10 ของเดือนถัดไป ให้ผู้นำเข้าเพื่อจำหน่ายแจ้งราคาและปริมาณการนำเข้าทุกครั้งภายใน 30 วัน นับจากวันที่นำเข้ามาในราชอาณาจักรและให้ผู้ค้าปลีกติดป้ายแสดงราคาจำหน่าย</w:t>
            </w:r>
          </w:p>
          <w:p w:rsidR="006749DE" w:rsidRPr="006749DE" w:rsidRDefault="00AE3F7D" w:rsidP="00AE3F7D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6749DE"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>1.1.2 มาตรการบริหาร โดยติดตามภาวะ ตรวจสอบราคาและปริมาณให้มีเพียงพอรวมทั้งตรวจสอบปริมาณคงเหลืออย่างใกล้ชิด</w:t>
            </w:r>
          </w:p>
          <w:p w:rsidR="006749DE" w:rsidRPr="006749DE" w:rsidRDefault="006749DE" w:rsidP="00AE3F7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>1.2 อาหารสัตว์</w:t>
            </w:r>
          </w:p>
          <w:p w:rsidR="006749DE" w:rsidRPr="006749DE" w:rsidRDefault="00AE3F7D" w:rsidP="00AE3F7D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6749DE"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>1.2.1 มาตรการกฎหมาย กำหนดให้สินค้าหัวอาหารสัตว์เป็นสินค้าควบคุม ให้ผู้ค้าปลีกติดป้ายแสดงราคาจำหน่าย และคณะกรรมการกลางว่าด้วยราคาสินค้าและบริการแต่งตั้งคณะอนุกรรมการ</w:t>
            </w:r>
            <w:r w:rsidR="006749DE" w:rsidRPr="006749DE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พิจารณาราคาอาหาร</w:t>
            </w:r>
            <w:r w:rsidR="006749DE"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>สัตว์ ทำหน้าที่พิจารณากำหนดราคาจำหน่ายปลีก (</w:t>
            </w:r>
            <w:r w:rsidR="006749DE" w:rsidRPr="006749DE">
              <w:rPr>
                <w:rFonts w:ascii="TH SarabunIT๙" w:hAnsi="TH SarabunIT๙" w:cs="TH SarabunIT๙"/>
                <w:color w:val="000000"/>
                <w:sz w:val="28"/>
              </w:rPr>
              <w:t>Price List</w:t>
            </w:r>
            <w:r w:rsidR="006749DE"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>) ที่เหมาะสม</w:t>
            </w:r>
          </w:p>
          <w:p w:rsidR="006749DE" w:rsidRPr="006749DE" w:rsidRDefault="00AE3F7D" w:rsidP="00AE3F7D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6749DE"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>1.2.2 มาตรการบริหาร โดยขอความร่วมมือให้ผู้ผลิต ผู้นำเข้า ผู้ว่าจ้างผลิตแจ้ง</w:t>
            </w:r>
            <w:r w:rsidR="006749DE"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การเปลี่ยนแปลงราคาจำหน่ายให้กรมการค้าภายในทราบล่วงหน้า 15 วัน </w:t>
            </w:r>
          </w:p>
          <w:p w:rsidR="006749DE" w:rsidRPr="006749DE" w:rsidRDefault="006749DE" w:rsidP="00AE3F7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>1.3 กำกับดูแลพฤติกรรมทางการค้าของผู้ประกอบการธุรกิจ ซึ่งมีอำนาจเหนือตลาด มิให้ใช้อำนาจเหนือตลาดอย่างไม่เป็นธรรม</w:t>
            </w:r>
          </w:p>
          <w:p w:rsidR="006749DE" w:rsidRPr="006749DE" w:rsidRDefault="006749DE" w:rsidP="00AE3F7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 </w:t>
            </w:r>
            <w:r w:rsidRPr="006749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ข้อเสนอแนะนโยบายในการปรับปรุงกฎหมาย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วรมีมาตรการให้การดำเนินการเกษตรพันธสัญญาต้องได้รับความยินยอมหรือมีข้อตกลงร่วมกันกับชุมชนหรือองค์กรท้องถิ่นโดยเฉพาะในเรื่องการดำเนินธุรกิจที่ไม่ทำลายสิ่งแวดล้อม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</w:p>
          <w:p w:rsidR="006749DE" w:rsidRPr="006749DE" w:rsidRDefault="006749DE" w:rsidP="00AE3F7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ผลการพิจารณา 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กษ. เห็นว่า เกษตรพันธสัญญาเป็นการทำสัญญาระหว่างเอกชนกับเอกชน 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การทำสัญญาดังกล่าว เกษตรกรต้องก่อตั้งโรงเรือน ฟาร์ม หรือสถานที่เพื่อเลี้ยงสัตว์ ตามที่กำหนดไว้ในสัญญา 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ซึ่งการดำเนินการดังกล่าวจะเป็นการทำลายต่อสิ่งแวดล้อมหรือไม่ย่อมมีมาตรการตามกฎหมายอื่นๆ ที่เกี่ยวข้อง 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กำหนดไว้อยู่แล้วว่าดำเนินการได้หรือไม่อย่างไร ซึ่งมาตรการของกฎหมายหรือข้อบัญญัติที่เกี่ยวข้องนี้จะพิจารณา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ในเรื่องของผลกระทบต่อสิ่งแวดล้อมด้วยอยู่แล้ว</w:t>
            </w:r>
          </w:p>
          <w:p w:rsidR="006749DE" w:rsidRPr="006749DE" w:rsidRDefault="006749DE" w:rsidP="00AE3F7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 </w:t>
            </w:r>
            <w:r w:rsidRPr="006749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ข้อเสนอแนะนโยบายในการปรับปรุงกฎหมาย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ควรดำเนินการส่งเสริมความรู้แก่เกษตรกรในเรื่องเกี่ยวกับเกษตรพันธสัญญา พร้อมทั้งให้ข้อมูลข่าวสารที่แท้จริงและเพียงพอต่อการตัดสินใจเข้าร่วมทุนแบบเกษตร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พันธสัญญา และควบคุมการโฆษณา ประชาสัมพันธ์ที่เกินจริงของบริษัท</w:t>
            </w:r>
          </w:p>
          <w:p w:rsidR="006749DE" w:rsidRPr="006749DE" w:rsidRDefault="006749DE" w:rsidP="00AE3F7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ผลการพิจารณา 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>พณ. เห็นด้วยกับข้อเสนอแนะฯ โดยมีความเห็นเพิ่มเติมว่า ได้ขอความร่วมมือสำนักงานพาณิชย์จังหวัด ส่งเสริมให้ความร่วมมือแก่เกษตรกรในเรื่องเกี่ยวกับเกษตรพันธสัญญาโดยได้ประสาน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สำนักการเกษตรและสหกรณ์จังหวัด เพื่อร่วมกันให้ข้อมูลความรู้ที่แท้จริงและเพียงพอต่อการตัดสินใจเข้าร่วมทุน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แบบเกษตรพันธสัญญาและควบคุมการโฆษณาประชาสัมพันธ์ที่เกินจริงของบริษัท</w:t>
            </w:r>
          </w:p>
          <w:p w:rsidR="006749DE" w:rsidRPr="006749DE" w:rsidRDefault="006749DE" w:rsidP="00AE3F7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 </w:t>
            </w:r>
            <w:r w:rsidRPr="006749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ข้อเสนอแนะนโยบายในการปรับปรุงกฎหมาย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ควรกำหนดมาตรการจูงใจในการส่งเสริมบทบาท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ของภาคธุรกิจต่อความรับผิดชอบสังคม (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</w:rPr>
              <w:t>CSR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>) เพื่อคุ้มครองประชาชนให้ปลอดจากการละเมิดสิทธิมนุษยชนทั้งในเรื่อง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ของการผลิตที่เป็นมิตรต่อสิ่งแวดล้อม มาตรการสนับสนุนบริษัทลูกที่อยู่ในห่วงโซ่การผลิตให้มีการจ้างแรงงานที่เป็นธรรม รวมทั้งมาตรการในการเข้าถึงการเยียวยาที่สะดวก รวดเร็วเมื่อเกิดมีการละเมิดสิทธิ</w:t>
            </w:r>
          </w:p>
          <w:p w:rsidR="006749DE" w:rsidRPr="006749DE" w:rsidRDefault="006749DE" w:rsidP="00AE3F7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ผลการพิจารณา 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>พณ. เห็นด้วยกับข้อเสนอแนะฯ และได้ดำเนินการจัดหลักสูตรการอบรม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ด้านธรรมาภิบาลธุรกิจให้มีความรับผิดชอบต่อผู้ที่เกี่ยวข้องทั้งด้านคู่ค้า ลูกค้า และพนักงาน การสร้างเครือข่ายธุรกิจ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และจัดกรรมกรรมรับผิดชอบต่อสังคม (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</w:rPr>
              <w:t>CSR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การพัฒนาชุมชน โรงเรียน การฝึกอาชีพและสร้างงานให้แก่ผู้ต้องขัง 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และนิคมเกษตรกรรมทหารผ่านศึกพิการ การจัดประกวดธรรมาภิบาลธุรกิจดีเด่นประจำปี โดยมอบรางวัลธรรมาภิบาลดีเด่นให้แก่ธุรกิจที่ผ่านการประเมินการปฏิบัติตามหลักธรรมาภิบาล</w:t>
            </w:r>
          </w:p>
          <w:p w:rsidR="006749DE" w:rsidRPr="006749DE" w:rsidRDefault="006749DE" w:rsidP="00AE3F7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E3F7D">
              <w:rPr>
                <w:rFonts w:ascii="TH SarabunIT๙" w:hAnsi="TH SarabunIT๙" w:cs="TH SarabunIT๙"/>
                <w:color w:val="000000"/>
                <w:sz w:val="28"/>
                <w:cs/>
              </w:rPr>
              <w:t>5.</w:t>
            </w:r>
            <w:r w:rsidRPr="006749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ข้อเสนอแนะนโยบายในการปรับปรุงกฎหมาย 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>ควรให้ความสำคัญและควบคุมกำกับดูแลการปล่อยสินเชื่อให้กับเกษตรกร โดยให้บริษัทค้ำประกันหรือรับรองการเข้าร่วมโครงการและการปล่อยกู้ให้เกษตรกรควรคำนึงความสามารถในการชำระหนี้ของเกษตรกรมากกว่าการตั้งเป้าหมายการเพิ่มเงินและยอดการปล่อยสินเชื่อให้แก่เกษตรกร</w:t>
            </w:r>
          </w:p>
          <w:p w:rsidR="006749DE" w:rsidRDefault="006749DE" w:rsidP="00AE3F7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ผลการพิจารณา 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>ธปท. เห็นว่า กรณีที่ให้บริษัทที่เป็นคู่สัญญาของเกษตรกรค้ำประกันหรือรับรอง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การเข้าร่วมโครงการนั้นในทางปฏิบัติของการให้สินเชื่อ สถาบันการเงินจะเป็นผู้กำหนดนโยบายการให้สินเชื่อ ความเสี่ยง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ที่ยอมรับได้ รวมถึงกระบวนการวิเคราะห์ความสามารถในการจ่ายชำระคืนของลูกหนี้ ซึ่งเอกสารการค้ำประกันหรือใบรับรองการเข้าร่วมโครงการ เป็นเอกสารสะท้อนความสามารถในการจ่ายชำระคืนแต่สถาบันการเงินจะกำหนดหลักเกณฑ์การพิจารณาสินเชื่อโดยใช้หลักการบริหารความเสี่ยงที่อาจเกิดขึ้นกับสถาบันการเงินและแต่ละแห่ง โดยหากพิจารณาเห็นว่าการค้ำประกันจะช่วยให้ลดความเสี่ยงจากการให้สินเชื่อได้ สถาบันการเงินก็จะยอมรับการค้ำประกันดังกล่าว</w:t>
            </w:r>
          </w:p>
          <w:p w:rsidR="006749DE" w:rsidRDefault="006749DE" w:rsidP="00C55EC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>2. ยธ. พิจารณาแล้ว เห็นชอบด้วยกับสรุปผลการดำเนินการของ กษ. ตามข้อ 1</w:t>
            </w:r>
          </w:p>
          <w:p w:rsidR="006749DE" w:rsidRPr="006749DE" w:rsidRDefault="006749DE" w:rsidP="006E663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>3. พณ. พิจารณาแล้วเห็นด้วยกับสรุปผลการดำเนินการของ กษ. ตามข้อ 1 โดยมีความเห็นเพิ่มเติมว่าแนวทาง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ที่สามารถใช้กฎหมายเป็นเครื่องมือดำเนินการแก้ไขปัญหาให้แก่เกษตรกรได้ทั้งในส่วนของ พณ. ซึ่งมีอำนาจตามกฎหมายในการดำเนินการควบคุมกำกับดูแลราคาสินค้าปัจจัยการผลิต (ปุ๋ยเคมี อาหารสัตว์) ให้เหมาะสมเป็นธรรมและมีปริมาณเพียงพอต่อความต้องการ รวมทั้งกำกับดูแลให้การแข่งขันเป็นไปอย่างเสรี เป็นธรรม และ ยธ. ซึ่งจัดทำ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ร่างพระราชบัญญัติว่าด้วยข้อสัญญาที่ไม่เป็นธรรม (ฉบับที่ 2) พ.ศ. .... และนำหลักการค้าที่ยุติธรรม (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</w:rPr>
              <w:t>Fair Trade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>) กำหนดไว้ในร่างพระราชบัญญัติดังกล่าว รวมทั้งมอบกรมคุ้มครองสิทธิและเสรีภาพเป็นผู้รับผิดชอบในการแก้ไขปัญหาความไม่เป็นธรรมให้แก่เกษตรกร ทั้งการจัดตั้งระบบไกล่เกลี่ยและการระงับข้อพิพาทและการให้ความช่วยเหลือ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แก่เกษตรกรในกรณีถูกดำเนินคดีจากการเกษตรพันธสัญญา นอกจากนี้ ปัจจุบัน ยังมีระเบียบสำนักนายกรัฐมนตรีว่าด้วยคณะกรรมการส่งเสริมและพัฒนาระบบเกษตรพันธสัญญาที่เป็นธรรม ซึ่งแนวทางเหล่านี้จะช่วยคุ้มครองป้องกันปัญหา และบรรเทาความเดือดร้อนให้แก่เกษตรกรในระบบเกษตรพันธสัญญาได้อย่างดียิ่ง</w:t>
            </w:r>
          </w:p>
          <w:p w:rsidR="006749DE" w:rsidRPr="006749DE" w:rsidRDefault="006749DE" w:rsidP="003E015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>4. ธปท. มีความเห็นเพิ่มเติมว่า การกำกับดูแลให้สินเชื่อของสถาบันการเงินต้องมีการจัดทำนโยบายด้านสินเชื่อ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ที่กำหนดประเภทของสินเชื่อที่จะปล่อยให้แก่ภาคเศรษฐกิจต่างๆ มีวิธีการบริหารความเสี่ยง ซึ่งรวมถึงความเสี่ยงที่อาจจะไม่ได้รับชำระคืนตามกำหนดเวลา โดยสถาบันการเงินจะต้องมีกระบวนการวิเคราะห์ลูกหนี้โดยใช้ข้อมูลที่แสดง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ถึงความสามารถในการชำระหนี้ เช่น ฐานะการเงินของลูกหนี้ รายได้ และกระแสเงินสดรับจากการดำเนินงานหรือ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การประกอบอาชีพ รวมทั้งจัดทำเอกสารเพื่อประกอบการพิจารณาการทำธุรกรรมด้านสินเชื่อ การวิเคราะห์การให้สินเชื่อ</w:t>
            </w:r>
          </w:p>
          <w:p w:rsidR="006749DE" w:rsidRPr="006749DE" w:rsidRDefault="006749DE" w:rsidP="003E0155">
            <w:pPr>
              <w:spacing w:before="120" w:after="100" w:afterAutospacing="1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6749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มติ. ครม.</w:t>
            </w:r>
            <w:r w:rsidR="00CC7AB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  <w:r w:rsidR="00CC7AB2" w:rsidRPr="00CC7A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ับทราบสรุปผลการพิจารณาดำเนินการตามรายงานการพิจารณาคำร้องเพื่อเสนอแนะนโยบายหรือข้อเสนอในการปรับปรุงกฎหมาย (ผลการตรวจสอบการละเมิดสิทธิมนุษยชน เรื่อง บริษัท ราชบุรีอาหารสัตว์ จำกัด) </w:t>
            </w:r>
            <w:r w:rsidR="00CC7AB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="00CC7AB2" w:rsidRPr="00CC7A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ของคณะกรรมการสิทธิมนุษยชนแห่งชาติตามที่ กษ. เสนอ และแจ้งให้สำนักงานคณะกรรมการสิทธิมนุษยชนแห่งชาติ (กสม.) ทราบต่อไป</w:t>
            </w:r>
          </w:p>
        </w:tc>
        <w:tc>
          <w:tcPr>
            <w:tcW w:w="5812" w:type="dxa"/>
          </w:tcPr>
          <w:p w:rsidR="006749DE" w:rsidRPr="006749DE" w:rsidRDefault="006749DE" w:rsidP="003E015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6749DE" w:rsidRPr="006749DE" w:rsidRDefault="006749DE" w:rsidP="003E0155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749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กษ. (ปศ.)</w:t>
            </w:r>
          </w:p>
          <w:p w:rsidR="006749DE" w:rsidRPr="006749DE" w:rsidRDefault="006749DE" w:rsidP="003E015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6749DE" w:rsidRPr="006749DE" w:rsidRDefault="006749DE" w:rsidP="003E0155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6749D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6749DE" w:rsidRPr="00A0037D" w:rsidRDefault="006749DE" w:rsidP="00A0037D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เพื่อให้เกิดความเป็นธรรมต่อเกษตรกร เพื่อคุ้มครองเกษตรกรจาก</w:t>
            </w:r>
            <w:r w:rsidR="003E015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การทำเกษตรพันธสัญญา</w:t>
            </w:r>
          </w:p>
          <w:p w:rsidR="006749DE" w:rsidRPr="006749DE" w:rsidRDefault="006749DE" w:rsidP="003E0155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6749D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="00A0037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  <w:p w:rsidR="006749DE" w:rsidRPr="006749DE" w:rsidRDefault="006749DE" w:rsidP="00A0037D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6749DE" w:rsidRDefault="006749DE" w:rsidP="006749DE">
      <w:pPr>
        <w:spacing w:after="0"/>
        <w:jc w:val="center"/>
        <w:rPr>
          <w:b/>
          <w:bCs/>
          <w:color w:val="000000"/>
          <w:sz w:val="28"/>
        </w:rPr>
      </w:pPr>
    </w:p>
    <w:p w:rsidR="006749DE" w:rsidRDefault="006749DE">
      <w:pPr>
        <w:rPr>
          <w:b/>
          <w:bCs/>
          <w:color w:val="000000"/>
          <w:sz w:val="28"/>
          <w:cs/>
        </w:rPr>
      </w:pPr>
      <w:r>
        <w:rPr>
          <w:b/>
          <w:bCs/>
          <w:color w:val="000000"/>
          <w:sz w:val="28"/>
          <w:cs/>
        </w:rPr>
        <w:br w:type="page"/>
      </w:r>
    </w:p>
    <w:p w:rsidR="006749DE" w:rsidRDefault="006749DE" w:rsidP="006749DE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6749DE" w:rsidRDefault="006749DE" w:rsidP="006749DE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18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พฤษภาคม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6749DE" w:rsidRDefault="006749DE" w:rsidP="006749DE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6749DE" w:rsidRPr="00345383" w:rsidRDefault="006749DE" w:rsidP="006749DE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FB1E88">
        <w:rPr>
          <w:rFonts w:cs="TH SarabunIT๙" w:hint="cs"/>
          <w:b/>
          <w:bCs/>
          <w:sz w:val="28"/>
          <w:cs/>
        </w:rPr>
        <w:t>กษ.</w:t>
      </w:r>
      <w:r w:rsidRPr="00FB1E88">
        <w:rPr>
          <w:rFonts w:ascii="TH SarabunIT๙" w:hAnsi="TH SarabunIT๙" w:cs="TH SarabunIT๙" w:hint="cs"/>
          <w:b/>
          <w:bCs/>
          <w:sz w:val="28"/>
          <w:cs/>
        </w:rPr>
        <w:t xml:space="preserve"> เจ้าของเรื่อง</w:t>
      </w:r>
      <w:r w:rsidRPr="00FB1E88"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0"/>
      </w:tblGrid>
      <w:tr w:rsidR="006749DE" w:rsidRPr="00D13DBF" w:rsidTr="003E0155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9DE" w:rsidRPr="00D13DBF" w:rsidRDefault="006749DE" w:rsidP="003E015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D13DB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9DE" w:rsidRPr="00D13DBF" w:rsidRDefault="006749DE" w:rsidP="003E015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13DB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6749DE" w:rsidRPr="00D13DBF" w:rsidTr="003E0155">
        <w:trPr>
          <w:trHeight w:val="416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9DE" w:rsidRPr="00D13DBF" w:rsidRDefault="006749DE" w:rsidP="003E0155">
            <w:pPr>
              <w:spacing w:afterLines="20" w:line="240" w:lineRule="auto"/>
              <w:jc w:val="both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13DB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030559</w:t>
            </w:r>
          </w:p>
          <w:p w:rsidR="006749DE" w:rsidRPr="00D13DBF" w:rsidRDefault="006749DE" w:rsidP="003E0155">
            <w:pPr>
              <w:spacing w:afterLines="20" w:line="240" w:lineRule="auto"/>
              <w:ind w:left="567" w:hanging="567"/>
              <w:jc w:val="both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6749DE" w:rsidRPr="00D13DBF" w:rsidRDefault="006749DE" w:rsidP="008F30E2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D13DB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D13DB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D13DB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D13DBF">
              <w:rPr>
                <w:rFonts w:ascii="TH SarabunIT๙" w:hAnsi="TH SarabunIT๙" w:cs="TH SarabunIT๙"/>
                <w:color w:val="000000"/>
                <w:sz w:val="28"/>
                <w:cs/>
              </w:rPr>
              <w:t>รายงานผลการดำเนินการตามมติคณะรัฐมนตรีเมื่อวันที่ 7 กันยายน 2553 (เรื่องแนวทางการแก้ไขปัญหา</w:t>
            </w:r>
            <w:r w:rsidR="008F30E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D13DBF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การใช้ความเค็มในการเพาะเลี้ยงสัตว์น้ำในพื้นที่น้ำจืด)</w:t>
            </w:r>
          </w:p>
          <w:p w:rsidR="006749DE" w:rsidRPr="00D13DBF" w:rsidRDefault="006749DE" w:rsidP="003E0155">
            <w:pPr>
              <w:spacing w:after="0" w:line="240" w:lineRule="auto"/>
              <w:jc w:val="both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6749DE" w:rsidRPr="00D13DBF" w:rsidRDefault="006749DE" w:rsidP="003E0155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s/>
              </w:rPr>
            </w:pPr>
            <w:r w:rsidRPr="00D13DB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D13DB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D13DB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13DBF">
              <w:rPr>
                <w:rFonts w:ascii="TH SarabunIT๙" w:hAnsi="TH SarabunIT๙" w:cs="TH SarabunIT๙"/>
                <w:cs/>
              </w:rPr>
              <w:t>กษ. เสนอ ครม. รับทราบรายงานผลการดำเนินการตามมติคณะรัฐมนตรี เมื่อวันที่ 7 กันยายน 2553</w:t>
            </w:r>
            <w:r w:rsidRPr="00D13DBF">
              <w:rPr>
                <w:rFonts w:ascii="TH SarabunIT๙" w:hAnsi="TH SarabunIT๙" w:cs="TH SarabunIT๙"/>
                <w:cs/>
              </w:rPr>
              <w:br/>
              <w:t>(เรื่อง แนวทางการแก้ไขปัญหาการใช้ความเค็มในการเพาะเลี้ยงสัตว์น้ำในพื้นที่น้ำจืด)</w:t>
            </w:r>
          </w:p>
          <w:p w:rsidR="006749DE" w:rsidRPr="00D13DBF" w:rsidRDefault="006749DE" w:rsidP="008F30E2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</w:rPr>
            </w:pPr>
            <w:r w:rsidRPr="00D13DBF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6749DE" w:rsidRPr="00D13DBF" w:rsidRDefault="006749DE" w:rsidP="008F30E2">
            <w:pPr>
              <w:tabs>
                <w:tab w:val="left" w:pos="1418"/>
                <w:tab w:val="left" w:pos="1843"/>
              </w:tabs>
              <w:spacing w:after="0" w:line="240" w:lineRule="auto"/>
              <w:ind w:right="-46" w:firstLine="567"/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3DBF">
              <w:rPr>
                <w:rFonts w:ascii="TH SarabunIT๙" w:hAnsi="TH SarabunIT๙" w:cs="TH SarabunIT๙"/>
                <w:sz w:val="28"/>
                <w:cs/>
              </w:rPr>
              <w:t xml:space="preserve">ตามมติ ครม.เมื่อวันที่ 15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  <w:r w:rsidRPr="00D13DBF">
              <w:rPr>
                <w:rFonts w:ascii="TH SarabunIT๙" w:hAnsi="TH SarabunIT๙" w:cs="TH SarabunIT๙"/>
                <w:sz w:val="28"/>
                <w:cs/>
              </w:rPr>
              <w:t xml:space="preserve"> 2558 ได้รับทราบความก้าวหน้าผลการดำเนินงานตามมติ ครม.เมื่อวันที่ 7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  <w:r w:rsidRPr="00D13DBF">
              <w:rPr>
                <w:rFonts w:ascii="TH SarabunIT๙" w:hAnsi="TH SarabunIT๙" w:cs="TH SarabunIT๙"/>
                <w:sz w:val="28"/>
                <w:cs/>
              </w:rPr>
              <w:t xml:space="preserve"> 2553 วันที่ 14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  <w:r w:rsidRPr="00D13DBF">
              <w:rPr>
                <w:rFonts w:ascii="TH SarabunIT๙" w:hAnsi="TH SarabunIT๙" w:cs="TH SarabunIT๙"/>
                <w:sz w:val="28"/>
                <w:cs/>
              </w:rPr>
              <w:t xml:space="preserve"> ๒๕๕4 วันที่ </w:t>
            </w:r>
            <w:r w:rsidRPr="00D13DBF">
              <w:rPr>
                <w:rFonts w:ascii="TH SarabunIT๙" w:hAnsi="TH SarabunIT๙" w:cs="TH SarabunIT๙"/>
                <w:sz w:val="28"/>
              </w:rPr>
              <w:t>20</w:t>
            </w:r>
            <w:r w:rsidRPr="00D13DB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พ.ค.</w:t>
            </w:r>
            <w:r w:rsidRPr="00D13DBF">
              <w:rPr>
                <w:rFonts w:ascii="TH SarabunIT๙" w:hAnsi="TH SarabunIT๙" w:cs="TH SarabunIT๙"/>
                <w:sz w:val="28"/>
                <w:cs/>
              </w:rPr>
              <w:t xml:space="preserve"> ๒๕๕5 และวันที่ 19 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.ค.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2556</w:t>
            </w:r>
            <w:r w:rsidRPr="00D13DBF">
              <w:rPr>
                <w:rFonts w:ascii="TH SarabunIT๙" w:hAnsi="TH SarabunIT๙" w:cs="TH SarabunIT๙"/>
                <w:sz w:val="28"/>
                <w:cs/>
              </w:rPr>
              <w:t xml:space="preserve">เรื่อง แนวทางการแก้ไขปัญหาการใช้ความเค็มในการเพาะเลี้ยงสัตว์น้ำในพื้นที่น้ำจืด ของ กษ. ต่อมาได้มีการประชุมคณะกรรมการสิ่งแวดล้อมแห่งชาติ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D13DBF">
              <w:rPr>
                <w:rFonts w:ascii="TH SarabunIT๙" w:hAnsi="TH SarabunIT๙" w:cs="TH SarabunIT๙"/>
                <w:sz w:val="28"/>
                <w:cs/>
              </w:rPr>
              <w:t>ครั้งที่ 1/2559 เมื่อวันที่ 19 กุมภาพันธ์ 2559 ที่ประชุมมีมติเห็นชอบให้ กษ.ดำเนินการดังนี้</w:t>
            </w:r>
          </w:p>
          <w:p w:rsidR="006749DE" w:rsidRPr="00D13DBF" w:rsidRDefault="006749DE" w:rsidP="008F30E2">
            <w:pPr>
              <w:pStyle w:val="a5"/>
              <w:tabs>
                <w:tab w:val="left" w:pos="1701"/>
                <w:tab w:val="left" w:pos="2410"/>
              </w:tabs>
              <w:spacing w:after="0" w:line="240" w:lineRule="auto"/>
              <w:ind w:left="0"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3DBF">
              <w:rPr>
                <w:rFonts w:ascii="TH SarabunIT๙" w:hAnsi="TH SarabunIT๙" w:cs="TH SarabunIT๙"/>
                <w:sz w:val="28"/>
                <w:cs/>
              </w:rPr>
              <w:t xml:space="preserve">1. เร่งดำเนินการตามที่ ครม. ได้มีมติเมื่อวันที่ 7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  <w:r w:rsidRPr="00D13DBF">
              <w:rPr>
                <w:rFonts w:ascii="TH SarabunIT๙" w:hAnsi="TH SarabunIT๙" w:cs="TH SarabunIT๙"/>
                <w:sz w:val="28"/>
                <w:cs/>
              </w:rPr>
              <w:t xml:space="preserve"> 2553 วันที่ 14 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.ค.</w:t>
            </w:r>
            <w:r w:rsidRPr="00D13DBF">
              <w:rPr>
                <w:rFonts w:ascii="TH SarabunIT๙" w:hAnsi="TH SarabunIT๙" w:cs="TH SarabunIT๙"/>
                <w:sz w:val="28"/>
                <w:cs/>
              </w:rPr>
              <w:t xml:space="preserve"> 2554 และวันที่ 19 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.ค.</w:t>
            </w:r>
            <w:r w:rsidRPr="00D13DBF">
              <w:rPr>
                <w:rFonts w:ascii="TH SarabunIT๙" w:hAnsi="TH SarabunIT๙" w:cs="TH SarabunIT๙"/>
                <w:sz w:val="28"/>
                <w:cs/>
              </w:rPr>
              <w:t xml:space="preserve"> 2556 เกี่ยวกับการจัดทำแผนแม่บทเพื่อการเพาะเลี้ยงสัตว์น้ำของประเทศ การกำหนดหลักเกณฑ์การกำหนดเขตพื้นที่น้ำจืดใหม่ และการกำหนดมาตรการรองรับผลกระทบและมาตรการเยียวยาผู้ได้รับผลกระทบให้ได้ข้อยุติโดยเร็ว</w:t>
            </w:r>
          </w:p>
          <w:p w:rsidR="006749DE" w:rsidRDefault="006749DE" w:rsidP="008F30E2">
            <w:pPr>
              <w:pStyle w:val="a5"/>
              <w:tabs>
                <w:tab w:val="left" w:pos="1701"/>
                <w:tab w:val="left" w:pos="2410"/>
              </w:tabs>
              <w:spacing w:after="0" w:line="240" w:lineRule="auto"/>
              <w:ind w:left="0"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3DBF">
              <w:rPr>
                <w:rFonts w:ascii="TH SarabunIT๙" w:hAnsi="TH SarabunIT๙" w:cs="TH SarabunIT๙"/>
                <w:sz w:val="28"/>
                <w:cs/>
              </w:rPr>
              <w:t>2. ออกกฎกระทรวงกำหนดให้การเพาะเลี้ยงสัตว์น้ำโดยใช้ความเค็มในพื้นที่น้ำจืด เป็นกิจการการเพาะเลี้ยง</w:t>
            </w:r>
            <w:r w:rsidRPr="00D13DBF">
              <w:rPr>
                <w:rFonts w:ascii="TH SarabunIT๙" w:hAnsi="TH SarabunIT๙" w:cs="TH SarabunIT๙"/>
                <w:sz w:val="28"/>
                <w:cs/>
              </w:rPr>
              <w:br/>
              <w:t>สัตว์น้ำที่ต้องมีการควบคุม โดยอาศัยอำนาจตามหมวดที่ 6 การส่งเสริมการเพาะเลี้ยงสัตว์น้ำ ตามพระราชกำหนด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D13DBF">
              <w:rPr>
                <w:rFonts w:ascii="TH SarabunIT๙" w:hAnsi="TH SarabunIT๙" w:cs="TH SarabunIT๙"/>
                <w:sz w:val="28"/>
                <w:cs/>
              </w:rPr>
              <w:t xml:space="preserve">การประมง พ.ศ. 2558 โดยระหว่างที่กฎกระทรวงดังกล่าวยังไม่มีผลบังคับใช้ ให้ใช้คำสั่งนายกรัฐมนตรี ที่ 6/2553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>
              <w:rPr>
                <w:rFonts w:ascii="TH SarabunIT๙" w:hAnsi="TH SarabunIT๙" w:cs="TH SarabunIT๙"/>
                <w:sz w:val="28"/>
                <w:cs/>
              </w:rPr>
              <w:t>ลงวันที่ 24 ธ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.ค.</w:t>
            </w:r>
            <w:r w:rsidRPr="00D13DBF">
              <w:rPr>
                <w:rFonts w:ascii="TH SarabunIT๙" w:hAnsi="TH SarabunIT๙" w:cs="TH SarabunIT๙"/>
                <w:sz w:val="28"/>
                <w:cs/>
              </w:rPr>
              <w:t xml:space="preserve"> 2553 เพื่อระงับการใช้ความเค็มในการเพาะเลี้ยงสัตว์น้ำในพื้นที่น้ำจืดไปพลางก่อน</w:t>
            </w:r>
          </w:p>
          <w:p w:rsidR="006749DE" w:rsidRDefault="006749DE" w:rsidP="008F30E2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3DBF">
              <w:rPr>
                <w:rFonts w:ascii="TH SarabunIT๙" w:hAnsi="TH SarabunIT๙" w:cs="TH SarabunIT๙"/>
                <w:sz w:val="28"/>
                <w:cs/>
              </w:rPr>
              <w:t xml:space="preserve">3. ให้ กป.และ พด. เป็นหน่วยงานหลักร่วมกับ ทส. กำหนดแนวทางและดำเนินการติดตามประเมินผลการใช้ความเค็มในการเพาะเลี้ยงสัตว์น้ำในพื้นที่น้ำจืด ภายใต้คำสั่งนายกรัฐมนตรีที่ 6/2553 ลงวันที่ </w:t>
            </w:r>
            <w:r w:rsidRPr="00D13DBF"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/>
                <w:sz w:val="28"/>
                <w:cs/>
              </w:rPr>
              <w:t>4 ธ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.ค.</w:t>
            </w:r>
            <w:r w:rsidRPr="00D13DBF">
              <w:rPr>
                <w:rFonts w:ascii="TH SarabunIT๙" w:hAnsi="TH SarabunIT๙" w:cs="TH SarabunIT๙"/>
                <w:sz w:val="28"/>
                <w:cs/>
              </w:rPr>
              <w:t xml:space="preserve"> 2553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D13DBF">
              <w:rPr>
                <w:rFonts w:ascii="TH SarabunIT๙" w:hAnsi="TH SarabunIT๙" w:cs="TH SarabunIT๙"/>
                <w:sz w:val="28"/>
                <w:cs/>
              </w:rPr>
              <w:t>เพื่อระงับการใช้ความเค็มในการเพาะเลี้ยงสัตว์น้ำในพื้นที่น้ำจืด</w:t>
            </w:r>
          </w:p>
          <w:p w:rsidR="006749DE" w:rsidRPr="00D13DBF" w:rsidRDefault="006749DE" w:rsidP="008F30E2">
            <w:pPr>
              <w:pStyle w:val="a5"/>
              <w:tabs>
                <w:tab w:val="left" w:pos="638"/>
                <w:tab w:val="left" w:pos="1418"/>
                <w:tab w:val="left" w:pos="2410"/>
              </w:tabs>
              <w:spacing w:after="0" w:line="240" w:lineRule="auto"/>
              <w:ind w:left="0"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3DBF">
              <w:rPr>
                <w:rFonts w:ascii="TH SarabunIT๙" w:hAnsi="TH SarabunIT๙" w:cs="TH SarabunIT๙"/>
                <w:sz w:val="28"/>
                <w:cs/>
              </w:rPr>
              <w:t xml:space="preserve">รายงานผลการดำเนินการตามมติคณะรัฐมนตรีเมื่อวันที่ 7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  <w:r w:rsidRPr="00D13DBF">
              <w:rPr>
                <w:rFonts w:ascii="TH SarabunIT๙" w:hAnsi="TH SarabunIT๙" w:cs="TH SarabunIT๙"/>
                <w:sz w:val="28"/>
                <w:cs/>
              </w:rPr>
              <w:t xml:space="preserve"> 2553 วันที่ 14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2554 </w:t>
            </w:r>
            <w:r w:rsidRPr="00D13DBF">
              <w:rPr>
                <w:rFonts w:ascii="TH SarabunIT๙" w:hAnsi="TH SarabunIT๙" w:cs="TH SarabunIT๙"/>
                <w:sz w:val="28"/>
                <w:cs/>
              </w:rPr>
              <w:t>และวันที่ 19 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.ค.</w:t>
            </w:r>
            <w:r w:rsidRPr="00D13DBF">
              <w:rPr>
                <w:rFonts w:ascii="TH SarabunIT๙" w:hAnsi="TH SarabunIT๙" w:cs="TH SarabunIT๙"/>
                <w:sz w:val="28"/>
                <w:cs/>
              </w:rPr>
              <w:t xml:space="preserve"> 2556 สรุปได้ดังนี้</w:t>
            </w:r>
          </w:p>
          <w:p w:rsidR="006749DE" w:rsidRPr="00D13DBF" w:rsidRDefault="006749DE" w:rsidP="008F30E2">
            <w:pPr>
              <w:pStyle w:val="a5"/>
              <w:tabs>
                <w:tab w:val="left" w:pos="1418"/>
                <w:tab w:val="left" w:pos="2410"/>
              </w:tabs>
              <w:spacing w:after="0" w:line="240" w:lineRule="auto"/>
              <w:ind w:left="0"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3DBF">
              <w:rPr>
                <w:rFonts w:ascii="TH SarabunIT๙" w:hAnsi="TH SarabunIT๙" w:cs="TH SarabunIT๙"/>
                <w:sz w:val="28"/>
                <w:cs/>
              </w:rPr>
              <w:t>1. การจัดทำแผนแม่บทการเพาะเลี้ยงสัตว์น้ำของประเทศ</w:t>
            </w:r>
          </w:p>
          <w:p w:rsidR="006749DE" w:rsidRPr="00D13DBF" w:rsidRDefault="006749DE" w:rsidP="008F30E2">
            <w:pPr>
              <w:pStyle w:val="a5"/>
              <w:tabs>
                <w:tab w:val="left" w:pos="1418"/>
                <w:tab w:val="left" w:pos="2410"/>
              </w:tabs>
              <w:spacing w:after="0" w:line="240" w:lineRule="auto"/>
              <w:ind w:left="0" w:firstLine="1134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13DBF">
              <w:rPr>
                <w:rFonts w:ascii="TH SarabunIT๙" w:hAnsi="TH SarabunIT๙" w:cs="TH SarabunIT๙"/>
                <w:sz w:val="28"/>
                <w:cs/>
              </w:rPr>
              <w:t>- กษ. โดย กป. ได้เสนอกรอบนโยบายการพัฒนาการเพาะเลี้ยงสัตว์น้ำของประเทศ</w:t>
            </w:r>
            <w:r w:rsidRPr="00D13DBF">
              <w:rPr>
                <w:rFonts w:ascii="TH SarabunIT๙" w:hAnsi="TH SarabunIT๙" w:cs="TH SarabunIT๙"/>
                <w:sz w:val="28"/>
                <w:cs/>
              </w:rPr>
              <w:br/>
              <w:t>(แผนแม่บทการเพาะเลี้ยงสัตว์น้ำของประเทศ) ในการประชุมคณะกรรมการนโยบายการประมงแห่งชาติ</w:t>
            </w:r>
            <w:r w:rsidRPr="00D13DBF">
              <w:rPr>
                <w:rFonts w:ascii="TH SarabunIT๙" w:hAnsi="TH SarabunIT๙" w:cs="TH SarabunIT๙"/>
                <w:sz w:val="28"/>
                <w:cs/>
              </w:rPr>
              <w:br/>
              <w:t>ครั้งที่ 1/2559 เมื่อวันที่ 10 กุมภาพันธ์ 2559 ที่ประชุมมอบหมายให้กรมประมงแต่งตั้งคณะอนุกรรมการ</w:t>
            </w:r>
            <w:r w:rsidRPr="00D13DBF">
              <w:rPr>
                <w:rFonts w:ascii="TH SarabunIT๙" w:hAnsi="TH SarabunIT๙" w:cs="TH SarabunIT๙"/>
                <w:sz w:val="28"/>
                <w:cs/>
              </w:rPr>
              <w:br/>
              <w:t>จัดทำนโยบายการพัฒนาการเพาะเลี้ยงสัตว์น้ำของประเทศ ซึ่งขณะนี้อยู่ระหว่างการเสนอแต่งตั้ง</w:t>
            </w:r>
          </w:p>
          <w:p w:rsidR="006749DE" w:rsidRPr="00D13DBF" w:rsidRDefault="006749DE" w:rsidP="008F30E2">
            <w:pPr>
              <w:pStyle w:val="a5"/>
              <w:tabs>
                <w:tab w:val="left" w:pos="1418"/>
                <w:tab w:val="left" w:pos="2410"/>
              </w:tabs>
              <w:spacing w:after="0" w:line="240" w:lineRule="auto"/>
              <w:ind w:left="0"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3DBF">
              <w:rPr>
                <w:rFonts w:ascii="TH SarabunIT๙" w:hAnsi="TH SarabunIT๙" w:cs="TH SarabunIT๙"/>
                <w:sz w:val="28"/>
                <w:cs/>
              </w:rPr>
              <w:t xml:space="preserve">2. การกำหนดหลักเกณฑ์การกำหนดเขตพื้นที่น้ำจืดใหม่ </w:t>
            </w:r>
          </w:p>
          <w:p w:rsidR="006749DE" w:rsidRPr="00D13DBF" w:rsidRDefault="006749DE" w:rsidP="008F30E2">
            <w:pPr>
              <w:pStyle w:val="a5"/>
              <w:tabs>
                <w:tab w:val="left" w:pos="1418"/>
                <w:tab w:val="left" w:pos="2410"/>
              </w:tabs>
              <w:spacing w:after="0" w:line="240" w:lineRule="auto"/>
              <w:ind w:left="0" w:firstLine="1134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13DBF">
              <w:rPr>
                <w:rFonts w:ascii="TH SarabunIT๙" w:hAnsi="TH SarabunIT๙" w:cs="TH SarabunIT๙"/>
                <w:sz w:val="28"/>
                <w:cs/>
              </w:rPr>
              <w:t>- พระราชกำหนดการประมง พ.ศ. 2558 มาตรา</w:t>
            </w:r>
            <w:r w:rsidRPr="00D13DB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13DBF">
              <w:rPr>
                <w:rFonts w:ascii="TH SarabunIT๙" w:hAnsi="TH SarabunIT๙" w:cs="TH SarabunIT๙"/>
                <w:sz w:val="28"/>
                <w:cs/>
              </w:rPr>
              <w:t>๗๗</w:t>
            </w:r>
            <w:r w:rsidRPr="00D13DB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13DBF">
              <w:rPr>
                <w:rFonts w:ascii="TH SarabunIT๙" w:hAnsi="TH SarabunIT๙" w:cs="TH SarabunIT๙"/>
                <w:sz w:val="28"/>
                <w:cs/>
              </w:rPr>
              <w:t>บัญญัติให้คณะกรรมการประมงประจำจังหวัด</w:t>
            </w:r>
            <w:r w:rsidRPr="00D13DBF">
              <w:rPr>
                <w:rFonts w:ascii="TH SarabunIT๙" w:hAnsi="TH SarabunIT๙" w:cs="TH SarabunIT๙"/>
                <w:sz w:val="28"/>
                <w:cs/>
              </w:rPr>
              <w:br/>
              <w:t>เป็นผู้มีอำนาจกำหนดเขตพื้นที่ประกอบกิจการการเพาะเลี้ยงสัตว์น้ำควบคุม ซึ่งขณะนี้อยู่ในระหว่างการดำเนินการ</w:t>
            </w:r>
          </w:p>
          <w:p w:rsidR="006749DE" w:rsidRPr="00D13DBF" w:rsidRDefault="006749DE" w:rsidP="008F30E2">
            <w:pPr>
              <w:pStyle w:val="a5"/>
              <w:tabs>
                <w:tab w:val="left" w:pos="1418"/>
                <w:tab w:val="left" w:pos="2410"/>
              </w:tabs>
              <w:spacing w:after="0" w:line="240" w:lineRule="auto"/>
              <w:ind w:left="0"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3DBF">
              <w:rPr>
                <w:rFonts w:ascii="TH SarabunIT๙" w:hAnsi="TH SarabunIT๙" w:cs="TH SarabunIT๙"/>
                <w:sz w:val="28"/>
                <w:cs/>
              </w:rPr>
              <w:t>3. การกำหนดมาตรการรองรับผลกระทบและมาตรการเยียวยาผู้ได้รับผลกระทบ</w:t>
            </w:r>
          </w:p>
          <w:p w:rsidR="006749DE" w:rsidRPr="00D13DBF" w:rsidRDefault="006749DE" w:rsidP="008F30E2">
            <w:pPr>
              <w:pStyle w:val="a5"/>
              <w:tabs>
                <w:tab w:val="left" w:pos="1418"/>
                <w:tab w:val="left" w:pos="2410"/>
              </w:tabs>
              <w:spacing w:after="0" w:line="240" w:lineRule="auto"/>
              <w:ind w:left="0"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3DBF">
              <w:rPr>
                <w:rFonts w:ascii="TH SarabunIT๙" w:hAnsi="TH SarabunIT๙" w:cs="TH SarabunIT๙"/>
                <w:sz w:val="28"/>
                <w:cs/>
              </w:rPr>
              <w:t xml:space="preserve">- กษ. โดย กป. ได้จัดทำแนวทางในการช่วยเหลือเยียวยาผู้ได้รับผลกระทบจากการระงับการใช้ความเค็มในการเพาะเลี้ยงสัตว์น้ำในพื้นที่น้ำจืด และรายงานผลการดำเนินงานต่อคณะรัฐมนตรีเมื่อวันที่ 15 ธันวาคม 2558 ทราบเป็นที่เรียบร้อยแล้ว </w:t>
            </w:r>
          </w:p>
          <w:p w:rsidR="006749DE" w:rsidRPr="00D13DBF" w:rsidRDefault="006749DE" w:rsidP="008F30E2">
            <w:pPr>
              <w:pStyle w:val="a5"/>
              <w:tabs>
                <w:tab w:val="left" w:pos="1418"/>
                <w:tab w:val="left" w:pos="2410"/>
              </w:tabs>
              <w:spacing w:after="0" w:line="240" w:lineRule="auto"/>
              <w:ind w:left="0"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3DBF">
              <w:rPr>
                <w:rFonts w:ascii="TH SarabunIT๙" w:hAnsi="TH SarabunIT๙" w:cs="TH SarabunIT๙"/>
                <w:sz w:val="28"/>
              </w:rPr>
              <w:t xml:space="preserve">4. </w:t>
            </w:r>
            <w:r w:rsidRPr="00D13DBF">
              <w:rPr>
                <w:rFonts w:ascii="TH SarabunIT๙" w:hAnsi="TH SarabunIT๙" w:cs="TH SarabunIT๙"/>
                <w:sz w:val="28"/>
                <w:cs/>
              </w:rPr>
              <w:t>การออกกฎกระทรวงกำหนดให้การเพาะเลี้ยงสัตว์น้ำโดยใช้ความเค็มในพื้นที่น้ำจืดเป็นกิจการ</w:t>
            </w:r>
            <w:r w:rsidRPr="00D13DBF">
              <w:rPr>
                <w:rFonts w:ascii="TH SarabunIT๙" w:hAnsi="TH SarabunIT๙" w:cs="TH SarabunIT๙"/>
                <w:sz w:val="28"/>
                <w:cs/>
              </w:rPr>
              <w:br/>
              <w:t>การเพาะเลี้ยงสัตว์น้ำที่ต้องมีการควบคุม</w:t>
            </w:r>
          </w:p>
          <w:p w:rsidR="006749DE" w:rsidRPr="00D13DBF" w:rsidRDefault="006749DE" w:rsidP="008F30E2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3DBF">
              <w:rPr>
                <w:rFonts w:ascii="TH SarabunIT๙" w:hAnsi="TH SarabunIT๙" w:cs="TH SarabunIT๙"/>
                <w:sz w:val="28"/>
                <w:cs/>
              </w:rPr>
              <w:t>- กษ. โดย กป. อยู่ในระหว่างดำเนินการออกกฎกระทรวงกำหนดให้กิจการการเพาะเลี้ยงกุ้งทะเล</w:t>
            </w:r>
            <w:r w:rsidRPr="00D13DBF">
              <w:rPr>
                <w:rFonts w:ascii="TH SarabunIT๙" w:hAnsi="TH SarabunIT๙" w:cs="TH SarabunIT๙"/>
                <w:sz w:val="28"/>
                <w:cs/>
              </w:rPr>
              <w:br/>
              <w:t>เป็นกิจการการเพาะเลี้ยงสัตว์น้ำควบคุม</w:t>
            </w:r>
            <w:r w:rsidRPr="00D13DB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13DBF">
              <w:rPr>
                <w:rFonts w:ascii="TH SarabunIT๙" w:hAnsi="TH SarabunIT๙" w:cs="TH SarabunIT๙"/>
                <w:sz w:val="28"/>
                <w:cs/>
              </w:rPr>
              <w:t>และกำหนดหลักเกณฑ์และวิธีปฏิบัติสำหรับผู้ประกอบกิจการการเพาะเลี้ยง</w:t>
            </w:r>
            <w:r w:rsidRPr="00D13DBF">
              <w:rPr>
                <w:rFonts w:ascii="TH SarabunIT๙" w:hAnsi="TH SarabunIT๙" w:cs="TH SarabunIT๙"/>
                <w:sz w:val="28"/>
                <w:cs/>
              </w:rPr>
              <w:br/>
              <w:t>สัตว์น้ำควบคุม</w:t>
            </w:r>
            <w:r w:rsidRPr="00D13DB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13DBF">
              <w:rPr>
                <w:rFonts w:ascii="TH SarabunIT๙" w:hAnsi="TH SarabunIT๙" w:cs="TH SarabunIT๙"/>
                <w:sz w:val="28"/>
                <w:cs/>
              </w:rPr>
              <w:t>โดยคำนึงถึงประโยชน์ในการกำกับดูแลการเพาะเลี้ยงสัตว์น้ำให้มีคุณภาพ ป้องกันผลกระทบ</w:t>
            </w:r>
            <w:r w:rsidRPr="00D13DBF">
              <w:rPr>
                <w:rFonts w:ascii="TH SarabunIT๙" w:hAnsi="TH SarabunIT๙" w:cs="TH SarabunIT๙"/>
                <w:sz w:val="28"/>
                <w:cs/>
              </w:rPr>
              <w:br/>
              <w:t>ต่อสิ่งแวดล้อมหรืออันตรายต่อผู้บริโภค</w:t>
            </w:r>
            <w:r w:rsidRPr="00D13DB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13DBF">
              <w:rPr>
                <w:rFonts w:ascii="TH SarabunIT๙" w:hAnsi="TH SarabunIT๙" w:cs="TH SarabunIT๙"/>
                <w:sz w:val="28"/>
                <w:cs/>
              </w:rPr>
              <w:t>หรือต่อกิจการของบุคคลอื่น</w:t>
            </w:r>
          </w:p>
          <w:p w:rsidR="006749DE" w:rsidRPr="00D13DBF" w:rsidRDefault="006749DE" w:rsidP="008F30E2">
            <w:pPr>
              <w:pStyle w:val="a5"/>
              <w:tabs>
                <w:tab w:val="left" w:pos="1418"/>
                <w:tab w:val="left" w:pos="2410"/>
              </w:tabs>
              <w:spacing w:after="0" w:line="240" w:lineRule="auto"/>
              <w:ind w:left="0"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13DBF">
              <w:rPr>
                <w:rFonts w:ascii="TH SarabunIT๙" w:hAnsi="TH SarabunIT๙" w:cs="TH SarabunIT๙"/>
                <w:sz w:val="28"/>
                <w:cs/>
              </w:rPr>
              <w:t>5. การกำหนดแนวทางและดำเนินการติดตามประเมินผลการใช้ความเค็มในการเพาะเลี้ยงสัตว์น้ำในพื้นที่</w:t>
            </w:r>
            <w:r w:rsidRPr="00D13DBF">
              <w:rPr>
                <w:rFonts w:ascii="TH SarabunIT๙" w:hAnsi="TH SarabunIT๙" w:cs="TH SarabunIT๙"/>
                <w:sz w:val="28"/>
                <w:cs/>
              </w:rPr>
              <w:br/>
              <w:t xml:space="preserve">น้ำจืด ภายใต้คำสั่งนายกรัฐมนตรีที่ 6/2553 ลงวันที่ 24 ธันวาคม 2553 </w:t>
            </w:r>
          </w:p>
          <w:p w:rsidR="006749DE" w:rsidRPr="00D13DBF" w:rsidRDefault="006749DE" w:rsidP="008F30E2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3DBF">
              <w:rPr>
                <w:rFonts w:ascii="TH SarabunIT๙" w:hAnsi="TH SarabunIT๙" w:cs="TH SarabunIT๙"/>
                <w:sz w:val="28"/>
                <w:cs/>
              </w:rPr>
              <w:t>- กษ. โดย กป. และ พด. ได้ร่วมกับ ทส. โดยกรมควบคุมมลพิษ และสำนักงานนโยบายและ</w:t>
            </w:r>
            <w:r w:rsidRPr="00D13DBF">
              <w:rPr>
                <w:rFonts w:ascii="TH SarabunIT๙" w:hAnsi="TH SarabunIT๙" w:cs="TH SarabunIT๙"/>
                <w:sz w:val="28"/>
                <w:cs/>
              </w:rPr>
              <w:br/>
              <w:t>แผนทรัพยากรธรรมชาติและสิ่งแวดล้อม กำหนดแนวทางและดำเนินการติดตามประเมินผลการใช้ความเค็ม</w:t>
            </w:r>
            <w:r w:rsidRPr="00D13DBF">
              <w:rPr>
                <w:rFonts w:ascii="TH SarabunIT๙" w:hAnsi="TH SarabunIT๙" w:cs="TH SarabunIT๙"/>
                <w:sz w:val="28"/>
                <w:cs/>
              </w:rPr>
              <w:br/>
              <w:t>ในการเพาะเลี้ยงสัตว์น้ำในพื้นที่น้ำจืดและจัดทำร่างข้อกำหนดการศึกษา (</w:t>
            </w:r>
            <w:r w:rsidRPr="00D13DBF">
              <w:rPr>
                <w:rFonts w:ascii="TH SarabunIT๙" w:hAnsi="TH SarabunIT๙" w:cs="TH SarabunIT๙"/>
                <w:sz w:val="28"/>
              </w:rPr>
              <w:t xml:space="preserve">Term of Reference) </w:t>
            </w:r>
            <w:r w:rsidRPr="00D13DBF">
              <w:rPr>
                <w:rFonts w:ascii="TH SarabunIT๙" w:hAnsi="TH SarabunIT๙" w:cs="TH SarabunIT๙"/>
                <w:sz w:val="28"/>
                <w:cs/>
              </w:rPr>
              <w:t>ไว้ในเบื้องต้นแล้ว</w:t>
            </w:r>
          </w:p>
          <w:p w:rsidR="007B22C2" w:rsidRDefault="007B22C2" w:rsidP="007B22C2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6749DE" w:rsidRPr="00D13DBF" w:rsidRDefault="006749DE" w:rsidP="008F30E2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13DBF">
              <w:rPr>
                <w:rFonts w:ascii="TH SarabunIT๙" w:hAnsi="TH SarabunIT๙" w:cs="TH SarabunIT๙"/>
                <w:sz w:val="28"/>
              </w:rPr>
              <w:t xml:space="preserve">6. </w:t>
            </w:r>
            <w:r w:rsidRPr="00D13DBF">
              <w:rPr>
                <w:rFonts w:ascii="TH SarabunIT๙" w:hAnsi="TH SarabunIT๙" w:cs="TH SarabunIT๙"/>
                <w:sz w:val="28"/>
                <w:cs/>
              </w:rPr>
              <w:t>การออกคำสั่งระงับการใช้ความเค็มในการเพาะเลี้ยงสัตว์น้ำในพื้นที่น้ำจืดตามความในมาตรา 9 แห่งพระราชบัญญัติส่งเสริมและรักษาคุณภาพสิ่งแวดล้อมแห่งชาติ พ.ศ. 2535 ไม่มีข้อมูลทางวิชาการด้านผลกระทบ</w:t>
            </w:r>
            <w:r w:rsidRPr="00D13DBF">
              <w:rPr>
                <w:rFonts w:ascii="TH SarabunIT๙" w:hAnsi="TH SarabunIT๙" w:cs="TH SarabunIT๙"/>
                <w:sz w:val="28"/>
                <w:cs/>
              </w:rPr>
              <w:br/>
              <w:t>ต่อสิ่งแวดล้อมที่ชัดเจนมาสนับสนุน ดังนั้น การใช้เกณฑ์พื้นที่น้ำจืดเดิมที่เคยใช้บังคับการเลี้ยงกุ้งกุลาดำจึงสร้างความ</w:t>
            </w:r>
            <w:r w:rsidRPr="00D13DBF">
              <w:rPr>
                <w:rFonts w:ascii="TH SarabunIT๙" w:hAnsi="TH SarabunIT๙" w:cs="TH SarabunIT๙"/>
                <w:sz w:val="28"/>
                <w:cs/>
              </w:rPr>
              <w:br/>
              <w:t>ไม่เป็นธรรมแก่เกษตรกร โดยหน่วยงานที่ออกคำสั่งและผู้ที่เกี่ยวข้องกับการออกคำสั่งดังกล่าวอาจถูกเกษตรกรฟ้องร้อง</w:t>
            </w:r>
            <w:r w:rsidRPr="00D13DBF">
              <w:rPr>
                <w:rFonts w:ascii="TH SarabunIT๙" w:hAnsi="TH SarabunIT๙" w:cs="TH SarabunIT๙"/>
                <w:sz w:val="28"/>
                <w:cs/>
              </w:rPr>
              <w:br/>
              <w:t>ในการละเมิดสิทธิตามรัฐธรรมนูญ</w:t>
            </w:r>
          </w:p>
          <w:p w:rsidR="006749DE" w:rsidRPr="00D13DBF" w:rsidRDefault="006749DE" w:rsidP="008F30E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13DB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D13DB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D13DBF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8F30E2">
              <w:rPr>
                <w:rFonts w:ascii="TH SarabunIT๙" w:hAnsi="TH SarabunIT๙" w:cs="TH SarabunIT๙" w:hint="cs"/>
                <w:sz w:val="28"/>
                <w:cs/>
              </w:rPr>
              <w:t>รับ</w:t>
            </w:r>
            <w:r w:rsidR="00240A85">
              <w:rPr>
                <w:rFonts w:ascii="TH SarabunIT๙" w:hAnsi="TH SarabunIT๙" w:cs="TH SarabunIT๙" w:hint="cs"/>
                <w:sz w:val="28"/>
                <w:cs/>
              </w:rPr>
              <w:t>ทราบ</w:t>
            </w:r>
            <w:r w:rsidR="008F30E2">
              <w:rPr>
                <w:rFonts w:ascii="TH SarabunIT๙" w:hAnsi="TH SarabunIT๙" w:cs="TH SarabunIT๙" w:hint="cs"/>
                <w:sz w:val="28"/>
                <w:cs/>
              </w:rPr>
              <w:t>ตามที่ กษ. เสนอ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9DE" w:rsidRPr="00D13DBF" w:rsidRDefault="006749DE" w:rsidP="003E015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6749DE" w:rsidRPr="00D13DBF" w:rsidRDefault="006749DE" w:rsidP="003E015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13DB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D13DB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D13DBF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D13DBF">
              <w:rPr>
                <w:rFonts w:ascii="TH SarabunIT๙" w:hAnsi="TH SarabunIT๙" w:cs="TH SarabunIT๙"/>
                <w:sz w:val="28"/>
                <w:cs/>
              </w:rPr>
              <w:t>กษ. (กป.)</w:t>
            </w:r>
          </w:p>
          <w:p w:rsidR="006749DE" w:rsidRPr="00D13DBF" w:rsidRDefault="006749DE" w:rsidP="003E015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6749DE" w:rsidRPr="00D13DBF" w:rsidRDefault="006749DE" w:rsidP="003E0155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13DB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D13DB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6749DE" w:rsidRPr="00D13DBF" w:rsidRDefault="006749DE" w:rsidP="003E0155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  <w:p w:rsidR="006749DE" w:rsidRPr="00D13DBF" w:rsidRDefault="006749DE" w:rsidP="003E0155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13DB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D13DB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6749DE" w:rsidRPr="008F30E2" w:rsidRDefault="006749DE" w:rsidP="003E0155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F30E2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</w:tr>
    </w:tbl>
    <w:p w:rsidR="006749DE" w:rsidRDefault="006749DE" w:rsidP="006749DE"/>
    <w:p w:rsidR="006749DE" w:rsidRDefault="006749DE">
      <w:r>
        <w:br w:type="page"/>
      </w:r>
    </w:p>
    <w:p w:rsidR="006749DE" w:rsidRDefault="006749DE" w:rsidP="006749DE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6749DE" w:rsidRDefault="006749DE" w:rsidP="006749DE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18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พฤษภาคม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6749DE" w:rsidRDefault="006749DE" w:rsidP="006749DE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6749DE" w:rsidRPr="00345383" w:rsidRDefault="006749DE" w:rsidP="006749DE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 w:rsidRPr="0022120A">
        <w:rPr>
          <w:rFonts w:ascii="TH SarabunIT๙" w:hAnsi="TH SarabunIT๙" w:cs="TH SarabunIT๙" w:hint="cs"/>
          <w:b/>
          <w:bCs/>
          <w:sz w:val="28"/>
          <w:cs/>
        </w:rPr>
        <w:t>เจ้าของเรื่อง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0"/>
      </w:tblGrid>
      <w:tr w:rsidR="006749DE" w:rsidTr="003E0155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9DE" w:rsidRDefault="006749DE" w:rsidP="003E015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9DE" w:rsidRDefault="006749DE" w:rsidP="003E015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6749DE" w:rsidTr="003E0155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9DE" w:rsidRPr="001A2AE6" w:rsidRDefault="006749DE" w:rsidP="003E0155">
            <w:pPr>
              <w:spacing w:afterLines="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0305</w:t>
            </w:r>
            <w:r w:rsidRPr="001A2AE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59</w:t>
            </w:r>
          </w:p>
          <w:p w:rsidR="006749DE" w:rsidRPr="001A2AE6" w:rsidRDefault="006749DE" w:rsidP="003E0155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6749DE" w:rsidRPr="001A2AE6" w:rsidRDefault="006749DE" w:rsidP="003E015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A2AE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รายงานผลการดำเนินงานตามมาตรการช่วยเหลือเกษตรกรที่ได้รับผลกระทบจากภัยแล้ง ปี 2558/59 ครั้งที่ 3</w:t>
            </w:r>
          </w:p>
          <w:p w:rsidR="006749DE" w:rsidRPr="001A2AE6" w:rsidRDefault="006749DE" w:rsidP="003E015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6749DE" w:rsidRDefault="006749DE" w:rsidP="003E0155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กษ. เสนอ ครม. รับทราบรายงานผลการดำเนินงานตามมาตรการช่วยเหลือเกษตรกรที่ได้รับผลกระทบ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จากภัยแล้งปี 2558/59 ครั้งที่ 3</w:t>
            </w:r>
          </w:p>
          <w:p w:rsidR="006749DE" w:rsidRDefault="006749DE" w:rsidP="000C698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</w:rPr>
            </w:pPr>
            <w:r w:rsidRPr="001A2AE6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6749DE" w:rsidRDefault="006749DE" w:rsidP="000C698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สรุปผลการดำเนินการโครงการบูรณาการมาตรการช่วยเหลือเกษตรกรที่ได้รับผลกระทบจากภัยแล้ง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  <w:t>ปี 2558/59 ณ วันที่ 28 มี.ค. 59 ดังนี้</w:t>
            </w:r>
          </w:p>
          <w:p w:rsidR="006749DE" w:rsidRDefault="006749DE" w:rsidP="000C698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4A1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มาตรการส่งเสริมความรู้และการสนับสนุนปัจจัยการผลิตเพื่อลดรายจ่ายในครัวเรือน </w:t>
            </w:r>
            <w:r w:rsidRPr="00392D5D">
              <w:rPr>
                <w:rFonts w:ascii="TH SarabunIT๙" w:hAnsi="TH SarabunIT๙" w:cs="TH SarabunIT๙"/>
                <w:sz w:val="28"/>
                <w:cs/>
              </w:rPr>
              <w:t>ดำเนินการในพื้นที่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392D5D">
              <w:rPr>
                <w:rFonts w:ascii="TH SarabunIT๙" w:hAnsi="TH SarabunIT๙" w:cs="TH SarabunIT๙"/>
                <w:sz w:val="28"/>
                <w:cs/>
              </w:rPr>
              <w:t>ลุ่มน้ำเจ้าพระยา 22 จังหวัด</w:t>
            </w:r>
            <w:r w:rsidRPr="00E64A1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สนับสนุนปัจจัยการผลิต 238,195 ราย (62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และจัดจำหน่ายสินค้าอุปโภคบริโภค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“ธงฟ้าสู้ภัยแล้ง” 311 ครั้ง (75</w:t>
            </w:r>
            <w:r>
              <w:rPr>
                <w:rFonts w:ascii="TH SarabunIT๙" w:hAnsi="TH SarabunIT๙" w:cs="TH SarabunIT๙"/>
                <w:sz w:val="28"/>
              </w:rPr>
              <w:t>%)</w:t>
            </w:r>
          </w:p>
          <w:p w:rsidR="006749DE" w:rsidRDefault="006749DE" w:rsidP="000C698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. </w:t>
            </w:r>
            <w:r w:rsidRPr="004B289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มาตรการชะลอหรือขยายระยะเวลาชำระหนี้ที่เกษตรกรมีภาระหนี้กับสถาบันการเงิน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749DE" w:rsidRPr="00F50A23" w:rsidRDefault="006749DE" w:rsidP="000C6984">
            <w:pPr>
              <w:spacing w:after="0" w:line="240" w:lineRule="auto"/>
              <w:ind w:left="34" w:firstLine="817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2.1 ยกเว้นค่าเช่าที่ดิน ลดดอกเบี้ยค่าเช่าซื้อที่ดินและขยายระยะเวลาการชำระหนี้ในเขตปฏิรูป</w:t>
            </w:r>
            <w:r>
              <w:rPr>
                <w:rFonts w:ascii="TH SarabunIT๙" w:hAnsi="TH SarabunIT๙" w:cs="TH SarabunIT๙"/>
                <w:sz w:val="28"/>
              </w:rPr>
              <w:br/>
              <w:t>22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,781 ราย วงเงิน 69.52 ล้านบาท</w:t>
            </w:r>
          </w:p>
          <w:p w:rsidR="006749DE" w:rsidRDefault="006749DE" w:rsidP="000C698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2.2 ให้สินเชื่อเกษตรกรและประชาชน 123,641 ราย วงเงิน 6,042.31 ล้านบาท</w:t>
            </w:r>
          </w:p>
          <w:p w:rsidR="006749DE" w:rsidRDefault="006749DE" w:rsidP="000C698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2.3 ขยายระยะเวลาชำระหนี้และพักชำระหนี้ 415,983 ราย วงเงิน 59,998.07 ล้านบาท</w:t>
            </w:r>
          </w:p>
          <w:p w:rsidR="006749DE" w:rsidRDefault="006749DE" w:rsidP="000C698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B289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มาตรการจ้าง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งานเพื่อสร้างรายได้ให้แก่เกษตรก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มีการจ้างงานแล้ว 338</w:t>
            </w:r>
            <w:r>
              <w:rPr>
                <w:rFonts w:ascii="TH SarabunIT๙" w:hAnsi="TH SarabunIT๙" w:cs="TH SarabunIT๙"/>
                <w:sz w:val="28"/>
              </w:rPr>
              <w:t>,835</w:t>
            </w:r>
            <w:r w:rsidRPr="00080469">
              <w:rPr>
                <w:rFonts w:ascii="TH SarabunIT๙" w:hAnsi="TH SarabunIT๙" w:cs="TH SarabunIT๙"/>
                <w:spacing w:val="-28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ล้านบาท วงเงิน 2,654.04 ล้านบาท ( จ้างงานชลประทาน จ้างแรงงานเร่งด่วน และจ้างแรงงานจากเงินทดรองราชการของจังหวัด)</w:t>
            </w:r>
          </w:p>
          <w:p w:rsidR="006749DE" w:rsidRDefault="006749DE" w:rsidP="000C698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AA62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มาตรการเสนอโครงการตามความต้องการของชุมชนเพื่อบรรเทาผลกระทบภัยแล้ง</w:t>
            </w:r>
          </w:p>
          <w:p w:rsidR="006749DE" w:rsidRPr="00304F0C" w:rsidRDefault="006749DE" w:rsidP="000C698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ระยะที่ 1 กรณีปลูกพืชใช้น้ำน้อย ดำเนินการแล้ว 152 โครงการ เบิกจ่ายแล้ว 101.33 ล้านบาท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(67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6749DE" w:rsidRDefault="006749DE" w:rsidP="000C698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ระยะที่ 2 สำนักงบประมาณอนุมัติเงินงวดแล้ว 5,329 โครงการ วงเงิน 2,825.34 ล้านบาท เบิกจ่ายลง ศบกต.แล้ว 1,397.96 ล้านบาท</w:t>
            </w:r>
          </w:p>
          <w:p w:rsidR="006749DE" w:rsidRDefault="006749DE" w:rsidP="000C698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5. </w:t>
            </w:r>
            <w:r w:rsidRPr="00130EE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มาตรการเพิ่มประสิทธิภาพการใช้น้ำ</w:t>
            </w:r>
          </w:p>
          <w:p w:rsidR="006749DE" w:rsidRDefault="006749DE" w:rsidP="000C698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D57E6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สร้างการรับรู้ผ่านสื่อ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และส่งเสริมการปลูกข้าวโดยวิธีเปียกสลับแห้ง 100 แปลง</w:t>
            </w:r>
          </w:p>
          <w:p w:rsidR="006749DE" w:rsidRPr="00ED57E6" w:rsidRDefault="006749DE" w:rsidP="000C698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6. </w:t>
            </w:r>
            <w:r w:rsidRPr="00130EE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มาตรการเพิ่มปริมาณน้ำต้นทุน โดยกระทรวงเกษตรและสหกรณ์ กระทรวงทรัพยากรธรรมชาติและสิ่งแวดล้อม</w:t>
            </w:r>
          </w:p>
          <w:p w:rsidR="006749DE" w:rsidRDefault="006749DE" w:rsidP="000C698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6.1 การปฏิบัติการฝนหลวง เปิดปฏิบัติการฝนหลวง 7 ศูนย์ ขึ้นปฏิบัติการ (15 ก.พ.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27 มี.ค.59)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  <w:t>250 เที่ยวบิน มีฝนตก 31 จังหวัด</w:t>
            </w:r>
          </w:p>
          <w:p w:rsidR="006749DE" w:rsidRDefault="006749DE" w:rsidP="000C698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6.2 การพัฒนาแหล่งน้ำบาดาล ขุดเจาะบ่อบาดาลแล้ว 1,770 แห่ง</w:t>
            </w:r>
          </w:p>
          <w:p w:rsidR="006749DE" w:rsidRDefault="006749DE" w:rsidP="000C698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6.3 โครงการแก้มลิง ดำเนินการเสร็จแล้ว 16 แห่ง</w:t>
            </w:r>
          </w:p>
          <w:p w:rsidR="006749DE" w:rsidRDefault="006749DE" w:rsidP="000C698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7. </w:t>
            </w:r>
            <w:r w:rsidRPr="00130EE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มาตรการเสริมสร้างสุขภาพและความปลอดภัยในชีวิตและทรัพย์สิน</w:t>
            </w:r>
          </w:p>
          <w:p w:rsidR="006749DE" w:rsidRPr="00925738" w:rsidRDefault="006749DE" w:rsidP="000C698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7.1 การช่วยเหลือด้านการแพทย์และสาธารณสุข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สร้างระบบสนับสนุนน้ำเพื่ออุปโภค-บริโภค และใช้ใน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สถานบริการ ในพื้นที่ภัยแล้ง 5 แห่ง และออกหน่วยแพทย์เคลื่อนที่ 17 ครั้ง </w:t>
            </w:r>
          </w:p>
          <w:p w:rsidR="006749DE" w:rsidRDefault="006749DE" w:rsidP="000C698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7.2 การป้องกันและปราบปรามอาชญากรรม จัดเจ้าหน้าที่ลงพื้นที่ จำนวน 49,503 ครั้ง</w:t>
            </w:r>
          </w:p>
          <w:p w:rsidR="006749DE" w:rsidRDefault="006749DE" w:rsidP="000C698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8. </w:t>
            </w:r>
            <w:r w:rsidRPr="00103A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มาตรการสนับสนุนอื่นๆ</w:t>
            </w:r>
          </w:p>
          <w:p w:rsidR="006749DE" w:rsidRPr="00C6066F" w:rsidRDefault="006749DE" w:rsidP="000C698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ใช้จ่ายเงินทดรองราชการเชิงป้องกัน 125.26 ล้านบาท</w:t>
            </w:r>
          </w:p>
          <w:p w:rsidR="006749DE" w:rsidRDefault="006749DE" w:rsidP="000C698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706179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การให้ความช่วยเหลือ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ของกองทุนพัฒนาสหกรณ์ มีจังหวัดขอเบิก 13 จังหวัด 127 สหกรณ์วงเงิน 229.08 ล้านบาท</w:t>
            </w:r>
          </w:p>
          <w:p w:rsidR="006749DE" w:rsidRDefault="006749DE" w:rsidP="000C698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080469">
              <w:rPr>
                <w:rFonts w:ascii="TH SarabunIT๙" w:hAnsi="TH SarabunIT๙" w:cs="TH SarabunIT๙" w:hint="cs"/>
                <w:spacing w:val="-3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แจกจ่ายน้ำอุปโภคบริโภค ของหน่วยงานต่างๆ ในพื้นที่ประกาศเขตการให้ความช่วยเหลือ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  <w:t>จำนวน  156,133,294 ลิตร และน้ำเพื่อการเกษตร 729,800 ลิตร</w:t>
            </w:r>
          </w:p>
          <w:p w:rsidR="006749DE" w:rsidRPr="006F744B" w:rsidRDefault="006749DE" w:rsidP="000C6984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อบรมเพื่อเพิ่มผลิตภาพการผลิตของเกษตรกรที่ได้รับผลกระทบภัยแล้ง 202,984 ราย (92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6749DE" w:rsidRPr="001A2AE6" w:rsidRDefault="006749DE" w:rsidP="000C698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CE218F">
              <w:rPr>
                <w:rFonts w:ascii="TH SarabunIT๙" w:hAnsi="TH SarabunIT๙" w:cs="TH SarabunIT๙" w:hint="cs"/>
                <w:sz w:val="28"/>
                <w:cs/>
              </w:rPr>
              <w:t>รับทราบ</w:t>
            </w:r>
            <w:r w:rsidR="000C6984">
              <w:rPr>
                <w:rFonts w:ascii="TH SarabunIT๙" w:hAnsi="TH SarabunIT๙" w:cs="TH SarabunIT๙" w:hint="cs"/>
                <w:sz w:val="28"/>
                <w:cs/>
              </w:rPr>
              <w:t>ตามที่ กษ. เสนอ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9DE" w:rsidRDefault="006749DE" w:rsidP="003E015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6749DE" w:rsidRPr="00EA3169" w:rsidRDefault="006749DE" w:rsidP="003E0155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(ชป.)</w:t>
            </w:r>
          </w:p>
          <w:p w:rsidR="006749DE" w:rsidRDefault="006749DE" w:rsidP="003E015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6749DE" w:rsidRDefault="006749DE" w:rsidP="003E0155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6749DE" w:rsidRPr="00FB288E" w:rsidRDefault="006749DE" w:rsidP="003E0155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การบริโภคและอุปโภคให้แก่ประชาชนในพื้นที่ที่ประสบปัญหาความเดือดร้อนจากการขาดแคลนน้ำเร่งด่วนเป็นลำดับแรกก่อน เพื่อเป็นการบรรเทาปัญหาความเดือดร้อนของประชาชนในช่วงฤดูแล้ง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ให้เป็นไปอย่างทันการณ์</w:t>
            </w:r>
          </w:p>
          <w:p w:rsidR="006749DE" w:rsidRDefault="006749DE" w:rsidP="003E0155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6749DE" w:rsidRPr="00630111" w:rsidRDefault="006749DE" w:rsidP="003E0155">
            <w:pPr>
              <w:spacing w:after="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6749DE" w:rsidRDefault="006749DE" w:rsidP="006749DE">
      <w:pPr>
        <w:spacing w:after="0"/>
        <w:jc w:val="thaiDistribute"/>
      </w:pPr>
    </w:p>
    <w:p w:rsidR="006749DE" w:rsidRDefault="006749DE">
      <w:pPr>
        <w:rPr>
          <w:cs/>
        </w:rPr>
      </w:pPr>
      <w:r>
        <w:rPr>
          <w:cs/>
        </w:rPr>
        <w:br w:type="page"/>
      </w:r>
    </w:p>
    <w:p w:rsidR="006749DE" w:rsidRPr="006749DE" w:rsidRDefault="006749DE" w:rsidP="006749DE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6749DE"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6749DE" w:rsidRPr="006749DE" w:rsidRDefault="006749DE" w:rsidP="006749DE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6749DE">
        <w:rPr>
          <w:rFonts w:ascii="TH SarabunIT๙" w:hAnsi="TH SarabunIT๙" w:cs="TH SarabunIT๙"/>
          <w:b/>
          <w:bCs/>
          <w:sz w:val="28"/>
          <w:cs/>
        </w:rPr>
        <w:t>ครั้งที่ 18/255</w:t>
      </w:r>
      <w:r w:rsidRPr="006749DE">
        <w:rPr>
          <w:rFonts w:ascii="TH SarabunIT๙" w:hAnsi="TH SarabunIT๙" w:cs="TH SarabunIT๙"/>
          <w:b/>
          <w:bCs/>
          <w:sz w:val="28"/>
        </w:rPr>
        <w:t>9</w:t>
      </w:r>
      <w:r w:rsidRPr="006749DE">
        <w:rPr>
          <w:rFonts w:ascii="TH SarabunIT๙" w:hAnsi="TH SarabunIT๙" w:cs="TH SarabunIT๙"/>
          <w:b/>
          <w:bCs/>
          <w:sz w:val="28"/>
          <w:cs/>
        </w:rPr>
        <w:t xml:space="preserve"> วันอังคารที่ 3</w:t>
      </w:r>
      <w:r w:rsidRPr="006749DE">
        <w:rPr>
          <w:rFonts w:ascii="TH SarabunIT๙" w:hAnsi="TH SarabunIT๙" w:cs="TH SarabunIT๙"/>
          <w:b/>
          <w:bCs/>
          <w:sz w:val="28"/>
        </w:rPr>
        <w:t xml:space="preserve"> </w:t>
      </w:r>
      <w:r w:rsidRPr="006749DE">
        <w:rPr>
          <w:rFonts w:ascii="TH SarabunIT๙" w:hAnsi="TH SarabunIT๙" w:cs="TH SarabunIT๙"/>
          <w:b/>
          <w:bCs/>
          <w:sz w:val="28"/>
          <w:cs/>
        </w:rPr>
        <w:t xml:space="preserve">พฤษภาคม </w:t>
      </w:r>
      <w:r w:rsidRPr="006749DE">
        <w:rPr>
          <w:rFonts w:ascii="TH SarabunIT๙" w:hAnsi="TH SarabunIT๙" w:cs="TH SarabunIT๙"/>
          <w:b/>
          <w:bCs/>
          <w:sz w:val="28"/>
        </w:rPr>
        <w:t>2559</w:t>
      </w:r>
    </w:p>
    <w:p w:rsidR="006749DE" w:rsidRPr="006749DE" w:rsidRDefault="006749DE" w:rsidP="006749DE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6749DE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6749DE" w:rsidRPr="006749DE" w:rsidRDefault="006749DE" w:rsidP="006749DE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6749DE">
        <w:rPr>
          <w:rFonts w:ascii="TH SarabunIT๙" w:hAnsi="TH SarabunIT๙" w:cs="TH SarabunIT๙"/>
          <w:b/>
          <w:bCs/>
          <w:sz w:val="28"/>
          <w:cs/>
        </w:rPr>
        <w:t>เรื่องเพื่อทราบ</w:t>
      </w:r>
      <w:r w:rsidRPr="006749DE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 (กษ. เจ้าของเรื่อง)</w:t>
      </w:r>
    </w:p>
    <w:tbl>
      <w:tblPr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39"/>
        <w:gridCol w:w="5812"/>
      </w:tblGrid>
      <w:tr w:rsidR="006749DE" w:rsidRPr="006749DE" w:rsidTr="003E0155">
        <w:tc>
          <w:tcPr>
            <w:tcW w:w="9039" w:type="dxa"/>
          </w:tcPr>
          <w:p w:rsidR="006749DE" w:rsidRPr="006749DE" w:rsidRDefault="006749DE" w:rsidP="003E015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6749DE" w:rsidRPr="006749DE" w:rsidRDefault="006749DE" w:rsidP="003E015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6749DE" w:rsidRPr="006749DE" w:rsidTr="003E0155">
        <w:trPr>
          <w:trHeight w:val="416"/>
        </w:trPr>
        <w:tc>
          <w:tcPr>
            <w:tcW w:w="9039" w:type="dxa"/>
          </w:tcPr>
          <w:p w:rsidR="006749DE" w:rsidRPr="006749DE" w:rsidRDefault="006749DE" w:rsidP="003E0155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030559</w:t>
            </w:r>
          </w:p>
          <w:p w:rsidR="006749DE" w:rsidRPr="006749DE" w:rsidRDefault="006749DE" w:rsidP="003E015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6749DE" w:rsidRPr="006749DE" w:rsidRDefault="006749DE" w:rsidP="00583A88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749D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6749DE">
              <w:rPr>
                <w:rFonts w:ascii="TH SarabunIT๙" w:hAnsi="TH SarabunIT๙" w:cs="TH SarabunIT๙"/>
                <w:b/>
                <w:bCs/>
                <w:color w:val="000000"/>
                <w:spacing w:val="-22"/>
                <w:sz w:val="28"/>
              </w:rPr>
              <w:t xml:space="preserve"> 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>รายงานงบประมาณรายจ่ายประจำปีงบประมาณ 2559 ของการยางแห่งประเทศไทย</w:t>
            </w:r>
          </w:p>
          <w:p w:rsidR="006749DE" w:rsidRPr="006749DE" w:rsidRDefault="006749DE" w:rsidP="00583A88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6749DE" w:rsidRPr="006749DE" w:rsidRDefault="006749DE" w:rsidP="00583A88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749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6749D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6749D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>กษ. เสนอ ครม. รับทราบรายงานงบประมาณรายจ่ายประจำปีงบประมาณ 2559 ของการยางแห่งประเทศไทย (กยท.) ในส่วนงบทำการจำนวน 23,327,3326 ล้านบาท สำหรับงบลงทุนสำนักงานคณะกรรมการพัฒนาการเศรษฐกิจและสังคมแห่งชาติ (สศช.) เป็นหน่วยงานที่จะนำเสนอคณะรัฐมนตรีเป็นภาพรวมระดับต่อไป</w:t>
            </w:r>
          </w:p>
          <w:p w:rsidR="006749DE" w:rsidRPr="006749DE" w:rsidRDefault="006749DE" w:rsidP="00583A8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6749DE" w:rsidRPr="006749DE" w:rsidRDefault="006749DE" w:rsidP="00583A8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>1. กยท. ได้จัดทำงบประมาณรายจ่าย ประจำปี 2559 ซึ่งคณะกรรมการยางแห่งประเทศไทยมีมติอนุมัติงบประมาณรายจ่าย ประจำปี 2559 แล้วในคราวประชุมครั้งที่ 4/2559 เมื่อวันที่ 15 ก.พ. 2559 เป็นจำนวนเงินรวมทั้งสิ้น 23,786.7679 ล้านบาท ประกอบด้วย ทุน กยท. จำนวนเงิน 13,663.7679 ล้านบาทและกองทุนพัฒนายางพารา จำนวนเงิน 10,123 ล้านบาท โดยมีรายละเอียด ดังนี้</w:t>
            </w:r>
          </w:p>
          <w:p w:rsidR="006749DE" w:rsidRPr="006749DE" w:rsidRDefault="006749DE" w:rsidP="00583A8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 </w:t>
            </w:r>
            <w:r w:rsidRPr="006749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ทุน กยท.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จำนวนเงิน 13,663.7679 ล้านบาท ประกอบด้วย งบทำการ 13,504.6172 ล้านบาท 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และงบลงทุน 259.1507 ล้านบาทโดยมีแหล่งรายได้จาก (1) ทุนประเดิม 2,425.5000 ล้านบาท (2) เงินรายได้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จากการจัดเก็บค่าธรรมเนียมฯ ไม่เกินร้อยละ 10 ตามมาตรา 49 (1) 541.0000 ล้านบาท (3) รายได้จากการดำเนินธุรกิจ 9,831.3320 ล้านบาท และ (4) งบประมาณแผ่นดิน 865.9359 ล้านบาท ทั้งนี้ งบประมาณรายจ่ายประกอบด้วย </w:t>
            </w:r>
          </w:p>
          <w:p w:rsidR="006749DE" w:rsidRDefault="006749DE" w:rsidP="00583A88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>2.1 แผนงานส่งเสริมประสิทธิภาพการผลิต การสร้างมูลค่าภาคเกษตรและการสร้างความเข้มแข็งให้แก่เกษตรกรและการสร้างความเข้มแข็งให้แก่เกษตรกรอย่างเป็นระบบ</w:t>
            </w:r>
          </w:p>
          <w:p w:rsidR="00583A88" w:rsidRDefault="00583A88" w:rsidP="00583A88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583A88" w:rsidRPr="006749DE" w:rsidRDefault="00583A88" w:rsidP="00583A88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6749DE" w:rsidRPr="006749DE" w:rsidRDefault="006749DE" w:rsidP="00583A88">
            <w:pPr>
              <w:spacing w:before="120" w:after="0" w:line="240" w:lineRule="auto"/>
              <w:ind w:firstLine="7229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หน่วย 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>ล้านบาท</w:t>
            </w:r>
          </w:p>
          <w:tbl>
            <w:tblPr>
              <w:tblW w:w="87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673"/>
              <w:gridCol w:w="1418"/>
              <w:gridCol w:w="1275"/>
              <w:gridCol w:w="1418"/>
            </w:tblGrid>
            <w:tr w:rsidR="006749DE" w:rsidRPr="006749DE" w:rsidTr="003E0155">
              <w:tc>
                <w:tcPr>
                  <w:tcW w:w="4673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6749DE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ผลผลิต/โครงการ</w:t>
                  </w:r>
                </w:p>
              </w:tc>
              <w:tc>
                <w:tcPr>
                  <w:tcW w:w="1418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6749DE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งบทำการ</w:t>
                  </w:r>
                </w:p>
              </w:tc>
              <w:tc>
                <w:tcPr>
                  <w:tcW w:w="1275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6749DE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งบลงทุน</w:t>
                  </w:r>
                </w:p>
              </w:tc>
              <w:tc>
                <w:tcPr>
                  <w:tcW w:w="1418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6749DE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รวม</w:t>
                  </w:r>
                </w:p>
              </w:tc>
            </w:tr>
            <w:tr w:rsidR="006749DE" w:rsidRPr="006749DE" w:rsidTr="003E0155">
              <w:tc>
                <w:tcPr>
                  <w:tcW w:w="4673" w:type="dxa"/>
                </w:tcPr>
                <w:p w:rsidR="006749DE" w:rsidRPr="006749DE" w:rsidRDefault="006749DE" w:rsidP="00583A88">
                  <w:pPr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1. </w:t>
                  </w: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ผลผลิต </w:t>
                  </w: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: </w:t>
                  </w: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ส่งเสริมการปลูกยางพันธุ์ดีและไม้ยืนต้นที่มีความสำคัญทางเศรษฐกิจ</w:t>
                  </w:r>
                </w:p>
              </w:tc>
              <w:tc>
                <w:tcPr>
                  <w:tcW w:w="1418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>6</w:t>
                  </w: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,482.5334</w:t>
                  </w:r>
                </w:p>
              </w:tc>
              <w:tc>
                <w:tcPr>
                  <w:tcW w:w="1275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253.0000</w:t>
                  </w:r>
                </w:p>
              </w:tc>
              <w:tc>
                <w:tcPr>
                  <w:tcW w:w="1418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6,735.5334</w:t>
                  </w:r>
                </w:p>
              </w:tc>
            </w:tr>
            <w:tr w:rsidR="006749DE" w:rsidRPr="006749DE" w:rsidTr="003E0155">
              <w:tc>
                <w:tcPr>
                  <w:tcW w:w="4673" w:type="dxa"/>
                </w:tcPr>
                <w:p w:rsidR="006749DE" w:rsidRPr="006749DE" w:rsidRDefault="006749DE" w:rsidP="00583A88">
                  <w:pPr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2. โครงการ </w:t>
                  </w: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: </w:t>
                  </w: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ส่งเสริมการใช้ยางในหน่วยงานภาครัฐ</w:t>
                  </w:r>
                </w:p>
              </w:tc>
              <w:tc>
                <w:tcPr>
                  <w:tcW w:w="1418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500.0000</w:t>
                  </w:r>
                </w:p>
              </w:tc>
              <w:tc>
                <w:tcPr>
                  <w:tcW w:w="1275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500.0000</w:t>
                  </w:r>
                </w:p>
              </w:tc>
            </w:tr>
            <w:tr w:rsidR="006749DE" w:rsidRPr="006749DE" w:rsidTr="003E0155">
              <w:tc>
                <w:tcPr>
                  <w:tcW w:w="4673" w:type="dxa"/>
                </w:tcPr>
                <w:p w:rsidR="006749DE" w:rsidRPr="006749DE" w:rsidRDefault="006749DE" w:rsidP="00583A88">
                  <w:pPr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3. โครงการ </w:t>
                  </w: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: </w:t>
                  </w: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สัญญาซื้อขายผลิตภัณฑ์ยาง (</w:t>
                  </w: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>SINOCHEM</w:t>
                  </w: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)</w:t>
                  </w:r>
                </w:p>
              </w:tc>
              <w:tc>
                <w:tcPr>
                  <w:tcW w:w="1418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6,244.0000</w:t>
                  </w:r>
                </w:p>
              </w:tc>
              <w:tc>
                <w:tcPr>
                  <w:tcW w:w="1275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6,244.0000</w:t>
                  </w:r>
                </w:p>
              </w:tc>
            </w:tr>
            <w:tr w:rsidR="006749DE" w:rsidRPr="006749DE" w:rsidTr="003E0155">
              <w:tc>
                <w:tcPr>
                  <w:tcW w:w="4673" w:type="dxa"/>
                </w:tcPr>
                <w:p w:rsidR="006749DE" w:rsidRPr="006749DE" w:rsidRDefault="006749DE" w:rsidP="00583A88">
                  <w:pPr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4. ผลผลิต</w:t>
                  </w: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 : </w:t>
                  </w: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การจัดตลาดยางพาราแบบครบวงจร</w:t>
                  </w:r>
                </w:p>
              </w:tc>
              <w:tc>
                <w:tcPr>
                  <w:tcW w:w="1418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21.0263</w:t>
                  </w:r>
                </w:p>
              </w:tc>
              <w:tc>
                <w:tcPr>
                  <w:tcW w:w="1275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6.1507</w:t>
                  </w:r>
                </w:p>
              </w:tc>
              <w:tc>
                <w:tcPr>
                  <w:tcW w:w="1418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27.1770</w:t>
                  </w:r>
                </w:p>
              </w:tc>
            </w:tr>
            <w:tr w:rsidR="006749DE" w:rsidRPr="006749DE" w:rsidTr="003E0155">
              <w:tc>
                <w:tcPr>
                  <w:tcW w:w="4673" w:type="dxa"/>
                </w:tcPr>
                <w:p w:rsidR="006749DE" w:rsidRPr="006749DE" w:rsidRDefault="006749DE" w:rsidP="00583A88">
                  <w:pPr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5. โครงการ </w:t>
                  </w: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>:</w:t>
                  </w: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 ฝึกอบรมช่างกรีดยาง</w:t>
                  </w:r>
                </w:p>
              </w:tc>
              <w:tc>
                <w:tcPr>
                  <w:tcW w:w="1418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0.4229</w:t>
                  </w:r>
                </w:p>
              </w:tc>
              <w:tc>
                <w:tcPr>
                  <w:tcW w:w="1275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0.4229</w:t>
                  </w:r>
                </w:p>
              </w:tc>
            </w:tr>
            <w:tr w:rsidR="006749DE" w:rsidRPr="006749DE" w:rsidTr="003E0155">
              <w:tc>
                <w:tcPr>
                  <w:tcW w:w="4673" w:type="dxa"/>
                </w:tcPr>
                <w:p w:rsidR="006749DE" w:rsidRPr="006749DE" w:rsidRDefault="006749DE" w:rsidP="00583A88">
                  <w:pPr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6. โครงการ </w:t>
                  </w: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>:</w:t>
                  </w: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 ช่วยเหลือเกษตรกรที่ได้รับความเสียหายจากอุทกภัย วาตภัยและดินถล่ม</w:t>
                  </w:r>
                </w:p>
              </w:tc>
              <w:tc>
                <w:tcPr>
                  <w:tcW w:w="1418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13.6630</w:t>
                  </w:r>
                </w:p>
              </w:tc>
              <w:tc>
                <w:tcPr>
                  <w:tcW w:w="1275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13.6630</w:t>
                  </w:r>
                </w:p>
              </w:tc>
            </w:tr>
            <w:tr w:rsidR="006749DE" w:rsidRPr="006749DE" w:rsidTr="003E0155">
              <w:tc>
                <w:tcPr>
                  <w:tcW w:w="4673" w:type="dxa"/>
                </w:tcPr>
                <w:p w:rsidR="006749DE" w:rsidRPr="006749DE" w:rsidRDefault="006749DE" w:rsidP="00583A88">
                  <w:pPr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7. โครงการ </w:t>
                  </w: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: </w:t>
                  </w: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พัฒนาตลาดและแปรรูปยางเพื่อเพิ่มมูลค่า</w:t>
                  </w: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br/>
                    <w:t>ตามนโยบายรัฐบาล</w:t>
                  </w:r>
                </w:p>
              </w:tc>
              <w:tc>
                <w:tcPr>
                  <w:tcW w:w="1418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15.6750</w:t>
                  </w:r>
                </w:p>
              </w:tc>
              <w:tc>
                <w:tcPr>
                  <w:tcW w:w="1275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15.6750</w:t>
                  </w:r>
                </w:p>
              </w:tc>
            </w:tr>
            <w:tr w:rsidR="006749DE" w:rsidRPr="006749DE" w:rsidTr="003E0155">
              <w:tc>
                <w:tcPr>
                  <w:tcW w:w="4673" w:type="dxa"/>
                </w:tcPr>
                <w:p w:rsidR="006749DE" w:rsidRPr="006749DE" w:rsidRDefault="006749DE" w:rsidP="00583A88">
                  <w:pPr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8. โครงการ </w:t>
                  </w: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: </w:t>
                  </w: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การปรับปรุงพันธ์ยางเหมาะสมกับสภาพแวดล้อม</w:t>
                  </w:r>
                </w:p>
              </w:tc>
              <w:tc>
                <w:tcPr>
                  <w:tcW w:w="1418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4.3420</w:t>
                  </w:r>
                </w:p>
              </w:tc>
              <w:tc>
                <w:tcPr>
                  <w:tcW w:w="1275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4.3420</w:t>
                  </w:r>
                </w:p>
              </w:tc>
            </w:tr>
          </w:tbl>
          <w:p w:rsidR="006749DE" w:rsidRPr="006749DE" w:rsidRDefault="006749DE" w:rsidP="00780EA9">
            <w:pPr>
              <w:spacing w:before="120"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>2.2 แผนงานสร้างอาชีพและรายได้ที่มั่นคงและยั่งยืนแก่เกษตรกรและผู้มีรายได้น้อย</w:t>
            </w:r>
          </w:p>
          <w:p w:rsidR="006749DE" w:rsidRPr="006749DE" w:rsidRDefault="006749DE" w:rsidP="00583A88">
            <w:pPr>
              <w:spacing w:after="0" w:line="240" w:lineRule="auto"/>
              <w:ind w:firstLine="723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หน่วย 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>ล้านบาท</w:t>
            </w:r>
          </w:p>
          <w:tbl>
            <w:tblPr>
              <w:tblW w:w="87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673"/>
              <w:gridCol w:w="1418"/>
              <w:gridCol w:w="1275"/>
              <w:gridCol w:w="1418"/>
            </w:tblGrid>
            <w:tr w:rsidR="006749DE" w:rsidRPr="006749DE" w:rsidTr="003E0155">
              <w:tc>
                <w:tcPr>
                  <w:tcW w:w="4673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6749DE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ผลผลิต/โครงการ</w:t>
                  </w:r>
                </w:p>
              </w:tc>
              <w:tc>
                <w:tcPr>
                  <w:tcW w:w="1418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6749DE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งบทำการ</w:t>
                  </w:r>
                </w:p>
              </w:tc>
              <w:tc>
                <w:tcPr>
                  <w:tcW w:w="1275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6749DE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งบลงทุน</w:t>
                  </w:r>
                </w:p>
              </w:tc>
              <w:tc>
                <w:tcPr>
                  <w:tcW w:w="1418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6749DE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รวม</w:t>
                  </w:r>
                </w:p>
              </w:tc>
            </w:tr>
            <w:tr w:rsidR="006749DE" w:rsidRPr="006749DE" w:rsidTr="003E0155">
              <w:tc>
                <w:tcPr>
                  <w:tcW w:w="4673" w:type="dxa"/>
                </w:tcPr>
                <w:p w:rsidR="006749DE" w:rsidRPr="006749DE" w:rsidRDefault="006749DE" w:rsidP="00583A88">
                  <w:pPr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1. </w:t>
                  </w: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โครงการ </w:t>
                  </w: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: </w:t>
                  </w: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สนับสนุนสินเชื่อเกษตรกรชาวสวนยาง</w:t>
                  </w:r>
                  <w:r w:rsidRPr="006749DE">
                    <w:rPr>
                      <w:rFonts w:ascii="TH SarabunIT๙" w:hAnsi="TH SarabunIT๙" w:cs="TH SarabunIT๙"/>
                      <w:color w:val="000000"/>
                      <w:spacing w:val="-24"/>
                      <w:sz w:val="28"/>
                      <w:cs/>
                    </w:rPr>
                    <w:t>รายย่อยฯ</w:t>
                  </w:r>
                </w:p>
              </w:tc>
              <w:tc>
                <w:tcPr>
                  <w:tcW w:w="1418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18.4842</w:t>
                  </w:r>
                </w:p>
              </w:tc>
              <w:tc>
                <w:tcPr>
                  <w:tcW w:w="1275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18.4842</w:t>
                  </w:r>
                </w:p>
              </w:tc>
            </w:tr>
            <w:tr w:rsidR="006749DE" w:rsidRPr="006749DE" w:rsidTr="003E0155">
              <w:tc>
                <w:tcPr>
                  <w:tcW w:w="4673" w:type="dxa"/>
                </w:tcPr>
                <w:p w:rsidR="006749DE" w:rsidRPr="006749DE" w:rsidRDefault="006749DE" w:rsidP="00583A88">
                  <w:pPr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2. โครงการ </w:t>
                  </w: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: </w:t>
                  </w: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สร้างมูลภัณฑ์กันชนรักษาเสถียรภาพราคายาง</w:t>
                  </w:r>
                </w:p>
              </w:tc>
              <w:tc>
                <w:tcPr>
                  <w:tcW w:w="1418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38.8028</w:t>
                  </w:r>
                </w:p>
              </w:tc>
              <w:tc>
                <w:tcPr>
                  <w:tcW w:w="1275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38.8028</w:t>
                  </w:r>
                </w:p>
              </w:tc>
            </w:tr>
          </w:tbl>
          <w:p w:rsidR="006749DE" w:rsidRPr="006749DE" w:rsidRDefault="006749DE" w:rsidP="00583A88">
            <w:pPr>
              <w:spacing w:before="120"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>2.3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>แผนงานแก้ไขปัญหาและพัฒนาจังหวัดชายแดนภาคใต้</w:t>
            </w:r>
          </w:p>
          <w:p w:rsidR="006749DE" w:rsidRPr="006749DE" w:rsidRDefault="006749DE" w:rsidP="00583A88">
            <w:pPr>
              <w:spacing w:after="0" w:line="240" w:lineRule="auto"/>
              <w:ind w:firstLine="723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หน่วย 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>ล้านบาท</w:t>
            </w:r>
          </w:p>
          <w:tbl>
            <w:tblPr>
              <w:tblW w:w="87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673"/>
              <w:gridCol w:w="1418"/>
              <w:gridCol w:w="1275"/>
              <w:gridCol w:w="1418"/>
            </w:tblGrid>
            <w:tr w:rsidR="006749DE" w:rsidRPr="006749DE" w:rsidTr="003E0155">
              <w:tc>
                <w:tcPr>
                  <w:tcW w:w="4673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6749DE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ผลผลิต/โครงการ</w:t>
                  </w:r>
                </w:p>
              </w:tc>
              <w:tc>
                <w:tcPr>
                  <w:tcW w:w="1418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6749DE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งบทำการ</w:t>
                  </w:r>
                </w:p>
              </w:tc>
              <w:tc>
                <w:tcPr>
                  <w:tcW w:w="1275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6749DE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งบลงทุน</w:t>
                  </w:r>
                </w:p>
              </w:tc>
              <w:tc>
                <w:tcPr>
                  <w:tcW w:w="1418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6749DE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รวม</w:t>
                  </w:r>
                </w:p>
              </w:tc>
            </w:tr>
            <w:tr w:rsidR="006749DE" w:rsidRPr="006749DE" w:rsidTr="003E0155">
              <w:tc>
                <w:tcPr>
                  <w:tcW w:w="4673" w:type="dxa"/>
                </w:tcPr>
                <w:p w:rsidR="006749DE" w:rsidRPr="006749DE" w:rsidRDefault="006749DE" w:rsidP="00583A88">
                  <w:pPr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1. </w:t>
                  </w: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โครงการ </w:t>
                  </w: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: </w:t>
                  </w: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จัดตั้งตลาดน้ำยางสดระดับท้องถิ่น</w:t>
                  </w:r>
                </w:p>
              </w:tc>
              <w:tc>
                <w:tcPr>
                  <w:tcW w:w="1418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8.3394</w:t>
                  </w:r>
                </w:p>
              </w:tc>
              <w:tc>
                <w:tcPr>
                  <w:tcW w:w="1275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8.3394</w:t>
                  </w:r>
                </w:p>
              </w:tc>
            </w:tr>
            <w:tr w:rsidR="006749DE" w:rsidRPr="006749DE" w:rsidTr="003E0155">
              <w:tc>
                <w:tcPr>
                  <w:tcW w:w="4673" w:type="dxa"/>
                </w:tcPr>
                <w:p w:rsidR="006749DE" w:rsidRPr="006749DE" w:rsidRDefault="006749DE" w:rsidP="00583A88">
                  <w:pPr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2. โครงการ </w:t>
                  </w: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: </w:t>
                  </w: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ปลูกยางพารา</w:t>
                  </w:r>
                  <w:r w:rsidRPr="006749DE">
                    <w:rPr>
                      <w:rFonts w:ascii="TH SarabunIT๙" w:hAnsi="TH SarabunIT๙" w:cs="TH SarabunIT๙"/>
                      <w:color w:val="000000"/>
                      <w:spacing w:val="-24"/>
                      <w:sz w:val="28"/>
                      <w:cs/>
                    </w:rPr>
                    <w:t>ในที่ว่างเปล่าเขตพัฒนาพิเศษเฉพาะกิจฯ</w:t>
                  </w:r>
                </w:p>
              </w:tc>
              <w:tc>
                <w:tcPr>
                  <w:tcW w:w="1418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13.7922</w:t>
                  </w:r>
                </w:p>
              </w:tc>
              <w:tc>
                <w:tcPr>
                  <w:tcW w:w="1275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13.7922</w:t>
                  </w:r>
                </w:p>
              </w:tc>
            </w:tr>
          </w:tbl>
          <w:p w:rsidR="006749DE" w:rsidRPr="006749DE" w:rsidRDefault="006749DE" w:rsidP="00780EA9">
            <w:pPr>
              <w:spacing w:before="120"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>2.4 แผนงานตามนโยบาย</w:t>
            </w:r>
          </w:p>
          <w:p w:rsidR="006749DE" w:rsidRPr="006749DE" w:rsidRDefault="006749DE" w:rsidP="00583A88">
            <w:pPr>
              <w:spacing w:after="0" w:line="240" w:lineRule="auto"/>
              <w:ind w:firstLine="723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หน่วย 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>ล้านบาท</w:t>
            </w:r>
          </w:p>
          <w:tbl>
            <w:tblPr>
              <w:tblW w:w="87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673"/>
              <w:gridCol w:w="1418"/>
              <w:gridCol w:w="1275"/>
              <w:gridCol w:w="1418"/>
            </w:tblGrid>
            <w:tr w:rsidR="006749DE" w:rsidRPr="006749DE" w:rsidTr="003E0155">
              <w:tc>
                <w:tcPr>
                  <w:tcW w:w="4673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6749DE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ผลผลิต/โครงการ</w:t>
                  </w:r>
                </w:p>
              </w:tc>
              <w:tc>
                <w:tcPr>
                  <w:tcW w:w="1418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6749DE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งบทำการ</w:t>
                  </w:r>
                </w:p>
              </w:tc>
              <w:tc>
                <w:tcPr>
                  <w:tcW w:w="1275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6749DE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งบลงทุน</w:t>
                  </w:r>
                </w:p>
              </w:tc>
              <w:tc>
                <w:tcPr>
                  <w:tcW w:w="1418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6749DE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รวม</w:t>
                  </w:r>
                </w:p>
              </w:tc>
            </w:tr>
            <w:tr w:rsidR="006749DE" w:rsidRPr="006749DE" w:rsidTr="003E0155">
              <w:tc>
                <w:tcPr>
                  <w:tcW w:w="4673" w:type="dxa"/>
                </w:tcPr>
                <w:p w:rsidR="006749DE" w:rsidRPr="006749DE" w:rsidRDefault="006749DE" w:rsidP="00583A88">
                  <w:pPr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1. </w:t>
                  </w: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โครงการ </w:t>
                  </w: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: </w:t>
                  </w: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สนับสนุนสินเชื่อสถาบันเกษตรกรเพื่อแปรรูปยางพาราฯ</w:t>
                  </w:r>
                </w:p>
              </w:tc>
              <w:tc>
                <w:tcPr>
                  <w:tcW w:w="1418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0.2595</w:t>
                  </w:r>
                </w:p>
              </w:tc>
              <w:tc>
                <w:tcPr>
                  <w:tcW w:w="1275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0.2595</w:t>
                  </w:r>
                </w:p>
              </w:tc>
            </w:tr>
            <w:tr w:rsidR="006749DE" w:rsidRPr="006749DE" w:rsidTr="003E0155">
              <w:tc>
                <w:tcPr>
                  <w:tcW w:w="4673" w:type="dxa"/>
                </w:tcPr>
                <w:p w:rsidR="006749DE" w:rsidRPr="006749DE" w:rsidRDefault="006749DE" w:rsidP="00583A88">
                  <w:pPr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2. โครงการ </w:t>
                  </w: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: </w:t>
                  </w: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ชดเชยรายได้แก่เกษตรกรชาวสวนยาง</w:t>
                  </w:r>
                </w:p>
              </w:tc>
              <w:tc>
                <w:tcPr>
                  <w:tcW w:w="1418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6.0750</w:t>
                  </w:r>
                </w:p>
              </w:tc>
              <w:tc>
                <w:tcPr>
                  <w:tcW w:w="1275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6.0750</w:t>
                  </w:r>
                </w:p>
              </w:tc>
            </w:tr>
            <w:tr w:rsidR="006749DE" w:rsidRPr="006749DE" w:rsidTr="003E0155">
              <w:tc>
                <w:tcPr>
                  <w:tcW w:w="4673" w:type="dxa"/>
                </w:tcPr>
                <w:p w:rsidR="006749DE" w:rsidRPr="006749DE" w:rsidRDefault="006749DE" w:rsidP="00583A88">
                  <w:pPr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3. โครงการ </w:t>
                  </w: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>:</w:t>
                  </w: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สนับสนุนสินเชื่อเป็นเงินทุนหมุนเวียนแก่สถาบันเกษตรกรเพื่อรวบรวมยาง</w:t>
                  </w:r>
                </w:p>
              </w:tc>
              <w:tc>
                <w:tcPr>
                  <w:tcW w:w="1418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0.7375</w:t>
                  </w:r>
                </w:p>
              </w:tc>
              <w:tc>
                <w:tcPr>
                  <w:tcW w:w="1275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0.7375</w:t>
                  </w:r>
                </w:p>
              </w:tc>
            </w:tr>
            <w:tr w:rsidR="006749DE" w:rsidRPr="006749DE" w:rsidTr="003E0155">
              <w:tc>
                <w:tcPr>
                  <w:tcW w:w="4673" w:type="dxa"/>
                </w:tcPr>
                <w:p w:rsidR="006749DE" w:rsidRPr="006749DE" w:rsidRDefault="006749DE" w:rsidP="00583A88">
                  <w:pPr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4. โครงการ </w:t>
                  </w: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>:</w:t>
                  </w: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สร้างความเข้มแข็งให้แก่เกษตรกรชาวสวนยาง</w:t>
                  </w:r>
                </w:p>
              </w:tc>
              <w:tc>
                <w:tcPr>
                  <w:tcW w:w="1418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36.4640</w:t>
                  </w:r>
                </w:p>
              </w:tc>
              <w:tc>
                <w:tcPr>
                  <w:tcW w:w="1275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36.4640</w:t>
                  </w:r>
                </w:p>
              </w:tc>
            </w:tr>
          </w:tbl>
          <w:p w:rsidR="006749DE" w:rsidRPr="006749DE" w:rsidRDefault="006749DE" w:rsidP="00583A88">
            <w:pPr>
              <w:spacing w:before="120"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>3</w:t>
            </w:r>
            <w:r w:rsidRPr="006749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. กองทุนพัฒนายางพารา 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>จำนวนเงินรวมทั้งสิ้น 10,123 ล้านบาท ประกอบด้วย งบทำการ จำนวนเงิน 9,922.7154 ล้านบาท งบลงทุน จำนวนเงิน 200.2846 ล้านบาท โดยมีแหล่งรายได้จากเงินค่าธรรมเนียมจากผู้ส่งยางออกนอกราชอาณาจักรปี 2559 จำนวนเงิน 4,873 ล้านบาท และเงินผูกพันการสงเคราะห์ยกมา จำนวนเงิน 5,250 ล้านบาท เป็นเงินผูกพันค่าใช้จ่ายในการจ่ายการสงเคราะห์ปลูกแทนฯ โดยมีแผนงานส่งเสริมประสิทธิภาพการผลิต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การสร้างมูลค่าภาคเกษตรกรและการสร้างความเข้มแข็งให้แก่เกษตรกอย่างเป็นระบบ ดังนี้</w:t>
            </w:r>
          </w:p>
          <w:p w:rsidR="006749DE" w:rsidRPr="006749DE" w:rsidRDefault="006749DE" w:rsidP="00583A88">
            <w:pPr>
              <w:spacing w:after="0" w:line="240" w:lineRule="auto"/>
              <w:ind w:firstLine="723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หน่วย 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>ล้านบาท</w:t>
            </w:r>
          </w:p>
          <w:tbl>
            <w:tblPr>
              <w:tblW w:w="87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673"/>
              <w:gridCol w:w="1418"/>
              <w:gridCol w:w="1275"/>
              <w:gridCol w:w="1418"/>
            </w:tblGrid>
            <w:tr w:rsidR="006749DE" w:rsidRPr="006749DE" w:rsidTr="003E0155">
              <w:tc>
                <w:tcPr>
                  <w:tcW w:w="4673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6749DE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ผลผลิต/โครงการ</w:t>
                  </w:r>
                </w:p>
              </w:tc>
              <w:tc>
                <w:tcPr>
                  <w:tcW w:w="1418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6749DE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งบทำการ</w:t>
                  </w:r>
                </w:p>
              </w:tc>
              <w:tc>
                <w:tcPr>
                  <w:tcW w:w="1275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6749DE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งบลงทุน</w:t>
                  </w:r>
                </w:p>
              </w:tc>
              <w:tc>
                <w:tcPr>
                  <w:tcW w:w="1418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6749DE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รวม</w:t>
                  </w:r>
                </w:p>
              </w:tc>
            </w:tr>
            <w:tr w:rsidR="006749DE" w:rsidRPr="006749DE" w:rsidTr="003E0155">
              <w:tc>
                <w:tcPr>
                  <w:tcW w:w="4673" w:type="dxa"/>
                </w:tcPr>
                <w:p w:rsidR="006749DE" w:rsidRPr="006749DE" w:rsidRDefault="006749DE" w:rsidP="00583A88">
                  <w:pPr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1. </w:t>
                  </w: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ผลผลิต </w:t>
                  </w: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: </w:t>
                  </w: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ส่งเสริมการปลูกยางพันธุ์ดีและไม้ยืนต้นที่มีความสำคัญทางเศรษฐกิจ</w:t>
                  </w:r>
                </w:p>
              </w:tc>
              <w:tc>
                <w:tcPr>
                  <w:tcW w:w="1418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9,922.7154</w:t>
                  </w:r>
                </w:p>
              </w:tc>
              <w:tc>
                <w:tcPr>
                  <w:tcW w:w="1275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200.2846</w:t>
                  </w:r>
                </w:p>
              </w:tc>
              <w:tc>
                <w:tcPr>
                  <w:tcW w:w="1418" w:type="dxa"/>
                </w:tcPr>
                <w:p w:rsidR="006749DE" w:rsidRPr="006749DE" w:rsidRDefault="006749DE" w:rsidP="00583A88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6749DE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10,123</w:t>
                  </w:r>
                </w:p>
              </w:tc>
            </w:tr>
          </w:tbl>
          <w:p w:rsidR="006749DE" w:rsidRPr="006749DE" w:rsidRDefault="006749DE" w:rsidP="00583A88">
            <w:pPr>
              <w:spacing w:before="120"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749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มติ. ครม. </w:t>
            </w:r>
            <w:r w:rsidRPr="006749D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="009C615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รับทราบตามที่ กษ. เสนอ ทั้งนี้ ให้ กษ. (กยท.) ดำเนินการตามความเห็นของ สงป. และให้รับความเห็นของ สศช. ไปพิจารณาดำเนินการต่อไปด้วย</w:t>
            </w:r>
          </w:p>
        </w:tc>
        <w:tc>
          <w:tcPr>
            <w:tcW w:w="5812" w:type="dxa"/>
          </w:tcPr>
          <w:p w:rsidR="006749DE" w:rsidRPr="006749DE" w:rsidRDefault="006749DE" w:rsidP="003E015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6749DE" w:rsidRPr="006749DE" w:rsidRDefault="006749DE" w:rsidP="003E0155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749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กษ. (กยท.)</w:t>
            </w:r>
          </w:p>
          <w:p w:rsidR="006749DE" w:rsidRPr="006749DE" w:rsidRDefault="006749DE" w:rsidP="003E015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6749DE" w:rsidRPr="006749DE" w:rsidRDefault="006749DE" w:rsidP="003E0155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6749D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6749DE" w:rsidRPr="006749DE" w:rsidRDefault="006749DE" w:rsidP="00583A88">
            <w:pPr>
              <w:spacing w:after="120" w:line="240" w:lineRule="auto"/>
              <w:ind w:firstLine="60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เพื่อการดำเนินงานปกติ และโครงการต่อเนื่องที่การเปลี่ยนแปลง</w:t>
            </w:r>
            <w:r w:rsidRPr="006749D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ไม่มีผลกระทบต่อสาระสำคัญและกรอบวงเงินโครงการที่คณะรัฐมนตรีได้อนุมัติไว้แล้วแทนคณะรัฐมนตรี เพื่อความคล่องตัวในการบริหารจัดการ</w:t>
            </w:r>
          </w:p>
          <w:p w:rsidR="006749DE" w:rsidRPr="006749DE" w:rsidRDefault="006749DE" w:rsidP="003E0155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6749D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กำหนดรายงานผลการปฏิบัติเพื่อเสนอ ครม. </w:t>
            </w:r>
            <w:r w:rsidRPr="006749D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="00583A88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  <w:p w:rsidR="006749DE" w:rsidRPr="006749DE" w:rsidRDefault="00583A88" w:rsidP="00583A88">
            <w:pPr>
              <w:spacing w:after="0" w:line="240" w:lineRule="auto"/>
              <w:ind w:firstLine="600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6749DE" w:rsidRDefault="006749DE" w:rsidP="006749DE">
      <w:pPr>
        <w:spacing w:after="0"/>
        <w:rPr>
          <w:b/>
          <w:bCs/>
          <w:color w:val="000000"/>
          <w:sz w:val="28"/>
        </w:rPr>
      </w:pPr>
    </w:p>
    <w:p w:rsidR="006749DE" w:rsidRDefault="006749DE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</w:r>
    </w:p>
    <w:p w:rsidR="000E763E" w:rsidRPr="000E763E" w:rsidRDefault="000E763E" w:rsidP="000E763E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0E763E"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0E763E" w:rsidRPr="000E763E" w:rsidRDefault="000E763E" w:rsidP="000E763E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0E763E">
        <w:rPr>
          <w:rFonts w:ascii="TH SarabunIT๙" w:hAnsi="TH SarabunIT๙" w:cs="TH SarabunIT๙"/>
          <w:b/>
          <w:bCs/>
          <w:sz w:val="28"/>
          <w:cs/>
        </w:rPr>
        <w:t>ครั้งที่ 18/2559 วันอังคารที่ 3 พฤษภาคม 2559</w:t>
      </w:r>
    </w:p>
    <w:p w:rsidR="000E763E" w:rsidRPr="000E763E" w:rsidRDefault="000E763E" w:rsidP="000E763E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0E763E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0E763E" w:rsidRPr="000E763E" w:rsidRDefault="000E763E" w:rsidP="000E763E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0E763E">
        <w:rPr>
          <w:rFonts w:ascii="TH SarabunIT๙" w:hAnsi="TH SarabunIT๙" w:cs="TH SarabunIT๙"/>
          <w:b/>
          <w:bCs/>
          <w:sz w:val="28"/>
          <w:cs/>
        </w:rPr>
        <w:t>เรื่องเพื่อทราบ (หากไม่มีข้อทักท้วงให้ถือเป็นเรื่องที่ ครม. เห็นชอบ/อนุมัติ) (กษ. เสนอความเห็น/เกี่ยวข้อง</w:t>
      </w:r>
      <w:r w:rsidRPr="000E763E"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0E763E" w:rsidRPr="000E763E" w:rsidTr="003E0155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3E" w:rsidRPr="000E763E" w:rsidRDefault="000E763E" w:rsidP="003E015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0E763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3E" w:rsidRPr="000E763E" w:rsidRDefault="000E763E" w:rsidP="003E015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763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0E763E" w:rsidRPr="000E763E" w:rsidTr="003E0155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3E" w:rsidRPr="000E763E" w:rsidRDefault="000E763E" w:rsidP="003E0155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763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030559</w:t>
            </w:r>
          </w:p>
          <w:p w:rsidR="000E763E" w:rsidRPr="000E763E" w:rsidRDefault="000E763E" w:rsidP="003E0155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0E763E" w:rsidRPr="000E763E" w:rsidRDefault="000E763E" w:rsidP="003E015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E763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0E763E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 xml:space="preserve"> </w:t>
            </w:r>
            <w:r w:rsidRPr="000E763E">
              <w:rPr>
                <w:rFonts w:ascii="TH SarabunIT๙" w:hAnsi="TH SarabunIT๙" w:cs="TH SarabunIT๙"/>
                <w:b/>
                <w:bCs/>
                <w:color w:val="000000"/>
                <w:spacing w:val="-20"/>
                <w:sz w:val="28"/>
              </w:rPr>
              <w:t>:</w:t>
            </w:r>
            <w:r w:rsidRPr="000E763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0E763E">
              <w:rPr>
                <w:rFonts w:ascii="TH SarabunIT๙" w:hAnsi="TH SarabunIT๙" w:cs="TH SarabunIT๙"/>
                <w:color w:val="000000"/>
                <w:sz w:val="28"/>
                <w:cs/>
              </w:rPr>
              <w:t>ผลการเยือนไทยอย่างเป็นทางการของประธานาธิบดีแห่งรัฐปาเลสไตน์</w:t>
            </w:r>
          </w:p>
          <w:p w:rsidR="000E763E" w:rsidRPr="000E763E" w:rsidRDefault="000E763E" w:rsidP="003E015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0E763E" w:rsidRPr="000E763E" w:rsidRDefault="000E763E" w:rsidP="003E0155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E763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0E763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0E763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E763E">
              <w:rPr>
                <w:rFonts w:ascii="TH SarabunIT๙" w:hAnsi="TH SarabunIT๙" w:cs="TH SarabunIT๙"/>
                <w:color w:val="000000"/>
                <w:sz w:val="28"/>
                <w:cs/>
              </w:rPr>
              <w:t>กต. เสนอ ครม. รับทราบผลการเยือนไทยอย่างเป็นทางการของประธานาธิบดีแห่งรัฐปาเลสไตน์ และมอบหมายหน่วยงานที่มีภารกิจเกี่ยวเนื่องดำเนินการในส่วนที่เกี่ยวข้องต่อไป</w:t>
            </w:r>
          </w:p>
          <w:p w:rsidR="000E763E" w:rsidRPr="000E763E" w:rsidRDefault="000E763E" w:rsidP="003E0155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0E763E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0E763E" w:rsidRPr="000E763E" w:rsidRDefault="000E763E" w:rsidP="003E015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763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 เมื่อวันที่ 10 ก.ย. 2556 กต. โดยสำนักงานความร่วมมือเพื่อพัฒนาระหว่างประเทศ </w:t>
            </w:r>
            <w:r w:rsidRPr="000E763E">
              <w:rPr>
                <w:rFonts w:ascii="TH SarabunIT๙" w:hAnsi="TH SarabunIT๙" w:cs="TH SarabunIT๙"/>
                <w:color w:val="000000"/>
                <w:sz w:val="28"/>
              </w:rPr>
              <w:t>(</w:t>
            </w:r>
            <w:r w:rsidRPr="000E763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สพร.) และองค์การความร่วมมือระหว่างประเทศญี่ปุ่น </w:t>
            </w:r>
            <w:r w:rsidRPr="000E763E">
              <w:rPr>
                <w:rFonts w:ascii="TH SarabunIT๙" w:hAnsi="TH SarabunIT๙" w:cs="TH SarabunIT๙"/>
                <w:color w:val="000000"/>
                <w:sz w:val="28"/>
              </w:rPr>
              <w:t xml:space="preserve">(JICA) </w:t>
            </w:r>
            <w:r w:rsidRPr="000E763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เป็นเจ้าภาพจัดการประชุม </w:t>
            </w:r>
            <w:r w:rsidRPr="000E763E">
              <w:rPr>
                <w:rFonts w:ascii="TH SarabunIT๙" w:hAnsi="TH SarabunIT๙" w:cs="TH SarabunIT๙"/>
                <w:color w:val="000000"/>
                <w:sz w:val="28"/>
              </w:rPr>
              <w:t xml:space="preserve">“Cooperation among East Asian Countries for Palestinian Development (CEAPAD) Aid Coordination Meeting” </w:t>
            </w:r>
            <w:r w:rsidRPr="000E763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ซึ่งเป็นผลสืบเนื่องจากการประชุม </w:t>
            </w:r>
            <w:r w:rsidRPr="000E763E">
              <w:rPr>
                <w:rFonts w:ascii="TH SarabunIT๙" w:hAnsi="TH SarabunIT๙" w:cs="TH SarabunIT๙"/>
                <w:color w:val="000000"/>
                <w:sz w:val="28"/>
              </w:rPr>
              <w:t xml:space="preserve">CEAPAD </w:t>
            </w:r>
            <w:r w:rsidRPr="000E763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ครั้งแรกที่จัดขึ้นเมื่อเดือน ก.พ. 2556 ณ กรุงโตเกียว การประชุมครั้งนี้มีผู้แทนประเทศสมาชิก </w:t>
            </w:r>
            <w:r w:rsidRPr="000E763E">
              <w:rPr>
                <w:rFonts w:ascii="TH SarabunIT๙" w:hAnsi="TH SarabunIT๙" w:cs="TH SarabunIT๙"/>
                <w:color w:val="000000"/>
                <w:sz w:val="28"/>
              </w:rPr>
              <w:t xml:space="preserve">CEAPAD </w:t>
            </w:r>
            <w:r w:rsidRPr="000E763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จาก 9 ประเทศเข้าร่วม ได้แก่ บรูไนดารุสซาราม สาธารณรัฐอินโดนีเซีย ประเทศญี่ปุ่น สาธารณรัฐเกาหลี </w:t>
            </w:r>
            <w:r w:rsidRPr="000E763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ประเทศมาเลเซีย รัฐปาเลสไตน์ สาธารณรัฐสิงคโปร์ สาธารณรัฐสังคมนิยมเวียดนาม และประเทศไทย นอกจากนี้</w:t>
            </w:r>
            <w:r w:rsidRPr="000E763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ยังมีผู้แทนจากธนาคารพัฒนาอิสลาม </w:t>
            </w:r>
            <w:r w:rsidRPr="000E763E">
              <w:rPr>
                <w:rFonts w:ascii="TH SarabunIT๙" w:hAnsi="TH SarabunIT๙" w:cs="TH SarabunIT๙"/>
                <w:color w:val="000000"/>
                <w:sz w:val="28"/>
              </w:rPr>
              <w:t xml:space="preserve">(Islamic Development Bank: IDB) </w:t>
            </w:r>
            <w:r w:rsidRPr="000E763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และสำนักงานบรรเทาทุกข์และจัดหางานของสหประชาชาติสำหรับผู้ลี้ภัยปาเลสไตน์ </w:t>
            </w:r>
            <w:r w:rsidRPr="000E763E">
              <w:rPr>
                <w:rFonts w:ascii="TH SarabunIT๙" w:hAnsi="TH SarabunIT๙" w:cs="TH SarabunIT๙"/>
                <w:color w:val="000000"/>
                <w:sz w:val="28"/>
              </w:rPr>
              <w:t xml:space="preserve">United Nations Relief and Works Agency for Palestine Refugees (UNRWA) </w:t>
            </w:r>
            <w:r w:rsidRPr="000E763E">
              <w:rPr>
                <w:rFonts w:ascii="TH SarabunIT๙" w:hAnsi="TH SarabunIT๙" w:cs="TH SarabunIT๙"/>
                <w:color w:val="000000"/>
                <w:sz w:val="28"/>
                <w:cs/>
              </w:rPr>
              <w:t>เข้าร่วมประชุมด้วย โดยในการประชุมประเทศสมาชิกได้มีการแบ่งปันข้อมูลและประสบการณ์</w:t>
            </w:r>
            <w:r w:rsidRPr="000E763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ในการดำเนินงานความช่วยเหลือเพื่อการพัฒนาในรูปแบบต่างๆ เพื่อนำไปสู่การกำหนดแนวทางและกลไกการขับเคลื่อนความร่วมมือของประเทศสมาชิกให้ความช่วยเหลือต่อปาเลสไตน์ไปสู่การพัฒนาที่มีประสิทธิภาพและยั่งยืน</w:t>
            </w:r>
          </w:p>
          <w:p w:rsidR="000E763E" w:rsidRPr="000E763E" w:rsidRDefault="000E763E" w:rsidP="003E015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763E">
              <w:rPr>
                <w:rFonts w:ascii="TH SarabunIT๙" w:hAnsi="TH SarabunIT๙" w:cs="TH SarabunIT๙"/>
                <w:color w:val="000000"/>
                <w:sz w:val="28"/>
                <w:cs/>
              </w:rPr>
              <w:t>2. กต. รายงานว่า ประธานาธิบดีแห่งรัฐปาเลสไตน์ (นายมามุด อับบาส) เดินทางเยือนไทยอย่างเป็นทางการ ระหว่างวันที่ 19 – 20 ก.พ. 2559 ซึ่งนับว่าเป็นการเยือนระดับสูงครั้งแรกระหว่างไทยกับปาเลสไตน์ การเยือนครั้งนี้</w:t>
            </w:r>
            <w:r w:rsidRPr="000E763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มีวัตถุประสงค์เพื่อส่งเสริมความสัมพันธ์อันดีกับประเทศไทยในทุกมิติ และจะช่วยกระชับความสัมพันธ์ระหว่าง</w:t>
            </w:r>
            <w:r w:rsidRPr="000E763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สองประเทศที่ดีอยู่แล้วให้แน่นแฟ้นยิ่งขึ้น ทั้งนี้ ทั้งสองฝ่ายได้มีการหารือทวิภาคีระหว่างกันโดยมีสาระสำคัญสรุปได้ ดังนี้</w:t>
            </w:r>
          </w:p>
          <w:p w:rsidR="000E763E" w:rsidRPr="000E763E" w:rsidRDefault="000E763E" w:rsidP="003E0155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763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2.1 ความสัมพันธ์ในภาพรวม</w:t>
            </w:r>
          </w:p>
          <w:p w:rsidR="000E763E" w:rsidRPr="000E763E" w:rsidRDefault="000E763E" w:rsidP="003E015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763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ทั้งสองฝ่ายเห็นพ้องว่า การที่ไทยมอบหมายให้สถานเอกอัครราชทูต ณ กรุงอัมมาน มีอาณาเขตครอบคลุมรัฐปาเลสไตน์จะช่วยเพิ่มการติดต่อ ส่งเสริมความสัมพันธ์และความร่วมมือระหว่างไทยกับรัฐปาเลสไตน์มากขึ้น ตลอดจนช่วยส่งเสริมให้เกิดความสัมพันธ์ในระดับภาคเอกชนและประชาชนระหว่างประเทศทั้งสอง ในโอกาสนี้ ประธานาธิบดีแห่งรัฐปาเลสไตน์ได้แสดงความมุ่งหวังที่จะจัดตั้งสถานเอกอัครราชทูตปาเลสไตน์ในประเทศไทย </w:t>
            </w:r>
            <w:r w:rsidRPr="000E763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ซึ่งนายกรัฐมนตรีสนับสนุนแนวคิดดังกล่าวและเห็นว่า จะเป็นประโยชน์ต่อการติดและผลักดันความร่วมมือด้านต่างๆ อย่างไรก็ดี ต้องสำรวจความเป็นไปได้และพิจารณารายละเอียดร่วมกันต่อไป</w:t>
            </w:r>
          </w:p>
          <w:p w:rsidR="000E763E" w:rsidRPr="000E763E" w:rsidRDefault="000E763E" w:rsidP="003E0155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763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2.2 ความร่วมมือทางวิชาการ/ความร่วมมือเพื่อการพัฒนา</w:t>
            </w:r>
          </w:p>
          <w:p w:rsidR="000E763E" w:rsidRPr="000E763E" w:rsidRDefault="000E763E" w:rsidP="003E015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763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ประธานาธิบดีแห่งรับปาเลสไตน์แสดงความขอบคุณที่ไทยให้ให้ความช่วยเหลือปาเลสไตน์มาโดยตลอด </w:t>
            </w:r>
            <w:r w:rsidRPr="000E763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ซึ่งนายกรัฐมนตรีได้แสดงความพร้อมที่จะสนับสนุนการพัฒนารัฐปาเลสไตน์ทั้งในด้านการพัฒนาทรัพยากรบุคคล</w:t>
            </w:r>
            <w:r w:rsidRPr="000E763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และด้านอื่นๆ ที่สอดคล้องกับความต้องการของปาเลสไตน์ เช่น การท่องเที่ยว กีฬา การเกษตร สาธารณสุข</w:t>
            </w:r>
            <w:r w:rsidRPr="000E763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และการพัฒนาทักษะวิชาชีพ พร้อมย้ำว่า ไทยยังคงสนับสนุนทุนฝึกอบรมประจำปีต่อไป นอกจากนี้ ไทยได้ให้ความช่วยเหลือรัฐปาเลสไตน์ภายใต้กรอบความร่วมมือ </w:t>
            </w:r>
            <w:r w:rsidRPr="000E763E">
              <w:rPr>
                <w:rFonts w:ascii="TH SarabunIT๙" w:hAnsi="TH SarabunIT๙" w:cs="TH SarabunIT๙"/>
                <w:color w:val="000000"/>
                <w:sz w:val="28"/>
              </w:rPr>
              <w:t xml:space="preserve">CEAPAD </w:t>
            </w:r>
            <w:r w:rsidRPr="000E763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ซึ่งที่ผ่านมา ไทยได้จัดการฝึกอบรมด้านการท่องเที่ยวให้แก่บุคลากรของรัฐปาเลสไตน์ และยินดีจะเป็นเจ้าภาพจัดประชุม </w:t>
            </w:r>
            <w:r w:rsidRPr="000E763E">
              <w:rPr>
                <w:rFonts w:ascii="TH SarabunIT๙" w:hAnsi="TH SarabunIT๙" w:cs="TH SarabunIT๙"/>
                <w:color w:val="000000"/>
                <w:sz w:val="28"/>
              </w:rPr>
              <w:t xml:space="preserve">CEAPAD </w:t>
            </w:r>
            <w:r w:rsidRPr="000E763E">
              <w:rPr>
                <w:rFonts w:ascii="TH SarabunIT๙" w:hAnsi="TH SarabunIT๙" w:cs="TH SarabunIT๙"/>
                <w:color w:val="000000"/>
                <w:sz w:val="28"/>
                <w:cs/>
              </w:rPr>
              <w:t>ระดับรัฐมนตรีครั้งที่ 3 ร่วมกับญี่ปุ่นด้วย</w:t>
            </w:r>
          </w:p>
          <w:p w:rsidR="000E763E" w:rsidRPr="000E763E" w:rsidRDefault="000E763E" w:rsidP="003E0155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763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2.3 กระบวนการสันติภาพในตะวันออกกลาง</w:t>
            </w:r>
          </w:p>
          <w:p w:rsidR="000E763E" w:rsidRDefault="000E763E" w:rsidP="003E015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763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ทั้งสองฝ่ายแลกเปลี่ยนความคิดเห็นเกี่ยวกับกระบวนการสันติภาพในตะวันออกกลาง โดยประธานาธิบดีแห่งรัฐปาเลสไตน์แสดงความหวังให้มีการเจรจากับรัฐอิสราเอลตามแนวทาง </w:t>
            </w:r>
            <w:r w:rsidRPr="000E763E">
              <w:rPr>
                <w:rFonts w:ascii="TH SarabunIT๙" w:hAnsi="TH SarabunIT๙" w:cs="TH SarabunIT๙"/>
                <w:color w:val="000000"/>
                <w:sz w:val="28"/>
              </w:rPr>
              <w:t xml:space="preserve">two – State solution </w:t>
            </w:r>
            <w:r w:rsidRPr="000E763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ทั้งนี้ นายกรัฐมนตรีกล่าวว่า ไทยสนับสนุนการเจรจาระหว่างรัฐปาเลสไตน์กับรัฐอิสราเอลภายใต้กรอบสหประชาชาติและตามแนวทาง </w:t>
            </w:r>
            <w:r w:rsidRPr="000E763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0E763E">
              <w:rPr>
                <w:rFonts w:ascii="TH SarabunIT๙" w:hAnsi="TH SarabunIT๙" w:cs="TH SarabunIT๙"/>
                <w:color w:val="000000"/>
                <w:sz w:val="28"/>
              </w:rPr>
              <w:t xml:space="preserve">two – State solution </w:t>
            </w:r>
            <w:r w:rsidRPr="000E763E">
              <w:rPr>
                <w:rFonts w:ascii="TH SarabunIT๙" w:hAnsi="TH SarabunIT๙" w:cs="TH SarabunIT๙"/>
                <w:color w:val="000000"/>
                <w:sz w:val="28"/>
                <w:cs/>
              </w:rPr>
              <w:t>พร้อมทั้งได้ยกตัวอย่างการแก้ไขปัญหาระหว่างไทยกับราชอาณาจักรกัมพูชาโดยยึดแนวทางการแสวงจุดร่วมสงวนจุดต่าง</w:t>
            </w:r>
          </w:p>
          <w:p w:rsidR="000E763E" w:rsidRDefault="000E763E" w:rsidP="000E763E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763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 จากการหารือข้างต้น กต. เห็นว่าควรมีการมอบหมายหน่วยงานที่เกี่ยวข้อง ได้แก่ กก. กษ. วธ. และ สขช. </w:t>
            </w:r>
            <w:r w:rsidRPr="000E763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เพื่อนำผลการประชุมดังกล่าวไปดำเนินการต่อไป ดังรายละเอียดต่อไปนี้</w:t>
            </w:r>
          </w:p>
          <w:p w:rsidR="007B22C2" w:rsidRDefault="007B22C2" w:rsidP="000E763E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B22C2" w:rsidRDefault="007B22C2" w:rsidP="000E763E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B22C2" w:rsidRDefault="007B22C2" w:rsidP="000E763E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B22C2" w:rsidRDefault="007B22C2" w:rsidP="000E763E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6941"/>
              <w:gridCol w:w="1728"/>
            </w:tblGrid>
            <w:tr w:rsidR="000E763E" w:rsidRPr="000E763E" w:rsidTr="003E0155">
              <w:tc>
                <w:tcPr>
                  <w:tcW w:w="6941" w:type="dxa"/>
                </w:tcPr>
                <w:p w:rsidR="000E763E" w:rsidRPr="000E763E" w:rsidRDefault="000E763E" w:rsidP="003E015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E763E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ผลการดำเนินการ</w:t>
                  </w:r>
                </w:p>
              </w:tc>
              <w:tc>
                <w:tcPr>
                  <w:tcW w:w="1728" w:type="dxa"/>
                </w:tcPr>
                <w:p w:rsidR="000E763E" w:rsidRPr="000E763E" w:rsidRDefault="000E763E" w:rsidP="003E015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E763E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หน่วยงานที่รับผิดชอบ</w:t>
                  </w:r>
                </w:p>
              </w:tc>
            </w:tr>
            <w:tr w:rsidR="000E763E" w:rsidRPr="000E763E" w:rsidTr="003E0155">
              <w:tc>
                <w:tcPr>
                  <w:tcW w:w="8669" w:type="dxa"/>
                  <w:gridSpan w:val="2"/>
                  <w:shd w:val="clear" w:color="auto" w:fill="BFBFBF" w:themeFill="background1" w:themeFillShade="BF"/>
                </w:tcPr>
                <w:p w:rsidR="000E763E" w:rsidRPr="000E763E" w:rsidRDefault="000E763E" w:rsidP="003E0155">
                  <w:pPr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0E763E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1. ความร่วมมือเพื่อการพัฒนา</w:t>
                  </w:r>
                </w:p>
              </w:tc>
            </w:tr>
            <w:tr w:rsidR="000E763E" w:rsidRPr="000E763E" w:rsidTr="003E0155">
              <w:tc>
                <w:tcPr>
                  <w:tcW w:w="6941" w:type="dxa"/>
                </w:tcPr>
                <w:p w:rsidR="000E763E" w:rsidRPr="000E763E" w:rsidRDefault="000E763E" w:rsidP="003E0155">
                  <w:pPr>
                    <w:ind w:firstLine="171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0E763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 ไทยสนับสนุนการพัฒนารัฐปาเลสไตน์โดยใช้กลไกการให้ความช่วยเหลือ/ความร่วมมือ</w:t>
                  </w:r>
                  <w:r w:rsidRPr="000E763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br/>
                    <w:t>เพื่อการพัฒนา</w:t>
                  </w:r>
                  <w:r w:rsidRPr="000E763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0E763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โดยเน้นด้านการพัฒนาทรัพยากรมนุษย์ในสาขาการท่องเที่ยว การเกษตร </w:t>
                  </w:r>
                  <w:r w:rsidRPr="000E763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br/>
                    <w:t>การพัฒนาทักษะวิชาชีพ</w:t>
                  </w:r>
                </w:p>
              </w:tc>
              <w:tc>
                <w:tcPr>
                  <w:tcW w:w="1728" w:type="dxa"/>
                </w:tcPr>
                <w:p w:rsidR="000E763E" w:rsidRPr="000E763E" w:rsidRDefault="000E763E" w:rsidP="003E0155">
                  <w:pPr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0E763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กต.</w:t>
                  </w:r>
                  <w:r w:rsidRPr="000E763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 xml:space="preserve">, </w:t>
                  </w:r>
                  <w:r w:rsidRPr="000E763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กก.</w:t>
                  </w:r>
                  <w:r w:rsidRPr="000E763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 xml:space="preserve">, </w:t>
                  </w:r>
                  <w:r w:rsidRPr="000E763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กษ.</w:t>
                  </w:r>
                </w:p>
              </w:tc>
            </w:tr>
            <w:tr w:rsidR="000E763E" w:rsidRPr="000E763E" w:rsidTr="003E0155">
              <w:tc>
                <w:tcPr>
                  <w:tcW w:w="8669" w:type="dxa"/>
                  <w:gridSpan w:val="2"/>
                  <w:shd w:val="clear" w:color="auto" w:fill="BFBFBF" w:themeFill="background1" w:themeFillShade="BF"/>
                </w:tcPr>
                <w:p w:rsidR="000E763E" w:rsidRPr="000E763E" w:rsidRDefault="000E763E" w:rsidP="003E0155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E763E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2. ความร่วมมือด้านประชาชน</w:t>
                  </w:r>
                </w:p>
              </w:tc>
            </w:tr>
            <w:tr w:rsidR="000E763E" w:rsidRPr="000E763E" w:rsidTr="003E0155">
              <w:tc>
                <w:tcPr>
                  <w:tcW w:w="6941" w:type="dxa"/>
                </w:tcPr>
                <w:p w:rsidR="000E763E" w:rsidRPr="000E763E" w:rsidRDefault="000E763E" w:rsidP="003E0155">
                  <w:pPr>
                    <w:ind w:firstLine="171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0E763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 ส่งเสริมความสัมพันธ์ในระดับประชาชน สนับสนุนการเดินทางท่องเที่ยวระหว่างกัน</w:t>
                  </w:r>
                </w:p>
              </w:tc>
              <w:tc>
                <w:tcPr>
                  <w:tcW w:w="1728" w:type="dxa"/>
                </w:tcPr>
                <w:p w:rsidR="000E763E" w:rsidRPr="000E763E" w:rsidRDefault="000E763E" w:rsidP="003E0155">
                  <w:pPr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0E763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กก.</w:t>
                  </w:r>
                  <w:r w:rsidRPr="000E763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 xml:space="preserve">, </w:t>
                  </w:r>
                  <w:r w:rsidRPr="000E763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วธ.</w:t>
                  </w:r>
                </w:p>
              </w:tc>
            </w:tr>
            <w:tr w:rsidR="000E763E" w:rsidRPr="000E763E" w:rsidTr="003E0155">
              <w:tc>
                <w:tcPr>
                  <w:tcW w:w="8669" w:type="dxa"/>
                  <w:gridSpan w:val="2"/>
                  <w:shd w:val="clear" w:color="auto" w:fill="BFBFBF" w:themeFill="background1" w:themeFillShade="BF"/>
                </w:tcPr>
                <w:p w:rsidR="000E763E" w:rsidRPr="000E763E" w:rsidRDefault="000E763E" w:rsidP="003E0155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E763E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3. ความร่วมมือด้านความมั่นคง</w:t>
                  </w:r>
                </w:p>
              </w:tc>
            </w:tr>
            <w:tr w:rsidR="000E763E" w:rsidRPr="000E763E" w:rsidTr="003E0155">
              <w:tc>
                <w:tcPr>
                  <w:tcW w:w="6941" w:type="dxa"/>
                </w:tcPr>
                <w:p w:rsidR="000E763E" w:rsidRPr="000E763E" w:rsidRDefault="000E763E" w:rsidP="003E0155">
                  <w:pPr>
                    <w:ind w:firstLine="171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0E763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 xml:space="preserve">- </w:t>
                  </w:r>
                  <w:r w:rsidRPr="000E763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ความร่วมมือด้านการแลกเปลี่ยนข้อมูลข่าวสารด้านความมั่นคงระหว่างกัน</w:t>
                  </w:r>
                </w:p>
              </w:tc>
              <w:tc>
                <w:tcPr>
                  <w:tcW w:w="1728" w:type="dxa"/>
                </w:tcPr>
                <w:p w:rsidR="000E763E" w:rsidRPr="000E763E" w:rsidRDefault="000E763E" w:rsidP="003E0155">
                  <w:pPr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0E763E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สขช.</w:t>
                  </w:r>
                </w:p>
              </w:tc>
            </w:tr>
          </w:tbl>
          <w:p w:rsidR="000E763E" w:rsidRPr="000E763E" w:rsidRDefault="000E763E" w:rsidP="003E0155">
            <w:pPr>
              <w:spacing w:before="120"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763E">
              <w:rPr>
                <w:rFonts w:ascii="TH SarabunIT๙" w:hAnsi="TH SarabunIT๙" w:cs="TH SarabunIT๙"/>
                <w:color w:val="000000"/>
                <w:sz w:val="28"/>
                <w:cs/>
              </w:rPr>
              <w:t>4. กต. แจ้งว่า การเยือนไทยของประธานาธิบดีแห่งรัฐปาเลสไตน์เป็นการเยือนต่อเนื่องจากการเยือนประเทศญี่ปุ่นและสาธารณรัฐเกาหลี ซึ่งแสดงให้เห็นถึงความสำคัญของไทยในภูมิภาคเอเชีย และเป็นผลดีต่อภาพลักษณ์ของไทยต่อโลกอาหรับ/มุสลิม ด้วย ทั้งนี้ กต. ได้นำผลการเยือนข้างต้นเสนอนายกรัฐมนตรีด้วยแล้ว</w:t>
            </w:r>
          </w:p>
          <w:p w:rsidR="000E763E" w:rsidRPr="000E763E" w:rsidRDefault="000E763E" w:rsidP="003E015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763E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0E763E" w:rsidRPr="000E763E" w:rsidRDefault="000E763E" w:rsidP="003E0155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E763E">
              <w:rPr>
                <w:rFonts w:ascii="TH SarabunIT๙" w:hAnsi="TH SarabunIT๙" w:cs="TH SarabunIT๙"/>
                <w:color w:val="000000"/>
                <w:sz w:val="28"/>
                <w:cs/>
              </w:rPr>
              <w:t>กษ. ได้พิจารณาแล้ว เห็นว่าการที่ไทยแสดงการสนับสนุนการพัฒนาปาเลสไตน์โดยใช้กลไกการให้ความช่วยเหลือหรือความร่วมมือเพื่อการพัฒนา โดยเน้นด้านการพัฒนามนุษย์ในสาขาต่างๆ รวมทั้งสาขาการเกษตรนั้น จะเป็น</w:t>
            </w:r>
            <w:r w:rsidRPr="000E763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การเสริมสร้างความสัมพันธ์ระหว่างกัน และเป็นผลดีต่อภาพลักษณ์ของไทยในการเป็นผู้นำด้านการเกษตรในภูมิภาค รวมทั้งเป็นลู่ทางในการขยายโอกาสทางการค้าสินค้าเกษตรไปยังประเทศตะวันออกกลาง</w:t>
            </w:r>
          </w:p>
          <w:p w:rsidR="000E763E" w:rsidRPr="000E763E" w:rsidRDefault="000E763E" w:rsidP="003E015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E763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0E763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0E763E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C10962">
              <w:rPr>
                <w:rFonts w:ascii="TH SarabunIT๙" w:hAnsi="TH SarabunIT๙" w:cs="TH SarabunIT๙" w:hint="cs"/>
                <w:sz w:val="28"/>
                <w:cs/>
              </w:rPr>
              <w:t>รับทราบผลการเยือนไทยอย่างเป็นทางการของประธานาธิบดีแห่งปาเลสไตน์ และมอบหมายหน่วยงานที่มีภารกิจเกี่ยวเนื่องดำเนินการในส่วนที่เกี่ยวข้องต่อไป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3E" w:rsidRPr="000E763E" w:rsidRDefault="000E763E" w:rsidP="003E015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0E763E" w:rsidRPr="000E763E" w:rsidRDefault="000E763E" w:rsidP="003E015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E763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0E763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E763E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0E763E">
              <w:rPr>
                <w:rFonts w:ascii="TH SarabunIT๙" w:hAnsi="TH SarabunIT๙" w:cs="TH SarabunIT๙"/>
                <w:color w:val="000000"/>
                <w:sz w:val="28"/>
                <w:cs/>
              </w:rPr>
              <w:t>กต./</w:t>
            </w:r>
            <w:r w:rsidRPr="000E763E">
              <w:rPr>
                <w:rFonts w:ascii="TH SarabunIT๙" w:hAnsi="TH SarabunIT๙" w:cs="TH SarabunIT๙"/>
                <w:sz w:val="28"/>
                <w:cs/>
              </w:rPr>
              <w:t>กษ. (สกต.)</w:t>
            </w:r>
          </w:p>
          <w:p w:rsidR="000E763E" w:rsidRPr="000E763E" w:rsidRDefault="000E763E" w:rsidP="003E015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0E763E" w:rsidRPr="000E763E" w:rsidRDefault="000E763E" w:rsidP="003E0155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763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0E763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0E763E" w:rsidRPr="000E763E" w:rsidRDefault="000E763E" w:rsidP="003E0155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E763E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เพื่อการพัฒนา โดยเน้นด้านการพัฒนามนุษย์ในสาขาต่างๆ รวมทั้งสาขาการเกษตรนั้น จะเป็นการเสริมสร้างความสัมพันธ์ระหว่างกัน และเป็นผลดีต่อภาพลักษณ์ของไทยในการเป็นผู้นำด้านการเกษตรในภูมิภาค รวมทั้งเป็นลู่ทางในการขยายโอกาสทางการค้าสินค้าเกษตรไปยังประเทศตะวันออกกลาง</w:t>
            </w:r>
          </w:p>
          <w:p w:rsidR="000E763E" w:rsidRPr="000E763E" w:rsidRDefault="000E763E" w:rsidP="003E0155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E763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0E763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0E763E" w:rsidRPr="000E763E" w:rsidRDefault="000E763E" w:rsidP="003E0155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E763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0E763E" w:rsidRPr="000E763E" w:rsidRDefault="000E763E" w:rsidP="000E763E">
      <w:pPr>
        <w:spacing w:after="0"/>
        <w:rPr>
          <w:rFonts w:ascii="TH SarabunIT๙" w:hAnsi="TH SarabunIT๙" w:cs="TH SarabunIT๙"/>
          <w:sz w:val="28"/>
        </w:rPr>
      </w:pPr>
    </w:p>
    <w:p w:rsidR="000E763E" w:rsidRDefault="000E763E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br w:type="page"/>
      </w:r>
    </w:p>
    <w:p w:rsidR="000E763E" w:rsidRDefault="000E763E" w:rsidP="000E763E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0E763E" w:rsidRDefault="000E763E" w:rsidP="000E763E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18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พฤษภาคม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0E763E" w:rsidRDefault="000E763E" w:rsidP="000E763E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0E763E" w:rsidRPr="00F16279" w:rsidRDefault="000E763E" w:rsidP="000E763E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 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F16279">
        <w:rPr>
          <w:rFonts w:ascii="TH SarabunIT๙" w:hAnsi="TH SarabunIT๙" w:cs="TH SarabunIT๙"/>
          <w:b/>
          <w:bCs/>
          <w:sz w:val="28"/>
          <w:cs/>
        </w:rPr>
        <w:t>(</w:t>
      </w:r>
      <w:r w:rsidRPr="00F16279">
        <w:rPr>
          <w:rFonts w:cs="TH SarabunIT๙" w:hint="cs"/>
          <w:b/>
          <w:bCs/>
          <w:sz w:val="28"/>
          <w:cs/>
        </w:rPr>
        <w:t>กษ.</w:t>
      </w:r>
      <w:r w:rsidRPr="00F16279">
        <w:rPr>
          <w:rFonts w:ascii="TH SarabunIT๙" w:hAnsi="TH SarabunIT๙" w:cs="TH SarabunIT๙" w:hint="cs"/>
          <w:b/>
          <w:bCs/>
          <w:sz w:val="28"/>
          <w:cs/>
        </w:rPr>
        <w:t xml:space="preserve"> เสนอความเห็น/เกี่ยวข้อง</w:t>
      </w:r>
      <w:r w:rsidRPr="00F16279"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0"/>
      </w:tblGrid>
      <w:tr w:rsidR="000E763E" w:rsidTr="003E0155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3E" w:rsidRDefault="000E763E" w:rsidP="003E015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63E" w:rsidRDefault="000E763E" w:rsidP="003E015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0E763E" w:rsidTr="003E0155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3E" w:rsidRPr="001A2AE6" w:rsidRDefault="000E763E" w:rsidP="003E0155">
            <w:pPr>
              <w:spacing w:afterLines="20" w:line="240" w:lineRule="auto"/>
              <w:jc w:val="both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0305</w:t>
            </w:r>
            <w:r w:rsidRPr="001A2AE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59</w:t>
            </w:r>
          </w:p>
          <w:p w:rsidR="000E763E" w:rsidRPr="001A2AE6" w:rsidRDefault="000E763E" w:rsidP="003E0155">
            <w:pPr>
              <w:spacing w:afterLines="20" w:line="240" w:lineRule="auto"/>
              <w:ind w:left="567" w:hanging="567"/>
              <w:jc w:val="both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0E763E" w:rsidRPr="001A2AE6" w:rsidRDefault="000E763E" w:rsidP="003E0155">
            <w:pPr>
              <w:spacing w:after="0" w:line="240" w:lineRule="auto"/>
              <w:ind w:left="567" w:hanging="567"/>
              <w:jc w:val="both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A2AE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แผนการเจรจาจัดทำอนุสัญญาหรือความตกลงเพื่อการเว้นการเก็บภาษีซ้อน ระหว่างประเทศไทยกับต่างประเทศ</w:t>
            </w:r>
          </w:p>
          <w:p w:rsidR="000E763E" w:rsidRPr="001A2AE6" w:rsidRDefault="000E763E" w:rsidP="003E0155">
            <w:pPr>
              <w:spacing w:after="0" w:line="240" w:lineRule="auto"/>
              <w:jc w:val="both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0E763E" w:rsidRDefault="000E763E" w:rsidP="003E0155">
            <w:pPr>
              <w:spacing w:after="120" w:line="240" w:lineRule="auto"/>
              <w:jc w:val="thaiDistribute"/>
              <w:rPr>
                <w:rFonts w:ascii="TH SarabunIT๙" w:hAnsi="TH SarabunIT๙" w:cs="TH SarabunIT๙"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กค. เสนอ ครม. พิจารณาให้ความเห็นชอบแผนการเจรจาจัดทำอนุสัญญาหรือความตกลง เพื่อเว้นการเก็บภาษีซ้อนระหว่างประเทศไทยกับต่างประเทศ</w:t>
            </w:r>
          </w:p>
          <w:p w:rsidR="000E763E" w:rsidRDefault="000E763E" w:rsidP="007B22C2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</w:rPr>
            </w:pPr>
            <w:r w:rsidRPr="001A2AE6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0E763E" w:rsidRDefault="000E763E" w:rsidP="007B22C2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</w:rPr>
            </w:pPr>
            <w:r w:rsidRPr="00C83501">
              <w:rPr>
                <w:rFonts w:ascii="TH SarabunIT๙" w:hAnsi="TH SarabunIT๙" w:cs="TH SarabunIT๙" w:hint="cs"/>
                <w:cs/>
              </w:rPr>
              <w:t>1.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กค. ได้กำหนดขั้นตอนการดำเนินการจัดทำอนุสัญญาหรือความตกลงเพื่อการเว้นการเก็บภาษีซ้อน ดังนี้</w:t>
            </w:r>
          </w:p>
          <w:p w:rsidR="000E763E" w:rsidRDefault="000E763E" w:rsidP="007B22C2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1.1 เสนอแผนการเจรจาจัดทำอนุสัญญาหรือความตกลงเพื่อการเว้นการเก็บภาษีซ้อนต่อคณะรัฐมนตรีเพื่อให้ความเห็นชอบ</w:t>
            </w:r>
          </w:p>
          <w:p w:rsidR="000E763E" w:rsidRDefault="000E763E" w:rsidP="007B22C2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1.2 ดำเนินการจัดทำอนุสัญญาหรือความตกลงเพื่อการเว้นการเก็บภาษีซ้อน</w:t>
            </w:r>
          </w:p>
          <w:p w:rsidR="000E763E" w:rsidRDefault="000E763E" w:rsidP="007B22C2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1.3 เมื่อสามารถบรรลุข้อตกลงแล้ว เสนอร่างอนุสัญญาหรือความตกลงเพื่อการเว้นการภาษีซ้อนที่ได้ลงนามกำกับย่อไว้แล้วต่อคณะรัฐมนตรีเพื่อให้ความเห็นชอบ</w:t>
            </w:r>
          </w:p>
          <w:p w:rsidR="000E763E" w:rsidRDefault="000E763E" w:rsidP="007B22C2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1.4 แจ้งให้ กต. รับไปดำเนินการตามพิธีการทูตให้อนุสัญญาหรือความตกลงเพื่อการเว้นการเก็บภาษีซ้อน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มีผลบังคับใช้</w:t>
            </w:r>
          </w:p>
          <w:p w:rsidR="000E763E" w:rsidRDefault="000E763E" w:rsidP="007B22C2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นุสัญญาหรือความตกลงเพื่อการเว้นการเก็บภาษีซ้อนระหว่างประเทศไทยกับต่างประเทศมีหลักการและวัตถุประสงค์ ดังนี้</w:t>
            </w:r>
          </w:p>
          <w:p w:rsidR="000E763E" w:rsidRDefault="000E763E" w:rsidP="007B22C2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2.1 ขจัดการเก็บภาษีซ้ำซ้อนในส่วนที่เกี่ยวข้องกับภาษีเงินได้ระหว่างประเทศที่เกิดขึ้น เนื่องจากอำนาจ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ในการจัดเก็บภาษีของทั้งสองประเทศทำให้เกิดการจัดภาษีซ้ำซ้อนบนฐานรายได้จำนวนเดียวกัน</w:t>
            </w:r>
          </w:p>
          <w:p w:rsidR="000E763E" w:rsidRDefault="000E763E" w:rsidP="007B22C2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2.2 ส่งเสริมสนับสนุนการค้าการลงทุนของนักลงทุนไทยที่มีศักยภาพสำหรับการลงทุนในต่างประเทศ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และส่งเสริมความร่วมมือระหว่างประเทศในการป้องกันการหลีกเลี่ยงภาษีระหว่างประเทศทั้งสอง</w:t>
            </w:r>
          </w:p>
          <w:p w:rsidR="000E763E" w:rsidRDefault="000E763E" w:rsidP="007B22C2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2.3 จัดสรรรายได้ภาษีระหว่างประเทศด้วยการกำหนดสิทธิการเก็บภาษีสำหรับเงินได้ประเทศต่าง ๆ โดยมีกฎหมายภายในของไทยรองรับจำนวน 2 ฉบับ ได้แก่ ประมวลรัษฎากร และพระราชกฤษฎีกาออกตามความในประมวลรัษฎากรว่าด้วยการยกเว้นรัษฎากร (ฉบับที่ 18) พ.ศ. 2505 และพระราชบัญญัติเงินได้ปิโตรเลียม พ.ศ. 2514</w:t>
            </w:r>
          </w:p>
          <w:p w:rsidR="000E763E" w:rsidRDefault="000E763E" w:rsidP="007B22C2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แผนการเจรจาจัดทำอนุสัญญาหรือความตกลงเพื่อการเว้นการเก็บภาษีซ้อนระหว่างประเทศไทยกับต่างประเทศ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จะกำหนดประเทศคู่เจรจาของไทย โดยพิจารณาจากข้อกฎหมาย สภาวะทางเศรษฐกิจ ความจำเป็นเร่งด่วนในการจัดทำหรือแก้ไขอนุสัญญาหรือความตกลงเพื่อการเว้นการเก็บภาษีซ้อนเพื่อให้บรรลุวัตถุประสงค์ดังกล่าวข้างต้น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ซึ่งปัจจุบัน กค. ได้รับการทาบทามให้มีการเปิดการเจรจาจัดทำหรือแก้ไขอนุสัญญาหรือความตกลงเพื่อการเว้นการเก็บภาษีซ้อน จำนวน 11 ประเทศ โดยเป็นการเริ่มเจรจาตั้งแต่ปีงบประมาณ 2559 เป็นต้นไปและให้ดำเนินการจนกระทั่งเจรจาจนแล้วเสร็จ ดังนี้</w:t>
            </w:r>
          </w:p>
          <w:p w:rsidR="000E763E" w:rsidRDefault="000E763E" w:rsidP="007B22C2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3.1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กลุ่มประเทศสมาชิกอาเซียน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ในปัจจุบันประเทศไทยได้ดำเนินการจัดทำอนุสัญญาหรือความตกลง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เพื่อการเว้นการเก็บภาษีซ้อนกับทุกประเทศสมาชิกอาเซียนแล้ว เว้นแต่กัมพูชาและรัฐบรูไนดารุสซาลาม ซึ่งขณะนี้มี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การดำเนินการดังนี้</w:t>
            </w:r>
          </w:p>
          <w:p w:rsidR="000E763E" w:rsidRDefault="000E763E" w:rsidP="007B22C2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3.1.1. </w:t>
            </w: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ราชาอาณาจักรกัมพูชา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กค.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อยู่ระหว่างการดำเนินการจัดทำความตกลงเพื่อการเว้นภาษีซ้อน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ไทย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กัมพูชา โดยได้มีการเจรจาจัดทำความตกลงแล้ว 2 รอบ และจะมีการเจรจารอบที่ 3 ต่อไป ณ ราชอาณาจักรกัมพูชา</w:t>
            </w:r>
          </w:p>
          <w:p w:rsidR="000E763E" w:rsidRDefault="000E763E" w:rsidP="007B22C2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3.1.2 </w:t>
            </w:r>
            <w:r w:rsidRPr="00AB6B27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รัฐบรูไนดารุสซาราม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กค. ได้ดำเนินการจนแล้วเสร็จและรัฐสภาได้มีมติเห็นชอบต่อร่าง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ความตกลงดังกล่าวในคราวประชุมร่วมกันของรัฐสภาครั้งที่ </w:t>
            </w:r>
            <w:r w:rsidRPr="009F45E5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2 เมื่อวันที่ 27 มี.ค. 2555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แต่ต่อมา</w:t>
            </w:r>
            <w:r w:rsidRPr="00AB6B2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ฝ่ายรัฐบรูไนดารุสซารามได้มีหนังสือแจ้งความประสงค์ขอแก้ไขร่างความตกลงดังกล่าว</w:t>
            </w:r>
          </w:p>
          <w:p w:rsidR="000E763E" w:rsidRDefault="000E763E" w:rsidP="007B22C2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3.2 </w:t>
            </w:r>
            <w:r w:rsidRPr="00AB6B2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กลุ่มประเทศในภูมิภาคที่มีศักยภาพและเป็นคู่ค้าที่สำคัญของไทย</w:t>
            </w:r>
          </w:p>
          <w:p w:rsidR="000E763E" w:rsidRDefault="000E763E" w:rsidP="007B22C2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3.2.1 กค. ได้รับการทาบทามจาก</w:t>
            </w:r>
            <w:r w:rsidRPr="00AB6B27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สาธารณรัฐโปแลนด์ ราชอาณาจักรนอร์เวย์ และสมาพันธ์รัฐสวิส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ให้มีการดำเนินการ</w:t>
            </w:r>
            <w:r w:rsidRPr="00AB6B2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แก้ไขอนุสัญญาหรือความตกลงเพื่อการเว้นการเก็บภาษีฉบับปัจจุบัน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ให้มีความเหมาะสมกับระบบเศรษฐกิจ และระบบภาษีที่ได้เปลี่ยนแปลงไป</w:t>
            </w:r>
          </w:p>
          <w:p w:rsidR="000E763E" w:rsidRDefault="000E763E" w:rsidP="007B22C2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3.2.2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กค. ได้รับการประสานจากสำนักงานคณะกรรมการกำกับหลักทรัพย์และตลาดหลักทรัพย์ (สำนักงาน ก.ล.ต.) ขอความอนุเคราะห์ กค. ให้</w:t>
            </w:r>
            <w:r w:rsidRPr="00AB6B2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  <w:r w:rsidRPr="00D31BA2">
              <w:rPr>
                <w:rFonts w:ascii="TH SarabunIT๙" w:hAnsi="TH SarabunIT๙" w:cs="TH SarabunIT๙" w:hint="cs"/>
                <w:b/>
                <w:bCs/>
                <w:spacing w:val="-20"/>
                <w:sz w:val="28"/>
                <w:cs/>
              </w:rPr>
              <w:t>แก้ไขอนุสัญญาหรือความ</w:t>
            </w:r>
            <w:r w:rsidRPr="00AB6B2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ตกลงเพื่อการเว้นการเก็บภาษีซ้อน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ระหว่างไทยกับหลายประเทศในสภาพยุโรปให้ข้อบทว่าด้วยการแลกเปลี่ยนข้อสนเทศเป็นไปตามมาตรฐานสากล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ขององค์การเพื่อความร่วมมือทางเศรษฐกิจและการพัฒนา (</w:t>
            </w:r>
            <w:r>
              <w:rPr>
                <w:rFonts w:ascii="TH SarabunIT๙" w:hAnsi="TH SarabunIT๙" w:cs="TH SarabunIT๙"/>
                <w:sz w:val="28"/>
              </w:rPr>
              <w:t>Organisation for Economic Co-operation and Development : OECD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ซึ่งเป็นเงื่อนไขของหน่วยงานกำกับดูแลตลาดทุนในสหภาพยุโรป ได้แก่ </w:t>
            </w:r>
            <w:r w:rsidRPr="003C5D37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ราชอาณาจักรเนเธอร์แลนด์ ราชรัฐลักเซมเบริ์ก สาธารณรัฐไอร์แลนด์ และราชอาณาจักรเดนมาร์ก</w:t>
            </w:r>
          </w:p>
          <w:p w:rsidR="000E763E" w:rsidRDefault="000E763E" w:rsidP="007B22C2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3.2.3 นอกจากนี้ยังมีประเทศที่ยังเจรจาไม่แล้วเสร็จ ดังนี้</w:t>
            </w:r>
          </w:p>
          <w:p w:rsidR="000E763E" w:rsidRDefault="000E763E" w:rsidP="007B22C2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1) </w:t>
            </w:r>
            <w:r w:rsidRPr="003C5D37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ญี่ปุ่น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โดยที่อนุสัญญาเพื่อการเว้นการเก็บภาษีซ้อน ไทย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ญี่ปุ่น มีผลใช้บังคับตั้งแต่ปี 2533 ซึ่ง</w:t>
            </w:r>
            <w:r w:rsidRPr="003C5D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ทั้งสองฝ่ายได้มีการประสานกันเพื่อให้มีการเจรจารอบสองเพื่อแก้ไขอนุสัญญา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ดังกล่าวในปี 2559 ต่อไป</w:t>
            </w:r>
          </w:p>
          <w:p w:rsidR="000E763E" w:rsidRDefault="000E763E" w:rsidP="007B22C2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2) สาธารณรัฐอิสลามอิหร่าน ประเทศไทยได้มีการเจรจามาแล้ว 2 ครั้ง โดยการเจรจารอบสอง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มีขึ้นใน</w:t>
            </w:r>
            <w:r w:rsidRPr="00D31BA2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ปี 2557 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ล่าสุดคณะผู้แทนรัฐบาลไทยและสาธารณรัฐอิสลามได้มีการหารือในการประชุมคณะกรรมาธิการร่วม (ไทย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อิหร่าน) ครั้งที่ 9 (</w:t>
            </w:r>
            <w:r>
              <w:rPr>
                <w:rFonts w:ascii="TH SarabunIT๙" w:hAnsi="TH SarabunIT๙" w:cs="TH SarabunIT๙"/>
                <w:sz w:val="28"/>
              </w:rPr>
              <w:t>Ninth Meeting of the Joint Commission on Economic, Commercial, Industrial, Technical, Agriculture and Scientific Cooperation between Thailand and Iran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ในเดือน ม.ค. 2559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br/>
            </w:r>
            <w:r w:rsidRPr="00222F9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เพื่อพิจารณาความเป็นไปได้ในการดำเนินการเจรจาจัดทำอนุสัญญาเพื่อการเว้นการเก็บภาษีซ้อน ไทย </w:t>
            </w:r>
            <w:r w:rsidRPr="00222F97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222F9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อิหร่าน</w:t>
            </w:r>
          </w:p>
          <w:p w:rsidR="000E763E" w:rsidRDefault="000E763E" w:rsidP="007B22C2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 </w:t>
            </w:r>
            <w:r w:rsidRPr="00222F9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ผลกระทบของการดำเนินการจัดทำอนุสัญญาหรือความตกลงเพื่อการเว้นการเก็บภาษีซ้อน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มีดังนี้</w:t>
            </w:r>
          </w:p>
          <w:p w:rsidR="000E763E" w:rsidRDefault="000E763E" w:rsidP="007B22C2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4.1 การจัดทำรายชื่อประเทศคู่เจรจาของไทยให้ครอบคลุมประเทศที่สำคัญจะช่วยให้ กค. สามารถดำเนินการจัดทำหรือแก้ไขอนุสัญญาหรือลดความตกลงเพื่อการเว้นการเก็บภาษีซ้อนกับต่างประเทศได้ และมี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ความคล่องตัวมากขึ้นหากมีกรณีจำเป็นเร่งด่วนที่ต้องดำเนินการ</w:t>
            </w:r>
          </w:p>
          <w:p w:rsidR="000E763E" w:rsidRDefault="000E763E" w:rsidP="007B22C2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4.2 การจัดทำหรือแก้ไขอนุสัญญาหรือความตกลงเพื่อการเว้นการเก็บภาษีซ้อนจะก่อให้เกิดประโยชน์ ดังนี้</w:t>
            </w:r>
          </w:p>
          <w:p w:rsidR="000E763E" w:rsidRDefault="000E763E" w:rsidP="007B22C2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4.2.1 ช่วยขจัดหรือบรรเทาภาระภาษีซ้ำซ้อนอันเป็นอุปสรรคของการลงทุนระหว่างประเทศให้หมดระดับหนึ่ง และทำให้ภาระภาษีของนักลงทุนต่ำลง</w:t>
            </w:r>
          </w:p>
          <w:p w:rsidR="000E763E" w:rsidRDefault="000E763E" w:rsidP="007B22C2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4.2.2 ทำให้เกิดหลักประกันในการเสียภาษีที่แน่นอนและชัดเจน ซึ่งเป็นการช่วยเสริมสร้างบรรยากาศการลงทุนและทำให้นักลงทุนเกิดความมั่นใจในการลงทุนระหว่างประเทศ</w:t>
            </w:r>
          </w:p>
          <w:p w:rsidR="000E763E" w:rsidRDefault="000E763E" w:rsidP="007B22C2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4.2.3 ช่วยส่งเสริมให้เกิดการเคลื่อนย้ายเงินทุน และเทคโนโลยีระหว่างประเทศมากยิ่งขึ้น ทั้งนี้ เนื่องจากอนุสัญญาหรือความตกลงเพื่อการเว้นการเก็บภาษีซ้อนได้มีการจำกัดเพดานอัตราภาษีสำหรับเงินปันผล ดอกเบี้ยและค่าสิทธิไว้ด้วย</w:t>
            </w:r>
          </w:p>
          <w:p w:rsidR="000E763E" w:rsidRDefault="000E763E" w:rsidP="007B22C2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4.2.4 ช่วยส่งเสริมความสัมพันธ์ทางการค้าและเป็นลู่ทางขยายฐานการลงทุนใหม่ๆ ระหว่างประเทศคู่สัญญา รวมทั้งยังเป็นการช่วยกระชับความสัมพันธ์ทางการทูตอีกทางหนึ่งด้วย</w:t>
            </w:r>
          </w:p>
          <w:p w:rsidR="000E763E" w:rsidRDefault="000E763E" w:rsidP="007B22C2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4.2.5 การยกเว้นภาษีเงินได้ให้แก่การบินระหว่างประเทศและการลดภาษีลงครึ่งหนึ่งให้แก่การเดินเรือระหว่างประเทศตามกำหนดข้อกำหนดของอนุสัญญาหรือความตกลงฯ จะเป็นการช่วยส่งเสริมการประกอบธุรกิจ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การขนส่งระหว่างประเทศจากต้นทุนขนส่งระหว่างประเทศที่ต่ำลง</w:t>
            </w:r>
          </w:p>
          <w:p w:rsidR="000E763E" w:rsidRDefault="000E763E" w:rsidP="007B22C2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4.2.6 ช่วยเพิ่มศักยภาพให้กับประเทศไทยในการแข่งขันกับต่างประเทศ</w:t>
            </w:r>
          </w:p>
          <w:p w:rsidR="000E763E" w:rsidRDefault="000E763E" w:rsidP="007B22C2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4.2.7 เป็นเครื่องมือส่งเสริมความร่วมมือระหว่างรัฐบาลสองประเทศ ในการป้องกันการหลบหลีก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และหลีกเลี่ยงภาษีระหว่างประเทศ ซึ่งการกำหนดให้หน่วยจัดเก็บภาษีของประเทศคู่สัญญาสามารถแลกเปลี่ยนข้อมูลภาษีระหว่างกัน ทำให้การหลีกเลี่ยงภาษีอากรระหว่างประเทศทั้งสองเป็นไปได้ยาก ประเทศคู่สัญญาจึงสามารถจัดเก็บภาษีได้เต็มเม็ดเต็มหน่วยยิ่งขึ้น</w:t>
            </w:r>
          </w:p>
          <w:p w:rsidR="000E763E" w:rsidRDefault="000E763E" w:rsidP="007B22C2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5. กรมสนธิสัญญาและกฎหมาย กต. ได้ให้ความเห็นเกี่ยวกับการจัดทำความตกลงเพื่อการเว้นการเก็บภาษีซ้อนระหว่างไทยกับสิงคโปร์ว่าร่างความตกลงฯ ดังกล่าวมิใช่หนังสือสัญญาที่กระทบต่อความมั่นคงทางเศรษฐกิจหรือสังคมของประเทศอย่างกว้างขวางตามนัยมาตรา 23 ของรัฐธรรมนูญฯ และไม่เข้าข่ายเป็นหนังสือสัญญาตามมาตร 23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วรรคสองของรัฐธรรมนูญฯ</w:t>
            </w:r>
          </w:p>
          <w:p w:rsidR="000E763E" w:rsidRDefault="000E763E" w:rsidP="007B22C2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</w:rPr>
            </w:pPr>
            <w:r w:rsidRPr="00F16279">
              <w:rPr>
                <w:rFonts w:ascii="TH SarabunIT๙" w:hAnsi="TH SarabunIT๙" w:cs="TH SarabunIT๙" w:hint="cs"/>
                <w:u w:val="single"/>
                <w:cs/>
              </w:rPr>
              <w:t>ความเห็นของ</w:t>
            </w:r>
            <w:r>
              <w:rPr>
                <w:rFonts w:ascii="TH SarabunIT๙" w:hAnsi="TH SarabunIT๙" w:cs="TH SarabunIT๙" w:hint="cs"/>
                <w:u w:val="single"/>
                <w:cs/>
              </w:rPr>
              <w:t xml:space="preserve"> </w:t>
            </w:r>
            <w:r w:rsidRPr="00F16279">
              <w:rPr>
                <w:rFonts w:ascii="TH SarabunIT๙" w:hAnsi="TH SarabunIT๙" w:cs="TH SarabunIT๙" w:hint="cs"/>
                <w:u w:val="single"/>
                <w:cs/>
              </w:rPr>
              <w:t>กษ.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0E763E" w:rsidRPr="007B22C2" w:rsidRDefault="000E763E" w:rsidP="007B22C2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  <w:szCs w:val="36"/>
              </w:rPr>
            </w:pPr>
            <w:r w:rsidRPr="004409CC">
              <w:rPr>
                <w:rFonts w:ascii="TH SarabunIT๙" w:hAnsi="TH SarabunIT๙" w:cs="TH SarabunIT๙" w:hint="cs"/>
                <w:cs/>
              </w:rPr>
              <w:t xml:space="preserve">แผนการเจรจาจัดทำอนุสัญญาหรือความตกลงเพื่อการเว้นการเก็บภาษีซ้อนระหว่างประเทศไทยกับต่างประเทศ กำหนดประเทศคู่เจรจาฯ ของไทย จำนวน ๑๑ ประเทศ </w:t>
            </w:r>
            <w:r w:rsidRPr="006D05AC">
              <w:rPr>
                <w:rFonts w:ascii="TH SarabunIT๙" w:hAnsi="TH SarabunIT๙" w:cs="TH SarabunIT๙" w:hint="cs"/>
                <w:spacing w:val="-8"/>
                <w:cs/>
              </w:rPr>
              <w:t>กำหนดหลักการเพื่อจัดการเก็บภาษีซ้ำซ้อน</w:t>
            </w:r>
            <w:r>
              <w:rPr>
                <w:rFonts w:ascii="TH SarabunIT๙" w:hAnsi="TH SarabunIT๙" w:cs="TH SarabunIT๙"/>
                <w:spacing w:val="-8"/>
                <w:cs/>
              </w:rPr>
              <w:br/>
            </w:r>
            <w:r w:rsidRPr="006D05AC">
              <w:rPr>
                <w:rFonts w:ascii="TH SarabunIT๙" w:hAnsi="TH SarabunIT๙" w:cs="TH SarabunIT๙" w:hint="cs"/>
                <w:spacing w:val="-8"/>
                <w:cs/>
              </w:rPr>
              <w:t>ในส่วนที่เกี่ยวกับภาษีเงินได้ระหว่างประเทศที่เกิดขึ้น</w:t>
            </w:r>
            <w:r w:rsidRPr="004409CC">
              <w:rPr>
                <w:rFonts w:ascii="TH SarabunIT๙" w:hAnsi="TH SarabunIT๙" w:cs="TH SarabunIT๙"/>
              </w:rPr>
              <w:t xml:space="preserve"> </w:t>
            </w:r>
            <w:r w:rsidRPr="004409CC">
              <w:rPr>
                <w:rFonts w:ascii="TH SarabunIT๙" w:hAnsi="TH SarabunIT๙" w:cs="TH SarabunIT๙" w:hint="cs"/>
                <w:cs/>
              </w:rPr>
              <w:t>ซึ่งจะช่วยส่งเสริมสนับสนุนการค้าการลงทุนของนักลงทุนไทย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4409CC">
              <w:rPr>
                <w:rFonts w:ascii="TH SarabunIT๙" w:hAnsi="TH SarabunIT๙" w:cs="TH SarabunIT๙" w:hint="cs"/>
                <w:cs/>
              </w:rPr>
              <w:t>ในต่างประเทศ การป้องกันการหลีกเลี่ยงการเสียภาษี ส่งเสริมการเคลื่อนย้ายเงินทุน และเทคโนโลยีระหว่างประเทศ</w:t>
            </w:r>
            <w:r>
              <w:rPr>
                <w:rFonts w:ascii="TH SarabunIT๙" w:hAnsi="TH SarabunIT๙" w:cs="TH SarabunIT๙"/>
                <w:spacing w:val="-6"/>
                <w:cs/>
              </w:rPr>
              <w:br/>
            </w:r>
            <w:r w:rsidRPr="006D05AC">
              <w:rPr>
                <w:rFonts w:ascii="TH SarabunIT๙" w:hAnsi="TH SarabunIT๙" w:cs="TH SarabunIT๙" w:hint="cs"/>
                <w:spacing w:val="-6"/>
                <w:cs/>
              </w:rPr>
              <w:t>มากยิ่งขึ้น รวมทั้งยังเป็นลู่ทางขยายฐานการลงทุนใหม่ๆ และเสริมสร้างศักยภาพด้าน</w:t>
            </w:r>
            <w:r w:rsidRPr="00F16279">
              <w:rPr>
                <w:rFonts w:ascii="TH SarabunIT๙" w:hAnsi="TH SarabunIT๙" w:cs="TH SarabunIT๙" w:hint="cs"/>
                <w:cs/>
              </w:rPr>
              <w:t>การแข่งขันข</w:t>
            </w:r>
            <w:r>
              <w:rPr>
                <w:rFonts w:ascii="TH SarabunIT๙" w:hAnsi="TH SarabunIT๙" w:cs="TH SarabunIT๙" w:hint="cs"/>
                <w:cs/>
              </w:rPr>
              <w:t>องประเทศไทย</w:t>
            </w:r>
            <w:r>
              <w:rPr>
                <w:rFonts w:ascii="TH SarabunIT๙" w:hAnsi="TH SarabunIT๙" w:cs="TH SarabunIT๙" w:hint="cs"/>
                <w:cs/>
              </w:rPr>
              <w:br/>
            </w:r>
            <w:r w:rsidRPr="00F16279">
              <w:rPr>
                <w:rFonts w:ascii="TH SarabunIT๙" w:hAnsi="TH SarabunIT๙" w:cs="TH SarabunIT๙" w:hint="cs"/>
                <w:cs/>
              </w:rPr>
              <w:t>จึงไม่ขัดข้อง</w:t>
            </w:r>
            <w:r w:rsidRPr="004409CC">
              <w:rPr>
                <w:rFonts w:ascii="TH SarabunIT๙" w:hAnsi="TH SarabunIT๙" w:cs="TH SarabunIT๙" w:hint="cs"/>
                <w:cs/>
              </w:rPr>
              <w:t>ต่อแผนการเจรจาดังกล่าว</w:t>
            </w:r>
          </w:p>
          <w:p w:rsidR="000E763E" w:rsidRPr="001A2AE6" w:rsidRDefault="000E763E" w:rsidP="007B22C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AB51F3">
              <w:rPr>
                <w:rFonts w:ascii="TH SarabunIT๙" w:hAnsi="TH SarabunIT๙" w:cs="TH SarabunIT๙" w:hint="cs"/>
                <w:sz w:val="28"/>
                <w:cs/>
              </w:rPr>
              <w:t>เห็นชอบตามที่ กค. เสนอ ทั้งนี้ ให้ กค. รับความเห็นของ สศช. ไปพิจารณาดำเนินการต่อไปด้วย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3E" w:rsidRDefault="000E763E" w:rsidP="003E015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0E763E" w:rsidRPr="00EA3169" w:rsidRDefault="000E763E" w:rsidP="003E0155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กค./กษ. (สกต. สป.กษ.)</w:t>
            </w:r>
          </w:p>
          <w:p w:rsidR="000E763E" w:rsidRDefault="000E763E" w:rsidP="003E015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0E763E" w:rsidRDefault="000E763E" w:rsidP="003E0155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0E763E" w:rsidRPr="00FB288E" w:rsidRDefault="000E763E" w:rsidP="003E0155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เสริมสร้างบรรยากาศการลงทุนและทำให้นักลงทุนเกิด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ความมั่นใจในการลงทุนระหว่างประเทศ ช่วยส่งเสริมให้เกิด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การเคลื่อนย้ายเงินทุน และเทคโนโลยีระหว่างประเทศมากยิ่งขึ้น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ช่วยส่งเสริมความสัมพันธ์ทางการค้าและเป็นลู่ทางขยายฐานการลงทุนใหม่ๆ ระหว่างประเทศคู่สัญญา</w:t>
            </w:r>
          </w:p>
          <w:p w:rsidR="000E763E" w:rsidRDefault="000E763E" w:rsidP="003E0155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0E763E" w:rsidRPr="00630111" w:rsidRDefault="000E763E" w:rsidP="003E0155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0E763E" w:rsidRDefault="000E763E" w:rsidP="000E763E">
      <w:pPr>
        <w:spacing w:after="0"/>
      </w:pPr>
    </w:p>
    <w:p w:rsidR="00CA3285" w:rsidRDefault="00CA3285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br w:type="page"/>
      </w:r>
    </w:p>
    <w:p w:rsidR="00CA3285" w:rsidRPr="00CA3285" w:rsidRDefault="00CA3285" w:rsidP="00CA328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CA3285"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CA3285" w:rsidRPr="00CA3285" w:rsidRDefault="00CA3285" w:rsidP="00CA328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CA3285">
        <w:rPr>
          <w:rFonts w:ascii="TH SarabunIT๙" w:hAnsi="TH SarabunIT๙" w:cs="TH SarabunIT๙"/>
          <w:b/>
          <w:bCs/>
          <w:sz w:val="28"/>
          <w:cs/>
        </w:rPr>
        <w:t>ครั้งที่ 18/2559 วันอังคารที่ 3 พฤษภาคม 2559</w:t>
      </w:r>
    </w:p>
    <w:p w:rsidR="00CA3285" w:rsidRPr="00CA3285" w:rsidRDefault="00CA3285" w:rsidP="00CA328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CA3285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CA3285" w:rsidRPr="00CA3285" w:rsidRDefault="00CA3285" w:rsidP="00CA3285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CA3285">
        <w:rPr>
          <w:rFonts w:ascii="TH SarabunIT๙" w:hAnsi="TH SarabunIT๙" w:cs="TH SarabunIT๙"/>
          <w:b/>
          <w:bCs/>
          <w:sz w:val="28"/>
          <w:cs/>
        </w:rPr>
        <w:t>เรื่องเพื่อทราบ (หากไม่มีข้อทักท้วงให้ถือเป็นเรื่องที่ ครม. เห็นชอบ/อนุมัติ) (กษ. เสนอความเห็น/เกี่ยวข้อง</w:t>
      </w:r>
      <w:r w:rsidRPr="00CA3285"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CA3285" w:rsidRPr="00CA3285" w:rsidTr="003E0155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285" w:rsidRPr="00CA3285" w:rsidRDefault="00CA3285" w:rsidP="00CA328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CA328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285" w:rsidRPr="00CA3285" w:rsidRDefault="00CA3285" w:rsidP="00CA328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A328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CA3285" w:rsidRPr="00CA3285" w:rsidTr="003E0155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285" w:rsidRPr="00CA3285" w:rsidRDefault="00CA3285" w:rsidP="00CA3285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A328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030559</w:t>
            </w:r>
          </w:p>
          <w:p w:rsidR="00CA3285" w:rsidRPr="00CA3285" w:rsidRDefault="00CA3285" w:rsidP="00CA3285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CA3285" w:rsidRPr="00CA3285" w:rsidRDefault="00CA3285" w:rsidP="00CA328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A328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CA3285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 xml:space="preserve"> </w:t>
            </w:r>
            <w:r w:rsidRPr="00CA3285">
              <w:rPr>
                <w:rFonts w:ascii="TH SarabunIT๙" w:hAnsi="TH SarabunIT๙" w:cs="TH SarabunIT๙"/>
                <w:b/>
                <w:bCs/>
                <w:color w:val="000000"/>
                <w:spacing w:val="-20"/>
                <w:sz w:val="28"/>
              </w:rPr>
              <w:t>:</w:t>
            </w:r>
            <w:r w:rsidRPr="00CA3285">
              <w:rPr>
                <w:rFonts w:ascii="TH SarabunIT๙" w:hAnsi="TH SarabunIT๙" w:cs="TH SarabunIT๙"/>
                <w:b/>
                <w:bCs/>
                <w:color w:val="000000"/>
                <w:spacing w:val="-22"/>
                <w:sz w:val="28"/>
              </w:rPr>
              <w:t xml:space="preserve"> 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ร่างพระราชกฤษฎีกากำหนดบริเวณที่ดินป่าฝั่งขวาแม่น้ำน่านตอนใต้ ในท้องที่ตำบลน้ำตก ตำบลบัวใหญ่ 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ตำบลสันทะ อำเภอนาน้อย และตำบลเมืองลี ตำบลบ่อแก้ว ตำบลนาทะนุง ตำบลปิงหลวง อำเภอนาหมื่น 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จังหวัดน่าน ให้เป็นอุทยานแห่งชาติ พ.ศ. .... (อุทยานแห่งชาติขุนสถาน)</w:t>
            </w:r>
          </w:p>
          <w:p w:rsidR="00CA3285" w:rsidRPr="00CA3285" w:rsidRDefault="00CA3285" w:rsidP="00CA328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CA3285" w:rsidRPr="00CA3285" w:rsidRDefault="00CA3285" w:rsidP="00CA3285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A328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CA328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CA328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>ทส. เสนอ ครม. พิจารณาให้ความเห็นชอบร่างพระราชกฤษฎีกากำหนดบริเวณที่ดินป่าฝั่งขวาแม่น้ำน่าน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ตอนใต้ ในท้องที่ตำบลน้ำตก ตำบลบัวใหญ่ ตำบลสันทะ อำเภอนาน้อย และตำบลเมืองลี ตำบลบ่อแก้ว ตำบลนาทะนุง ตำบลปิงหลวง อำเภอนาหมื่น จังหวัดน่าน ให้เป็นอุทยานแห่งชาติ พ.ศ. .... (อุทยานแห่งชาติขุนสถาน) ที่ได้ปรับแก้ไข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จากร่างที่ สคก. ตรวจพิจารณาแล้ว</w:t>
            </w:r>
          </w:p>
          <w:p w:rsidR="00CA3285" w:rsidRPr="00CA3285" w:rsidRDefault="00CA3285" w:rsidP="00CA3285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CA3285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CA3285" w:rsidRPr="00CA3285" w:rsidRDefault="00CA3285" w:rsidP="00CA328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 ทส. ได้เสนอร่างพระราชกฤษฎีกากำหนดบริเวณที่ดินป่าฝั่งขวาแม่น้ำน่านตอนใต้ ในท้องที่ตำบลน้ำตก 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ตำบลบัวใหญ่ ตำบลสันทะ อำเภอนาน้อย และตำบลเมืองลี ตำบลบ่อแก้ว ตำบลนาทะนุง ตำบลปิงหลวง อำเภอนาหมื่น จังหวัดน่าน ให้เป็นอุทยานแห่งชาติ พ.ศ. .... (อุทยานแห่งชาติขุนสถาน) มาเพื่อดำเนินการ</w:t>
            </w:r>
          </w:p>
          <w:p w:rsidR="00CA3285" w:rsidRPr="00CA3285" w:rsidRDefault="00CA3285" w:rsidP="00CA328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A3285">
              <w:rPr>
                <w:rFonts w:ascii="TH SarabunIT๙" w:hAnsi="TH SarabunIT๙" w:cs="TH SarabunIT๙"/>
                <w:color w:val="000000"/>
                <w:sz w:val="28"/>
              </w:rPr>
              <w:t xml:space="preserve">2. 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ครม. ได้มีมติเมื่อวันที่ 19 ก.ย. 2549 อนุมัติหลักการร่างพระราชกฤษฎีกาตามข้อ 1. ที่ ทส. เสนอ 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และให้ส่ง สคก. ตรวจพิจารณา แล้วดำเนินการต่อไปได้</w:t>
            </w:r>
          </w:p>
          <w:p w:rsidR="00CA3285" w:rsidRPr="00CA3285" w:rsidRDefault="00CA3285" w:rsidP="00CA328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>3. สคก. ได้ตรวจพิจารณาร่างพระราชกฤษฎีกาตามข้อ 2. เสร็จแล้ว โดยแก้ไขเพิ่มเติมบทอาศัยอำนาจและ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เพิ่มบทจำกัดสิทธิและเสรีภาพของบุคคลเพื่อให้สอดคล้องกับรัฐธรรมนูญแห่งราชอาณาจักรไทย และแก้ไขเล็กน้อยเฉพาะถ้อยคำ (ตามแบบการร่างกฎหมาย) โดยมีข้อสังเกตว่าพื้นที่ที่จะกำหนดให้เป็นอุทยานแห่งชาติตามร่างพระราชกฤษฎีกาฉบับนี้ทับซ้อนกับพื้นที่ป่าสงวนแห่งชาติตามกฎทรวง ฉบับที่ 1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</w:rPr>
              <w:t xml:space="preserve">,212 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(พ.ศ. 2530) ออกตามความใน พ.ร.บ. ป่าสงวนแห่งชาติ พ.ศ. 2507 </w:t>
            </w:r>
            <w:r w:rsidRPr="00CA328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สมควรที่ ทส. จะได้ดำเนินการออกกฎกระทรวงเพิกถอนป่าสงวนแห่งชาติในส่วนที่ทับซ้อนกับพื้นที่อุทยานแห่งชาติตามร่างพระราชกฤษฎีกาฉบับนี้ต่อไป</w:t>
            </w:r>
          </w:p>
          <w:p w:rsidR="00CA3285" w:rsidRPr="00CA3285" w:rsidRDefault="00CA3285" w:rsidP="00CA328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>4. ทส. ได้พิจารณาร่างพระราชกฤษฎีกาตามข้อ 3. ยืนยันขอให้ดำเนินการร่างพระราชกฤษฎีกาดังกล่าวต่อไป และจะได้ดำเนินการตามข้อสังเกตของ สคก. โดยออกกฎกระทรวงเพิกถอนป่าสงวนแห่งชาติในส่วนที่ทับซ้อนกับพื้นที่อุทยานแห่งชาติภายหลักจากได้ประกาศพระราชกฤษฎีกาฉบับนี้แล้ว เนื่องจากการออกกฎกระทรวงเพิกถอนป่าสงวนแห่งชาติต้องใช้ระยะเวลาในการดำเนินการ</w:t>
            </w:r>
          </w:p>
          <w:p w:rsidR="00CA3285" w:rsidRPr="00CA3285" w:rsidRDefault="00CA3285" w:rsidP="00CA328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>5. ครม. ได้มีมติเมื่อวันที่ 27 พ.ย. 2551 เห็นชอบร่างพระราชกฤษฎีกาตามข้อ 4. ที่ สคก. ตรวจพิจารณาแล้ว ตามที่ ทส. เสนอ และให้ดำเนินการต่อไปได้</w:t>
            </w:r>
          </w:p>
          <w:p w:rsidR="00CA3285" w:rsidRPr="00CA3285" w:rsidRDefault="00CA3285" w:rsidP="00CA328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>6. ครม. ได้มีมติเมื่อวันที่ 28 เม.ย. 2552 และ 6 พ.ค. 2552 ให้ชะลอการดำเนินการร่างพระราชกฤษฎีกากำหนดบริเวณที่ดินป่าสะเมิง ในท้องที่ตำบลแม่สาบ ตำบลบ่อแก้ว ตำบลสะเมิงเหนือ ตำบลสะเมิงใต้ อำเภอสะเมิง จังหวัดเชียงใหม่ ให้เป็นอุทยานแห่งชาติ พ.ศ. .... (อุทยานแห่งชาติ) และร่างพระราชกฤษฎีกากำหนดบริเวณที่ดิน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ป่าจอมทอง ป่าแม่ขาน และป่าแม่วาง ในท้องที่ตำบลสันติสุข ตำบลยางคราม ตำบลดอยหล่อ อำเภอดอยหล่อ 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ตำบลบ้านหลวง ตำบลข่วงเปา อำเภอจอมทอง และตำบลทุ่งปี้ อำเภอแม่วาง จังหวัดเชียงใหม่ ให้เป็นอุทยานแห่งชาติ พ.ศ. .... (อุทยานแห่งชาติแม่วาง) ตามลำดับไว้ก่อน </w:t>
            </w:r>
            <w:r w:rsidRPr="00CA328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โดยให้ส่งร่างพระราชกฤษฎีกาในเรื่องนี้ให้คณะอนุกรรมการแก้ไขปัญหาเกี่ยวกับที่ดินในเขตอุทยานแห่งชาติป่าสงวนแห่งชาติและที่ป่าไม้อื่นๆ ที่อยู่ในความรับผิดชอบของ ทส. </w:t>
            </w:r>
            <w:r w:rsidRPr="00CA328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  <w:t>ของเครือข่ายปฏิรูปที่ดินแห่งประเทศไทย ซึ่งมี รมว.ทส. เป็นประธานตรวจสอบข้อเท็จจริงเกี่ยวกับที่ดินใน</w:t>
            </w:r>
            <w:r w:rsidRPr="00CA328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  <w:t>เขตอุทยานให้เป็นไปอย่างรอบคอบก่อนดำเนินการ</w:t>
            </w:r>
          </w:p>
          <w:p w:rsidR="00CA3285" w:rsidRPr="00CA3285" w:rsidRDefault="00CA3285" w:rsidP="00CA328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>7. ทส. รายงานว่า เนื่องจากคณะอนุกรรมการแก้ไขปัญหาเกี่ยวกับที่ดินในเขตอุทยานแห่งชาติป่าสงวนแห่งชาติและที่ป่าไม้อื่นๆ ตามข้อ 6. เป็นคณะกรรมการที่แต่งตั้งโดยนายกรัฐมนตรี ซึ่งตามความเห็นของ สคก. เรื่องเสร็จที่ 511/2533 ข้อ 3 เห็นว่า คณะกรรมการหรือคณะที่ปรึกษาต่างๆที่มีมติ ครม. ให้แต่งตั้งขึ้นหรือนายกรัฐมนตรีในฐานะหัวหน้ารัฐบาลเป็นผู้แต่งตั้งตามประกาศของคณะปฏิวัติ ฉบับที่ 218 ลงวันที่ 29 ก.ย. พ.ศ. 2515 โดยมิใช่เป็นคณะกรรมการหรือคณะที่ปรึกษาตามบทบัญญัติของกฎหมายหรือตามระเบียบปฏิวัติราชการประจำนั้น เมื่อความเป็นรัฐมนตรีของนายกรัฐมนตรีสิ้นสุดลงและรัฐมนตรีทั้งคณะต้องพ้นจากตำแหน่งในการบริหารราชการแผ่นดินไปเมื่อใด คณะกรรมการและคณะที่ปรึกษาต่างๆ ดังกล่าวย่อมพ้นจากตำแหน่งไปพร้อมกันด้วย โดย</w:t>
            </w:r>
            <w:r w:rsidRPr="00CA328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จะพ้นจากตำแหน่งเมื่อ ครม. ที่ตั้งขึ้นใหม่เข้ารับหน้าที่เช่นเดียวกัน</w:t>
            </w:r>
          </w:p>
          <w:p w:rsidR="00CA3285" w:rsidRPr="00CA3285" w:rsidRDefault="00CA3285" w:rsidP="00CA328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>8. กรมอุทยานแห่งชาติ สัตว์ป่า และพันธุ์พืชได้มีหนังสือประสานงานหน่วยงานทับซ้อนกับพื้นที่ที่จะกำหนด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ให้เป็นอุทยานแห่งชาติตามร่างพระราชกฤษฎีกาฉบับนี้ ได้แก่ กรมป่าไม้ และสำนักงานปฏิรูปที่ดินจังหวัดน่านแล้ว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ซึ่ง</w:t>
            </w:r>
            <w:r w:rsidRPr="00CA328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กรมป่าไม้มีหนังสือแจ้งว่าไม่ขัดข้อง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>ที่จะให้กรมอุทยานแห่งชาติ สัตว์ป่า และพันธุ์พืช ดำเนินการจัดตั้ง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อุทยานแห่งชาติขุนสถานไปก่อน </w:t>
            </w:r>
            <w:r w:rsidRPr="00CA328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โดยยังไม่ต้องกันพื้นที่ที่มีภาระผูกพันกับกรมป่าไม้ออกจากพื้นที่ที่จะกำหนด</w:t>
            </w:r>
            <w:r w:rsidRPr="00CA328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  <w:t>เป็นอุทยานแห่งชาติ และสำนักงานการปฏิรูปที่ดินจังหวัดน่านได้มีหนังสือแจ้งผลการพิจารณา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>แผนที่ท้าย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ร่างพระราชกฤษฎีกาฉบับนี้แล้วว่า </w:t>
            </w:r>
            <w:r w:rsidRPr="00CA328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ไม่ทับซ้อนกับพระราชกฤษฎีกากำหนดเขตปฏิรูปที่ดิน พ.ศ. 2542</w:t>
            </w:r>
          </w:p>
          <w:p w:rsidR="00CA3285" w:rsidRPr="00CA3285" w:rsidRDefault="00CA3285" w:rsidP="00CA328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9. กรมอุทยานแห่งชาติ สัตว์ป่า และพันธุ์พืชมีคำสั่งแต่งตั้งคณะกรรมการติดตามผลการประกาศอุทยานแห่งชาติเตรียมการ เพื่อให้สามารถดำเนินการประกาศอุทยานแห่งชาติเตรียมการได้ตามวัตถุประสงค์อย่างรวดเร็ว 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ซึ่งคณะกรรมการฯ ได้มีการประชุมร่วมกับหัวหน้าอุทยานแห่งชาติขุนสถานและเจ้าหน้าที่ที่เกี่ยวข้อง เพื่อพิจารณาแนวเขตอุทยานแห่งชาติตามแผนที่ท้ายร่างพระราชกฤาฎีกากำหนดบริเวณที่ดินป่าฝั่งขวาแม่น้ำน่านตอนใต้ ในท้องที่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ตำบลน้ำตก ตำบลบัวใหญ่ ตำบลสันทะ อำเภอนาน้อย และตำบลเมืองลี ตำบลบ่อแก้ว ตำบลนาทะนุง ตำบลปิงหลวง อำเภอนาหมื่น จังหวัดน่าน ให้เป็นอุทยานแห่งชาติ พ.ศ. .... (อุทยานแห่งชาติขุนสถาน) โดยใช้แผนที่ภาพถ่ายออร์โธสี 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ปี พ.ศ. 2545 แผนที่ภูมิประเทศของกรมแผนที่ทหารและใช้ภาพถ่ายดาวเทียว จาก 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</w:rPr>
              <w:t xml:space="preserve">Google Earth 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ประกอบ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การพิจารณา โดยมีความเห็นร่วมกันว่า</w:t>
            </w:r>
            <w:r w:rsidRPr="00CA328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แนวเขตบางตำแหน่งไม่ครอบคลุมพื้นที่ที่อุทยานแห่งชาติได้คุ้มครองดูแลรักษาจริง บางพื้นที่มีร่องรอยการทำกินหรือที่อยู่อาศัย และมีร่องรอยการใช้ประโยชน์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ดังนั้น เพื่อป้องกันการเกิดปัญหา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การทับซ้อนของแนวเขตอุทยานแห่งชาติ ที่ประชุมจึงมีมติว่า </w:t>
            </w:r>
            <w:r w:rsidRPr="00CA328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ควรมีการปรับแก้แนวเขตอุทยานแห่งชาติตามแผนที่ท้าย</w:t>
            </w:r>
            <w:r w:rsidRPr="00CA328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  <w:t>พระราชกฤษฎีกาฯ ให้สอดคล้องกับสภาพภูมิประเทศ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เช่น ลำห้วย แนวถนน แนวขอบป่า และให้พื้นที่มีร่องรอย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การทำกิน ที่อยู่อาศัย และมีร่องรอยการใช้ประโยชน์ที่ปรากฏบนแผนที่ภาพถ่ายออร์โธสี ปี พ.ศ. 2545 ออก โดยให้ใช้แนวทางการตรวจสอบพิสูจน์การครอบครองที่ดินตามมติ ครม. เมื่อวันที่ 30 มิ.ย. 2541 แก้ไขปัญหาในพื้นที่ดังกล่าวต่อไป ในกรณีที่ข้อมูลไม่ชัดเจนให้หัวหน้าอุทยานแห่งชาติลงตรวจสอบพื้นที่จริง จากการตรวจสอบได้มีการปรับแก้แนวเขตอุทยานแห่งชาติขุนสถานให้ถูกต้องสอดคล้องกับสภาพภูมิประเทศ เช่น ลำห้วย แนวถนน แนวขอบป่า กันพื้นที่มีร่องรอยการทำกิน ที่อยู่อาศัยและมีร่องรอยการใช้ประโยชน์ออก และได้จัดประชุมชี้แจงทำความเข้าใจร่วมกับผู้นำท้องถิ่น กำนัน ผู้ใหญ่บ้าน คณะกรรมการหมู่บ้านและราษฎรในท้องที่ส่วนใหญ่ (จำนวน 28 หมู่บ้าน) ยอมรับแนวเขตอุทยานแห่งชาติขุนสถาน ที่ปรับแก้ใหม่ มีเพียงราษฎร (จำนวน 2 หมู่บ้าน) ที่ไม่ยอมรับแนวเขตอุทยานแห่งชาติ เนื่องจากต้องการให้กันพื้นที่ป่าบางส่วนออกจากเขตอุทยานแห่งชาติ เพื่อให้ชุมชนดูแลรักษาพื้นที่เอง ซึ่งพื้นที่ดังกล่าว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มีสภาพเป็นพื้นป่าไม้ที่อุดมสมบูรณ์ มีสัตว์ป่าอาศัยอยู่อย่างชุกชุม จึงขอยืนยันที่จะให้พื้นที่ดังกล่าวประกาศเป็นอุทยานแห่งชาติขุนสถาน หากราษฎรต้องการมีส่วนร่วมก็จะแต่งตั้งให้เป็นอาสาสมัครร่วมดูแลรักษาพื้นที่ในโอกาสต่อไปและ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จากการใช้ระบบภูมิศาสตร์สารสนเทศ 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</w:rPr>
              <w:t xml:space="preserve">(GIS) </w:t>
            </w:r>
            <w:r w:rsidRPr="00CA328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คำนวณเนื้อที่อุทยานแห่งชาติขุนสถานที่ได้ปรับแนวเขตเพื่อแก้ไขปัญหาเกี่ยวกับที่ดินในเขตอุทยานแห่งชาติ ได้จำนวนเนื้อที่ประมาณ </w:t>
            </w:r>
            <w:r w:rsidRPr="00CA328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214,058 </w:t>
            </w:r>
            <w:r w:rsidRPr="00CA328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ไร่ 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และได้</w:t>
            </w:r>
            <w:r w:rsidRPr="00CA328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แก้ไขรายละเอียดในแผนที่ท้ายพระราชกฤษฎีกาฯ ให้ถูกต้องสอดคล้องตามข้อเท็จจริง 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>ดังนี้</w:t>
            </w:r>
          </w:p>
          <w:p w:rsidR="00CA3285" w:rsidRPr="00CA3285" w:rsidRDefault="00CA3285" w:rsidP="00CA3285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9.1 แก้ไขชื่อหมู่บ้านจาก 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>บ้านทุ่งคั๊ว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>เป็น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</w:rPr>
              <w:t xml:space="preserve"> “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>บ้านทุ่งคั๊วะ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</w:rPr>
              <w:t>”</w:t>
            </w:r>
          </w:p>
          <w:p w:rsidR="00CA3285" w:rsidRPr="00CA3285" w:rsidRDefault="00CA3285" w:rsidP="00CA3285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A3285">
              <w:rPr>
                <w:rFonts w:ascii="TH SarabunIT๙" w:hAnsi="TH SarabunIT๙" w:cs="TH SarabunIT๙"/>
                <w:color w:val="000000"/>
                <w:sz w:val="28"/>
              </w:rPr>
              <w:t xml:space="preserve"> 9.2 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>แก้ไขปรับตำแหน่งเครื่องหมายที่ทำการอุทยานแห่งชาติขุนสถาน</w:t>
            </w:r>
          </w:p>
          <w:p w:rsidR="00CA3285" w:rsidRPr="00CA3285" w:rsidRDefault="00CA3285" w:rsidP="00CA3285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9.3 แก้ไขปรับตำแหน่งเครื่องหมายบ้านน้ำเคิม</w:t>
            </w:r>
          </w:p>
          <w:p w:rsidR="00CA3285" w:rsidRPr="00CA3285" w:rsidRDefault="00CA3285" w:rsidP="00CA3285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9.4 แก้ไขปรับเส้นถนนที่เดินทางไปยังบ้านน้ำเคิมให้ตรงกับตำแหน่งหมู่บ้าน</w:t>
            </w:r>
          </w:p>
          <w:p w:rsidR="00CA3285" w:rsidRPr="00CA3285" w:rsidRDefault="00CA3285" w:rsidP="00CA3285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9.5 แก้ไขเส้นถนนในแผนที่พระราชกฤษฎีกาให้สอดคล้องสภาพข้อเท็จจริง</w:t>
            </w:r>
          </w:p>
          <w:p w:rsidR="00CA3285" w:rsidRPr="00CA3285" w:rsidRDefault="00CA3285" w:rsidP="00CA3285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>10. ทส. จึงได้ปรับแก้ไขร่างพระราชกฤษฎีกาดังกล่าวที่ สคก. ตรวจพิจารณาแล้วให้เป็นไปตามมติคณะกรรมการติดตามผลการประกาศอุทยานแห่งชาติเตรียมการ รวมทั้งได้ปรับปรุงแก้ไขบทอาศัยอำนาจในการตราพระราชกฤษฎีกา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ให้ถูกต้องและสอดคล้องกับรัฐธรรมนูญด้วยแล้ว</w:t>
            </w:r>
          </w:p>
          <w:p w:rsidR="00CA3285" w:rsidRPr="00CA3285" w:rsidRDefault="00CA3285" w:rsidP="00CA328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A3285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CA3285" w:rsidRPr="00CA3285" w:rsidRDefault="00CA3285" w:rsidP="00CA3285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>กษ. พิจารณาแล้ว เห็นด้วยในหลักการของร่างพระราชกฤษฎีกาดังกล่าว เพื่อคุ้มครองรักษาทรัพยากรธรรมชาติ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ที่สำคัญและมีค่า เช่น พันธุ์ไม้ ของป่า สัตว์ป่า ตลอดจนทิวทัศน์ที่สวยงามบริเวณที่ดินป่าฝั่งขวาแม่น้ำน่านตอนใต้ 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ในท้องที่ตำบลน้ำตก ตำบลบัวใหญ่ ตำบลสันทะ อำเภอนาน้อย และตำบลเมืองลี ตำบลบ่อแก้ว ตำบลนาทะนุง 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ตำบลปิงหลวง อำเภอนาหมื่น จังหวัดน่าน ซึ่งมีเนื้อที่ประมาณ 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</w:rPr>
              <w:t xml:space="preserve">342.4928 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>ตาราง</w:t>
            </w:r>
            <w:r w:rsidRPr="00CA3285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กิโลเมตร หรือประมาณ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214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</w:rPr>
              <w:t xml:space="preserve">,058 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ไร่ 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ไว้ให้คงอยู่ในสภาพป่าธรรมชาติเม มิให้ถูกทำลายหรือเปลี่ยนแปลงไป</w:t>
            </w:r>
          </w:p>
          <w:p w:rsidR="00CA3285" w:rsidRDefault="00CA3285" w:rsidP="00CA328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A328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CA328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CA3285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C5224A">
              <w:rPr>
                <w:rFonts w:ascii="TH SarabunIT๙" w:hAnsi="TH SarabunIT๙" w:cs="TH SarabunIT๙" w:hint="cs"/>
                <w:sz w:val="28"/>
                <w:cs/>
              </w:rPr>
              <w:t xml:space="preserve">1. อนุมัติหลักการร่างพระราชกฤษฎีกากำหนดบริเวณที่ดินป่าฝั่งขวาแม่น้ำน่านตอนใต้ในท้องที่ตำบลน้ำตก ตำบลบัวใหญ่ ตำบลสันทะอำเภอนาน้อย และตำบลเมืองลี ตำบลบ่อแก้ว ตำบลนาทะนุง ตำบลปิงหลวง อำเภอนาหมื่น จังหวัดนาหมื่น ให้เป็นอุทยานแห่งชาติ พ.ศ. .... (อุทยานแห่งชาติขุนสถาน) ตามที่ ทส. เสนอ และให้ส่ง สคก. </w:t>
            </w:r>
            <w:r w:rsidR="00CE218F">
              <w:rPr>
                <w:rFonts w:ascii="TH SarabunIT๙" w:hAnsi="TH SarabunIT๙" w:cs="TH SarabunIT๙"/>
                <w:sz w:val="28"/>
                <w:cs/>
              </w:rPr>
              <w:br/>
            </w:r>
            <w:r w:rsidR="00C5224A">
              <w:rPr>
                <w:rFonts w:ascii="TH SarabunIT๙" w:hAnsi="TH SarabunIT๙" w:cs="TH SarabunIT๙" w:hint="cs"/>
                <w:sz w:val="28"/>
                <w:cs/>
              </w:rPr>
              <w:t>ตรวจพิจารณาอีกครั้งหนึ่ง แล้วดำเนินการต่อไปได้</w:t>
            </w:r>
          </w:p>
          <w:p w:rsidR="00C5224A" w:rsidRPr="00CA3285" w:rsidRDefault="00C5224A" w:rsidP="00C5224A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ให้ ทส. รับความเห็นของ สศช. ไปพิจารณาดำเนินการต่อไป และดำเนินการออกกฎกระทรวงเพิกถอน</w:t>
            </w:r>
            <w:r w:rsidR="00151847"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ป่าสงวนแห่งชาติในส่วนที่ทับซ้อนกับพื้นที่อุทยานแห่งชาติตามร่างพระราชกฤษฎีกานี้ตามความเห็นของ สคก. </w:t>
            </w:r>
            <w:r w:rsidR="00151847"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เมื่อร่างพระราชกฤษฎีกาฯ มีผลใช้บังคับแล้วต่อไปด้วย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285" w:rsidRPr="00CA3285" w:rsidRDefault="00CA3285" w:rsidP="00CA328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CA3285" w:rsidRPr="00CA3285" w:rsidRDefault="00CA3285" w:rsidP="00CA328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A328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>ทส./</w:t>
            </w:r>
            <w:r w:rsidRPr="00CA3285">
              <w:rPr>
                <w:rFonts w:ascii="TH SarabunIT๙" w:hAnsi="TH SarabunIT๙" w:cs="TH SarabunIT๙"/>
                <w:sz w:val="28"/>
                <w:cs/>
              </w:rPr>
              <w:t>กษ. (สกม.)</w:t>
            </w:r>
          </w:p>
          <w:p w:rsidR="00CA3285" w:rsidRPr="00CA3285" w:rsidRDefault="00CA3285" w:rsidP="00CA328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CA3285" w:rsidRPr="00CA3285" w:rsidRDefault="00CA3285" w:rsidP="00CA3285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A328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CA328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CA3285" w:rsidRPr="00CA3285" w:rsidRDefault="00CA3285" w:rsidP="00CA3285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เพื่อสงวนไว้ให้เป็นประโยชน์แก่การศึกษาและรื่นรมย์ของประชาชน</w:t>
            </w:r>
          </w:p>
          <w:p w:rsidR="00CA3285" w:rsidRPr="00CA3285" w:rsidRDefault="00CA3285" w:rsidP="00CA3285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A328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CA328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CA3285" w:rsidRPr="00CA3285" w:rsidRDefault="00CA3285" w:rsidP="00CA3285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A328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CA3285" w:rsidRPr="00CA3285" w:rsidRDefault="00CA3285" w:rsidP="00CA3285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CA3285" w:rsidRDefault="00CA3285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br w:type="page"/>
      </w:r>
    </w:p>
    <w:p w:rsidR="00CA3285" w:rsidRPr="00CA3285" w:rsidRDefault="00CA3285" w:rsidP="00CA3285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CA3285"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CA3285" w:rsidRPr="00CA3285" w:rsidRDefault="00CA3285" w:rsidP="00CA32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CA3285">
        <w:rPr>
          <w:rFonts w:ascii="TH SarabunIT๙" w:hAnsi="TH SarabunIT๙" w:cs="TH SarabunIT๙"/>
          <w:b/>
          <w:bCs/>
          <w:sz w:val="28"/>
          <w:cs/>
        </w:rPr>
        <w:t>ครั้งที่ 18/2559 วันอังคารที่ 3</w:t>
      </w:r>
      <w:r w:rsidRPr="00CA3285">
        <w:rPr>
          <w:rFonts w:ascii="TH SarabunIT๙" w:hAnsi="TH SarabunIT๙" w:cs="TH SarabunIT๙"/>
          <w:b/>
          <w:bCs/>
          <w:sz w:val="28"/>
        </w:rPr>
        <w:t xml:space="preserve"> </w:t>
      </w:r>
      <w:r w:rsidRPr="00CA3285">
        <w:rPr>
          <w:rFonts w:ascii="TH SarabunIT๙" w:hAnsi="TH SarabunIT๙" w:cs="TH SarabunIT๙"/>
          <w:b/>
          <w:bCs/>
          <w:sz w:val="28"/>
          <w:cs/>
        </w:rPr>
        <w:t xml:space="preserve">พฤษภาคม </w:t>
      </w:r>
      <w:r w:rsidRPr="00CA3285">
        <w:rPr>
          <w:rFonts w:ascii="TH SarabunIT๙" w:hAnsi="TH SarabunIT๙" w:cs="TH SarabunIT๙"/>
          <w:b/>
          <w:bCs/>
          <w:sz w:val="28"/>
        </w:rPr>
        <w:t>255</w:t>
      </w:r>
      <w:r w:rsidRPr="00CA3285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CA3285" w:rsidRPr="00CA3285" w:rsidRDefault="00CA3285" w:rsidP="00CA3285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CA3285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CA3285" w:rsidRPr="00CA3285" w:rsidRDefault="00CA3285" w:rsidP="00CA3285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CA3285">
        <w:rPr>
          <w:rFonts w:ascii="TH SarabunIT๙" w:hAnsi="TH SarabunIT๙" w:cs="TH SarabunIT๙"/>
          <w:b/>
          <w:bCs/>
          <w:sz w:val="28"/>
          <w:cs/>
        </w:rPr>
        <w:t>เรื่องเพื่อทราบ (กษ.เสนอความเห็น/เกี่ยวข้อง)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CA3285" w:rsidRPr="00CA3285" w:rsidTr="003E0155">
        <w:tc>
          <w:tcPr>
            <w:tcW w:w="8897" w:type="dxa"/>
          </w:tcPr>
          <w:p w:rsidR="00CA3285" w:rsidRPr="00CA3285" w:rsidRDefault="00CA3285" w:rsidP="003E015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A328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CA3285" w:rsidRPr="00CA3285" w:rsidRDefault="00CA3285" w:rsidP="003E015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A328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CA3285" w:rsidRPr="00CA3285" w:rsidTr="003E0155">
        <w:trPr>
          <w:trHeight w:val="2400"/>
        </w:trPr>
        <w:tc>
          <w:tcPr>
            <w:tcW w:w="8897" w:type="dxa"/>
          </w:tcPr>
          <w:p w:rsidR="00CA3285" w:rsidRPr="00CA3285" w:rsidRDefault="00CA3285" w:rsidP="003E0155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A328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030559</w:t>
            </w:r>
          </w:p>
          <w:p w:rsidR="00CA3285" w:rsidRPr="00CA3285" w:rsidRDefault="00CA3285" w:rsidP="003E0155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CA3285" w:rsidRPr="00CA3285" w:rsidRDefault="00CA3285" w:rsidP="003E015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A328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CA328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>สรุปมติการประชุมคณะกรรมการนโยบายปาล์มน้ำมันแห่งชาติ ครั้งที่ 1/2559</w:t>
            </w:r>
          </w:p>
          <w:p w:rsidR="00CA3285" w:rsidRPr="00CA3285" w:rsidRDefault="00CA3285" w:rsidP="003E015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CA3285" w:rsidRPr="00CA3285" w:rsidRDefault="00CA3285" w:rsidP="003E0155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A328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CA328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CA328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A3285">
              <w:rPr>
                <w:rFonts w:ascii="TH SarabunIT๙" w:hAnsi="TH SarabunIT๙" w:cs="TH SarabunIT๙"/>
                <w:sz w:val="28"/>
                <w:cs/>
              </w:rPr>
              <w:t xml:space="preserve">คณะกรรมการนโยบายปาล์มน้ำมันแห่งชาติ (กนป.) ขอให้นำสรุปมติการประชุม กนป. ครั้งที่ 1/2559 </w:t>
            </w:r>
            <w:r w:rsidRPr="00CA3285">
              <w:rPr>
                <w:rFonts w:ascii="TH SarabunIT๙" w:hAnsi="TH SarabunIT๙" w:cs="TH SarabunIT๙"/>
                <w:sz w:val="28"/>
                <w:cs/>
              </w:rPr>
              <w:br/>
              <w:t>เมื่อวันที่ 16 มี.ค. 2559 เสนอ ครม. ทราบ</w:t>
            </w:r>
          </w:p>
          <w:p w:rsidR="00CA3285" w:rsidRPr="00CA3285" w:rsidRDefault="00CA3285" w:rsidP="004361AB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A3285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CA3285" w:rsidRPr="00CA3285" w:rsidRDefault="00CA3285" w:rsidP="004361A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>1. กนป. รายงานว่า ในคราวประชุม กนป. ครั้งที่ 1/2559 เมื่อวันที่ 16 มี.ค. 2559 ได้มีมติ ดังนี้</w:t>
            </w:r>
          </w:p>
          <w:p w:rsidR="00CA3285" w:rsidRPr="00CA3285" w:rsidRDefault="00CA3285" w:rsidP="004361AB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A3285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</w:t>
            </w:r>
            <w:r w:rsidRPr="00CA328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มอบหมายให้ฝ่ายเลขานุการ กนป.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ยกร่างคำสั่งแต่งตั้งคณะอนุกรรมการปฏิรูปปาล์มน้ำมันทั้งระบบ 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โดยมี รมว.พณ. และ รมว.กษ. เป็นประธานอนุกรรมการร่วม และมีหน่วยงานที่เกี่ยวข้องทุกภาคส่วนเป็นอนุกรรมการ และให้อนุกรรมการฯ จัดทำกรอบแนวทางปฏิรูปปาล์มน้ำมันและน้ำมันปาล์มทั้งระบบให้แล้วเสร็จภายใน 1 เดือน</w:t>
            </w:r>
          </w:p>
          <w:p w:rsidR="00CA3285" w:rsidRPr="00CA3285" w:rsidRDefault="00CA3285" w:rsidP="004361AB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A3285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</w:t>
            </w:r>
            <w:r w:rsidRPr="00CA328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การบริหารจัดการน้ำมันปาล์มของกลางของกรมศุลกากร</w:t>
            </w:r>
          </w:p>
          <w:p w:rsidR="00CA3285" w:rsidRPr="00CA3285" w:rsidRDefault="00CA3285" w:rsidP="004361AB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2.1 เห็นชอบให้ พณ. </w:t>
            </w:r>
            <w:r w:rsidRPr="00CA3285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นำเสนอ ครม.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เรื่องการยกเลิกคณะกรรมการแก้ไขปัญหาปาล์มน้ำมันอย่างเป็นระบบ</w:t>
            </w:r>
          </w:p>
          <w:p w:rsidR="00CA3285" w:rsidRPr="00CA3285" w:rsidRDefault="00CA3285" w:rsidP="004361AB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2.2 มอบหมายให้ พณ. ประชุมหารือร่วมกับ พน. และกรมศุลกากร เพื่อพิจารณาวิธีการดำเนินการเกี่ยวกับน้ำมันปาล์มของกลางซึ่งคดีถึงที่สุดไปใช้ประโยชน์สาธารณะ เพื่อไม่ให้นำกลับมาหมุนเวียนในเชิงพาณิชย์ </w:t>
            </w:r>
            <w:r w:rsidR="0040314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และนำเสนอ ครม.พิจารณาต่อไป</w:t>
            </w:r>
          </w:p>
          <w:p w:rsidR="00CA3285" w:rsidRPr="00CA3285" w:rsidRDefault="00CA3285" w:rsidP="004361AB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3) </w:t>
            </w:r>
            <w:r w:rsidRPr="00CA328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ค่าใช้จ่ายการตรวจจับการลักลอบนำเข้าน้ำมันปาล์ม</w:t>
            </w:r>
          </w:p>
          <w:p w:rsidR="00CA3285" w:rsidRPr="00CA3285" w:rsidRDefault="00CA3285" w:rsidP="004361AB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ค่าใช้จ่ายที่เกิดขึ้นจากการตรวจจับการลักลอบนำเข้าปาล์มน้ำมันให้กรมศุลกากรเบิกจ่ายงบประมาณ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ตามขั้นตอนและระเบียบการดำเนินงานตามปกติ</w:t>
            </w:r>
          </w:p>
          <w:p w:rsidR="00CA3285" w:rsidRPr="00CA3285" w:rsidRDefault="00CA3285" w:rsidP="004361AB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A3285"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</w:t>
            </w:r>
            <w:r w:rsidRPr="00CA328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การระบายน้ำมันปาล์มดิบ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ตามมาตรการรักษาเสถียรภาพราคาปาล์มน้ำมัน และน้ำมันปาล์ม ปี 2558</w:t>
            </w:r>
          </w:p>
          <w:p w:rsidR="00CA3285" w:rsidRPr="00CA3285" w:rsidRDefault="00CA3285" w:rsidP="004361AB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>4.1 เห็นชอบกรอบแนวทางและวิธีการระบายน้ำมันปาล์มดิบตามมาตรการรักษาเสถียรภาพราคา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ปาล์มน้ำมันและน้ำมันปาล์ม ปี 2558 ตามที่ อคส. เสนอ ดังนี้</w:t>
            </w:r>
          </w:p>
          <w:p w:rsidR="00CA3285" w:rsidRPr="00CA3285" w:rsidRDefault="00CA3285" w:rsidP="004361AB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>4.1.1 วิธีการระบาย เพื่อการใช้ในประเทศ โดยออกเป็นหนังสือเชิญชวนเป็นการทั่วไป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แก่ผู้ประกอบการในอุตสาหกรรมที่เกี่ยวข้อง หรือการขายให้กลุ่มผู้ผลิตพลังงานทดแทน หรือการขายกรณีอื่นๆ</w:t>
            </w:r>
          </w:p>
          <w:p w:rsidR="00CA3285" w:rsidRPr="00CA3285" w:rsidRDefault="00CA3285" w:rsidP="004361AB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>4.1.2 เกณฑ์ราคา</w:t>
            </w:r>
          </w:p>
          <w:p w:rsidR="00CA3285" w:rsidRPr="00CA3285" w:rsidRDefault="00CA3285" w:rsidP="004361AB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>1) กรณีขายเพื่อใช้ในอุตสาหกรรมภายในประเทศใช้ราคา ณ หน้าคลังเก็บสินค้าเป็นเกณฑ์ ทั้งนี้ ใช้ราคาเฉลี่ยที่โรงงานอุตสาหกรรมผลิตน้ำมันพืชในจังหวัดสำคัญ หักค่าขนส่งจากคลังรับฝากถึงโรงงาน/สถานที่ประกอบกิจการของผู้ใช้</w:t>
            </w:r>
          </w:p>
          <w:p w:rsidR="00CA3285" w:rsidRPr="00CA3285" w:rsidRDefault="00CA3285" w:rsidP="004361AB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>2) กรณีขายให้กลุ่มผู้ผลิตพลังงานทดแทนจะพิจารณาในราคาที่เหมาะสม เพื่อให้สอดคล้องกับนโยบายของรัฐบาล</w:t>
            </w:r>
          </w:p>
          <w:p w:rsidR="00CA3285" w:rsidRPr="00CA3285" w:rsidRDefault="00CA3285" w:rsidP="004361AB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>3) ขายในกรณีอื่นๆ ที่ไม่อยู่ในกรณี 1 – 2 จะพิจารณาขายในราคาที่เหมาะสมและไม่ส่ง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ผลกระทบต่อราคาตลาด</w:t>
            </w:r>
          </w:p>
          <w:p w:rsidR="00CA3285" w:rsidRPr="00CA3285" w:rsidRDefault="00CA3285" w:rsidP="004361AB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>4.1.3 ระยะเวลาการระบาย เดือน มี.ค. – เม.ย. 2559</w:t>
            </w:r>
          </w:p>
          <w:p w:rsidR="00CA3285" w:rsidRPr="00CA3285" w:rsidRDefault="00CA3285" w:rsidP="004361AB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>4.1.4 กระบวนการระบายน้ำ</w:t>
            </w:r>
          </w:p>
          <w:p w:rsidR="00CA3285" w:rsidRPr="00CA3285" w:rsidRDefault="00CA3285" w:rsidP="004361AB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พณ. แต่งตั้งคณะทำงานพิจารณาระบายน้ำมันปาล์มดิบโดยมีองค์ประกอบ ได้แก่ 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รองอธิบดีกรมการค้าภายใน ประธานคณะทำงาน ผู้แทนสำนักงาน สศก. ผู้แทน พน. ผู้แทนกรมการค้าต่างประเทศ ผู้แทน อคส. ผู้อำนวยการกองส่งเสริมการค้าสินค้าเกษตร 1 กรมการค้าภายใน เป็นคณะทำงาน เป็นคณะทำงานและเลขานุการ โดยคณะทำงานฯ ดำเนินการเจรจาต่อรองราคากับผู้ซื้อและนำเสนอ รมว.พณ. พิจารณาอนุมัติ</w:t>
            </w:r>
          </w:p>
          <w:p w:rsidR="00CA3285" w:rsidRPr="00CA3285" w:rsidRDefault="00CA3285" w:rsidP="004361AB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4.1.5 รายงานผลการดำเนินการระบายต่อ คชก. </w:t>
            </w:r>
          </w:p>
          <w:p w:rsidR="00CA3285" w:rsidRPr="00CA3285" w:rsidRDefault="00CA3285" w:rsidP="004361AB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4.2 เห็นชอบมาตรการรองรับช่วงที่ผลผลิตออกสู่ตลาดมาก ปี 2559 ตามที่ อคส. เสนอ 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โดยใช้มาตรการรักษาเสถียรภาพราคาปาล์มน้ำมันและน้ำมันปาล์มเช่นเดียวกับ ปี 2558 แล้วนำเสนอ คชก. 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เพื่อพิจารณาต่อไป ทั้งนี้ให้ อคส. นำปัญหา อุปสรรคที่เกิดขึ้นในปี 2558 มาปรับปรุงหลักเกณฑ์และวิธีการดำเนินการรับซื้อน้ำมันปาล์มดิบเก็บสต็อกที่เหมาะสม</w:t>
            </w:r>
          </w:p>
          <w:p w:rsidR="00CA3285" w:rsidRPr="00CA3285" w:rsidRDefault="00CA3285" w:rsidP="004361AB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>5.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CA328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ร่างพระราชบัญญัติปาล์มน้ำมันและน้ำมันปาล์ม พ.ศ. ....</w:t>
            </w:r>
          </w:p>
          <w:p w:rsidR="00CA3285" w:rsidRPr="00CA3285" w:rsidRDefault="00CA3285" w:rsidP="004361AB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>ให้นำร่างพระราชบัญญัติปาล์มน้ำมันและน้ำมันปาล์ม พ.ศ. .... มาเสนอ กนป. เพื่อพิจารณาพร้อมกรอบแนวทางปฏิรูปปาล์มน้ำมันและน้ำมันปาล์มทั้งระบบของคณะอนุกรรมการปฏิรูปปาล์มน้ำมันและน้ำมันปาล์มทั้งระบบ</w:t>
            </w:r>
          </w:p>
          <w:p w:rsidR="00CA3285" w:rsidRPr="00CA3285" w:rsidRDefault="00CA3285" w:rsidP="004361AB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A3285">
              <w:rPr>
                <w:rFonts w:ascii="TH SarabunIT๙" w:hAnsi="TH SarabunIT๙" w:cs="TH SarabunIT๙"/>
                <w:color w:val="000000"/>
                <w:sz w:val="28"/>
              </w:rPr>
              <w:t xml:space="preserve">6. </w:t>
            </w:r>
            <w:r w:rsidRPr="00CA328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ข้อเสนอเชิงนโยบายการแก้ไขปัญหาผลปาล์มน้ำมันจังหวัดกระบี่</w:t>
            </w:r>
          </w:p>
          <w:p w:rsidR="00CA3285" w:rsidRPr="00CA3285" w:rsidRDefault="00CA3285" w:rsidP="004361AB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>เห็นชอบให้ พน. นำเสนอ กพช. เพื่อพิจารณากำหนดสัดส่วนการใช้น้ำมันปาล์มดิบทดแทนน้ำมันเตา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ในการผลิตไฟฟ้าของโรงไฟฟ้ากระบี่ เข้าอยู่ในกรอบแนวทางปฏิรูปปาล์มน้ำมันและน้ำมันปาล์มทั้งระบบ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ของคณะอนุกรรมการปฏิรูปปาล์มน้ำมันและน้ำมันปาล์มทั้งระบบ</w:t>
            </w:r>
          </w:p>
          <w:p w:rsidR="00CA3285" w:rsidRPr="00CA3285" w:rsidRDefault="00CA3285" w:rsidP="004361AB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7. </w:t>
            </w:r>
            <w:r w:rsidRPr="00CA328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แนวทางการพัฒนาคุณภาพปาล์มน้ำมันจังหวัดสุราษฎร์ธานี</w:t>
            </w:r>
          </w:p>
          <w:p w:rsidR="00CA3285" w:rsidRPr="00CA3285" w:rsidRDefault="00CA3285" w:rsidP="004361AB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เห็นควรให้นำเข้าไปพิจารณาภายใต้กรอบแนวทางปฏิรูปปาล์มน้ำมันและน้ำมันปาล์มทั้งระบบ 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ของคณะอนุกรรมการปฏิรูปปาล์มน้ำมันและน้ำมันปาล์มทั้งระบบ</w:t>
            </w:r>
          </w:p>
          <w:p w:rsidR="00CA3285" w:rsidRPr="00CA3285" w:rsidRDefault="00CA3285" w:rsidP="004361A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CA3285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 xml:space="preserve">ความเห็นของ กษ. </w:t>
            </w:r>
          </w:p>
          <w:p w:rsidR="00CA3285" w:rsidRPr="00CA3285" w:rsidRDefault="00CA3285" w:rsidP="004361AB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กษ. ได้พิจารณาแล้วเห็นควรรับทราบสรุปการประชุมคณะกรรมการนโยบายปาล์มน้ำมันแห่งชาติ 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ครั้งที่ 1/2559 โดยคณะกรรมการนโยบายปาล์มน้ำมันแห่งชาติ ได้มีคำสั่งแต่งตั้งคณะอนุกรรมการปฏิรูปปาล์มน้ำมันและน้ำมันปาล์มทั้งระบบ เพื่อพิจารณาแนวทางปฏิรูปปาล์มน้ำมันและน้ำมันปาล์มทั้งระบบ และเพิ่มขีดความสามารถ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ในการแข่งขันให้เกิดความเป็นธรรมกับทุกภาคส่วนที่เกี่ยวข้อง และยังเป็นการพัฒนาอุตสาหกรรมปาล์มน้ำมันและ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น้ำมันปาล์มทั้งระบบของไทยให้เกิดความยั่งยืน</w:t>
            </w:r>
          </w:p>
          <w:p w:rsidR="00CA3285" w:rsidRPr="00CA3285" w:rsidRDefault="00CA3285" w:rsidP="004361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CA328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มติ. ครม.</w:t>
            </w:r>
            <w:r w:rsidR="00403141" w:rsidRPr="004361AB">
              <w:rPr>
                <w:rFonts w:ascii="TH SarabunIT๙" w:hAnsi="TH SarabunIT๙" w:cs="TH SarabunIT๙"/>
                <w:color w:val="000000"/>
                <w:spacing w:val="-30"/>
                <w:sz w:val="28"/>
              </w:rPr>
              <w:t xml:space="preserve"> :</w:t>
            </w:r>
            <w:r w:rsidR="0040314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="00403141" w:rsidRPr="0040314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รับทราบมติคณะกรรมการนโยบายปาล์มน้ำมันแห่งชาติ ครั้งที่ 1/2559 เมื่อวันที่ 16 มี.ค. 255</w:t>
            </w:r>
            <w:r w:rsidR="00AD3E8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9</w:t>
            </w:r>
            <w:r w:rsidR="00403141" w:rsidRPr="0040314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4361A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="00403141" w:rsidRPr="0040314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ตามที่รองนายกรัฐมนตรี (พลเอกประวิตร วงษ์สุวรรณ) ประธานกรรมการนโยบายปาล์มน้ำมันแห่งชาติเสนอ </w:t>
            </w:r>
            <w:r w:rsidR="004361A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="00403141" w:rsidRPr="0040314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ทั้งนี้ ให้คณะกรรมการนโยบายปาล์มน้ำมันแห่งชาติรับความเห็นของสำนักงานคณะกรรมการพัฒนาการเศรษฐกิจและสังคมแห่งชาติไปพิจารณาดำเนินการต่อไปด้วย</w:t>
            </w:r>
          </w:p>
        </w:tc>
        <w:tc>
          <w:tcPr>
            <w:tcW w:w="5812" w:type="dxa"/>
          </w:tcPr>
          <w:p w:rsidR="00CA3285" w:rsidRPr="00CA3285" w:rsidRDefault="00CA3285" w:rsidP="003E015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CA3285" w:rsidRPr="00CA3285" w:rsidRDefault="00CA3285" w:rsidP="003E0155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A328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กนป./กษ. (สศก.)</w:t>
            </w:r>
          </w:p>
          <w:p w:rsidR="00CA3285" w:rsidRPr="00CA3285" w:rsidRDefault="00CA3285" w:rsidP="003E015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CA3285" w:rsidRPr="00CA3285" w:rsidRDefault="00CA3285" w:rsidP="003E0155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A328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CA328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CA3285" w:rsidRPr="00CA3285" w:rsidRDefault="00CA3285" w:rsidP="004361AB">
            <w:pPr>
              <w:spacing w:after="120" w:line="240" w:lineRule="auto"/>
              <w:ind w:firstLine="45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A3285">
              <w:rPr>
                <w:rFonts w:ascii="TH SarabunIT๙" w:hAnsi="TH SarabunIT๙" w:cs="TH SarabunIT๙"/>
                <w:color w:val="000000"/>
                <w:sz w:val="28"/>
                <w:cs/>
              </w:rPr>
              <w:t>ส่งเสริมอุตสาหกรรมปาล์มน้ำมันครบวงจร และส่งเสริมการใช้ประโยชน์จา</w:t>
            </w:r>
            <w:r w:rsidR="004361AB">
              <w:rPr>
                <w:rFonts w:ascii="TH SarabunIT๙" w:hAnsi="TH SarabunIT๙" w:cs="TH SarabunIT๙"/>
                <w:color w:val="000000"/>
                <w:sz w:val="28"/>
                <w:cs/>
              </w:rPr>
              <w:t>กผลผลิตจากอุตสาหกรรมปาล์มน้ำมัน</w:t>
            </w:r>
          </w:p>
          <w:p w:rsidR="00CA3285" w:rsidRPr="00CA3285" w:rsidRDefault="00CA3285" w:rsidP="003E0155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CA328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CA328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="004361A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  <w:p w:rsidR="00CA3285" w:rsidRPr="00CA3285" w:rsidRDefault="00CA3285" w:rsidP="004361AB">
            <w:pPr>
              <w:spacing w:after="0" w:line="240" w:lineRule="auto"/>
              <w:ind w:firstLine="45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A3285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CA3285" w:rsidRDefault="00CA3285" w:rsidP="00CA3285">
      <w:pPr>
        <w:spacing w:after="0"/>
        <w:jc w:val="center"/>
        <w:rPr>
          <w:b/>
          <w:bCs/>
          <w:color w:val="000000"/>
          <w:sz w:val="28"/>
        </w:rPr>
      </w:pPr>
    </w:p>
    <w:p w:rsidR="00CA3285" w:rsidRDefault="00CA3285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br w:type="page"/>
      </w:r>
    </w:p>
    <w:p w:rsidR="00CA3285" w:rsidRDefault="00CA3285" w:rsidP="00CA3285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CA3285" w:rsidRDefault="00CA3285" w:rsidP="00CA3285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18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พฤษภาคม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CA3285" w:rsidRDefault="00CA3285" w:rsidP="00CA3285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CA3285" w:rsidRPr="00345383" w:rsidRDefault="00CA3285" w:rsidP="00CA3285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ทราบจร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CA3285" w:rsidTr="003E0155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285" w:rsidRDefault="00CA3285" w:rsidP="003E015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285" w:rsidRDefault="00CA3285" w:rsidP="003E015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CA3285" w:rsidTr="003E0155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285" w:rsidRDefault="00CA3285" w:rsidP="003E0155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030559</w:t>
            </w:r>
          </w:p>
          <w:p w:rsidR="00CA3285" w:rsidRDefault="00CA3285" w:rsidP="003E0155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CA3285" w:rsidRPr="0076535A" w:rsidRDefault="00CA3285" w:rsidP="003E015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E1322B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 xml:space="preserve"> </w:t>
            </w:r>
            <w:r w:rsidRPr="00E1322B">
              <w:rPr>
                <w:rFonts w:ascii="TH SarabunIT๙" w:hAnsi="TH SarabunIT๙" w:cs="TH SarabunIT๙"/>
                <w:b/>
                <w:bCs/>
                <w:color w:val="000000"/>
                <w:spacing w:val="-20"/>
                <w:sz w:val="28"/>
              </w:rPr>
              <w:t>: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431BDD">
              <w:rPr>
                <w:rFonts w:ascii="TH SarabunIT๙" w:hAnsi="TH SarabunIT๙" w:cs="TH SarabunIT๙"/>
                <w:color w:val="000000"/>
                <w:sz w:val="28"/>
                <w:cs/>
              </w:rPr>
              <w:t>แนวทางในการแก้ไขปัญหาการทำการประมงผิดกฎหมาย กรณีการนำเรือออกนอกระบบ</w:t>
            </w:r>
          </w:p>
          <w:p w:rsidR="00CA3285" w:rsidRPr="00A329A7" w:rsidRDefault="00CA3285" w:rsidP="003E015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CA3285" w:rsidRPr="0029190C" w:rsidRDefault="00CA3285" w:rsidP="003E0155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ศปมผ. เสนอ ครม. เพื่อทราบ</w:t>
            </w:r>
            <w:r w:rsidRPr="00431BDD">
              <w:rPr>
                <w:rFonts w:ascii="TH SarabunIT๙" w:hAnsi="TH SarabunIT๙" w:cs="TH SarabunIT๙"/>
                <w:color w:val="000000"/>
                <w:sz w:val="28"/>
                <w:cs/>
              </w:rPr>
              <w:t>แนวทางในการแก้ไขปัญหาการทำการประมงผิดกฎหมาย กรณีการนำเรือ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431BDD">
              <w:rPr>
                <w:rFonts w:ascii="TH SarabunIT๙" w:hAnsi="TH SarabunIT๙" w:cs="TH SarabunIT๙"/>
                <w:color w:val="000000"/>
                <w:sz w:val="28"/>
                <w:cs/>
              </w:rPr>
              <w:t>ออกนอกระบบ</w:t>
            </w:r>
          </w:p>
          <w:p w:rsidR="00CA3285" w:rsidRDefault="00CA3285" w:rsidP="003E0155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CA3285" w:rsidRDefault="00CA3285" w:rsidP="003E015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ครม. ได้มีมติเมื่อวันที่ 29 ธ.ค. 2558 รับทราบแนวทางการช่วยเหลือผู้ประกอบการประมงที่ได้รับผลกระทบจากการแก้ไขปัญหาการทำประมงผิดกฎหมาย ในกรณีที่ต้องลดจำนวนเรือประมงให้เหมาะสมกับจำนวนสัตว์น้ำเพื่อรักษาสมดุลทางธรรมชาติ ตามความเห็นของ สงป. โดยใช้งบประมาณรายจ่ายประจำปี 2558 เหลือจ่าย และงบประมาณรายจ่ายประจำปี 2559 ของ กรมประมง กระทรวงเกษตรและสหกรณ์ และกรมทรัพยากรทางทะเลและชายฝั่ง กระทรวงทรัพยากรธรรมชาติและสิ่งแวดล้อม รวมเป็นเงิน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215,000,000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บาท มาดำเนินการในโอกาสแรก โดยให้หน่วยงานที่เกี่ยวข้องดำเนินการตามขั้นตอนของกฎหมาย ระเบียบ ข้อบังคับและมติ ครม. ที่เกี่ยวข้องกับการพัสดุ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  <w:t>เกณฑ์และความเหมาะสมของราคาและการอื่นให้ถูกต้องครบถ้วนก่อน โดยคำนึงถึงความประหยัด คุ้มค่าและประโยชน์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ที่ทางราชการและประชาชนจะได้รับเป็นสำคัญและขอทำความตกลงในรายละเอียดกับ สงป. ตามขั้นตอนต่อไป</w:t>
            </w:r>
          </w:p>
          <w:p w:rsidR="00CA3285" w:rsidRDefault="00CA3285" w:rsidP="003E015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pacing w:val="-2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ศูนย์บัญชาแก้ไขปัญหาการทำประมงผิดกฎหมาย (ศปมผ.) ได้มีคำสั่ง ที่ 1/2559 ลงวันที่ 8 ม.ค. 2559 เรื่อง แต่งตั้งคณะทำงานจัดซื้อเรือประมงคืน โดยมีผู้แทน สงป. และกรมบัญชีกลางร่วมเป็นคณะทำงานฯ </w:t>
            </w:r>
            <w:r w:rsidRPr="00D65F99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 xml:space="preserve">โดยคณะทำงานฯ </w:t>
            </w:r>
            <w:r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 xml:space="preserve"> </w:t>
            </w:r>
            <w:r w:rsidRPr="001121A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ได้ประชุมเพื่อ</w:t>
            </w:r>
            <w:r w:rsidRPr="006652F2">
              <w:rPr>
                <w:rFonts w:ascii="TH SarabunIT๙" w:hAnsi="TH SarabunIT๙" w:cs="TH SarabunIT๙" w:hint="cs"/>
                <w:color w:val="000000"/>
                <w:spacing w:val="-22"/>
                <w:sz w:val="28"/>
                <w:cs/>
              </w:rPr>
              <w:t>กำหนดแนวทางในการจัดซื้อ</w:t>
            </w:r>
            <w:r w:rsidRPr="001121A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เรือคืน ตามความเห็นของ สงป. ตามข้อ 1. รวมทั้งสิ้น 7 ครั้ง สรุปสาระสำคัญได้ ดังนี้</w:t>
            </w:r>
          </w:p>
          <w:p w:rsidR="00CA3285" w:rsidRDefault="00CA3285" w:rsidP="003E0155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121A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2.1 </w:t>
            </w:r>
            <w:r w:rsidRPr="001121AC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จำนวนเรือประมงที่ต้องนำออกนอกระบบ</w:t>
            </w:r>
            <w:r w:rsidRPr="001121A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ผลการตรวจสอบพบว่ามีเรือประมงที่อยู่ในหลักเกณฑ์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1121A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การรับซื้อเรือประมงคืน เพื่อนำออกนอกระบบตามนัยมติ ครม. ในระยะแรกจำนวน 54 ลำ โดยได้ถ่ายภาพเรือประมง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1121A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ทั้ง 54 ลำ ที่จะต้องนำออกนอกระบบแจ้งส่วนราชการ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ที่เกี่ยวข้องพิจารณาว่ามีความประสงค์จะขอนำไปใช้ในการปฏิบัติราชการหรือไม่ อย่างไร ซึ่งผลการสำรวจพบว่ามีเรือประมงที่มีสภาพดีและกรมทรัพยากรทางทะเลและชายฝั่งจะขอนำไปใช้ใน</w:t>
            </w:r>
            <w:r w:rsidRPr="006652F2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ราชการ จำนวน 3 ลำ ที่เหลือจำนวน 51 ลำ เห็นควร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นำออกนอกระบบโดยถอดเครื่องยนต์และส่วนประกอบออก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  <w:t>เพื่อจมเป็นปะการังเทียม</w:t>
            </w:r>
          </w:p>
          <w:p w:rsidR="00CA3285" w:rsidRDefault="00CA3285" w:rsidP="003E0155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2.2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วิธีการนำเรือออกนอกระบบและการให้ความช่วยเหลือ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เนื่องจากเรือประมงทั้ง 54 ลำ ที่จะต้องนำออกระบบเป็นเรือประมงที่มีใบอนุญาตให้ใช้เรือทำการประมงจากกรมเจ้าท่า และได้รับใบอาชญาบัตรให้ใช้เครื่องมือ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ทำการประมงจากกรมประมง ถูกต้องตามกฎหมาย และเจ้าของ/ผู้ประกอบการยืนยันความต้องการที่จะนำเรืออกนอกระบบ เพื่อสนับสนุนการแก้ไขปัญหาการทำการประมงผิดกฎหมายของรัฐบาล ซึ่งคณะทำงานฯ ได้จัดทำบัญชีรายชื่อเจ้าของเรือ วงเงินในการชดเชยไปจมปะการังเทียม เสร็จเรียบร้อยแล้ว โดยจะซื้อเรือประมงตามบัญชีรายชื่อดังกล่าว และจ่ายเงินชดเชยเพื่อช่วยเหลือให้กับเจ้าของเรือตามใบอนุญาตของกรมเจ้าท่าโดยตรง เพื่อเป็นทุนในการประกอบอาชีพ</w:t>
            </w:r>
          </w:p>
          <w:p w:rsidR="00CA3285" w:rsidRDefault="00CA3285" w:rsidP="003E0155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2.3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ขั้นตอนการนำเรือออกนอกระบบ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ศูนย์บัญชาการแก้ไขปัญหาการทำการประมงผิดกฎหมาย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โดยคณะทำงานจัดซื้อเรือประมงคืน แต่งตั้งคณะกรรมการในระดับพื้นที่ ประกอบด้วย คณะกรรมการตรวจสอบเรือประมง ทำหน้าที่ตรวจสอบความถูกต้องของเรือประมงที่จะนำอกนอกระบบกับข้อมูลตามบัญชีที่คณะทำงานจัดซื้อเรือประมงคืน และเมื่อเห็นว่าถูกต้องเรียบร้อยแล้ว จะส่งข้อมูลให้คณะกรรมการจ่ายค่าชดเชยเรือประมง ดำเนินการจ่ายเงินชดเชยช่วยเหลือเจ้าของเรือประมงร้อยละ 30 ของราคาเรือที่ได้รับการชดเชย เพื่อเป็นค่าใช้จ่ายสำหรับเจ้าของเรือในการนำเรือไปถอดอุปกรณ์ในส่วนของเครื่องยนต์ ใบจักร อุปกรณ์อิเล็กทรอนิกส์ ฯลฯ</w:t>
            </w:r>
          </w:p>
          <w:p w:rsidR="00CA3285" w:rsidRDefault="00CA3285" w:rsidP="003E0155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2.4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ขั้นตอนการนำเรือไปจมทำปะการังเทียม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คณะกรรมการนำเรือประมงไปจมทำปะการังเทียมมีหน้าที่จ้างผู้รับเหมานำเรือไปจม เพื่อดำเนินการถ่วงซีเมนต์ในเรือที่นำไปจม และลากจูงเรือประมงที่ตรวจสอบสภาพว่าถอดถอนอุปกรณ์ในส่วนของเครื่องยนต์ ใบจักร อุปกรณ์</w:t>
            </w:r>
            <w:r w:rsidRPr="006652F2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อิเล็กทรอนิกส์ ฯลฯ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เพื่อไม่ให้เกิดปัญหามลภาวะทางทะเลเสร็จเรียบร้อยแล้ว ไปดำเนินการจมในพื้นที่ที่กำหนด และเมื่อจมเรือประมงเสร็จเรียบร้อยแล้วจะส่งเอกสารหลักฐานให้คณะกรรมการจ่ายค่าชดเชยเรือประมง เพื่อจ่ายค่าชดเชยในส่วนที่เหลือร้อยละ 70</w:t>
            </w:r>
          </w:p>
          <w:p w:rsidR="00CA3285" w:rsidRDefault="00CA3285" w:rsidP="003E0155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2.5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ค่าใช้จ่ายในการดำเนินการ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ประกอบด้วย</w:t>
            </w:r>
          </w:p>
          <w:p w:rsidR="00CA3285" w:rsidRDefault="00CA3285" w:rsidP="003E015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2.5.1 ค่าใช้จ่ายในการนำเรือออกนอกระบบ เป็นการจ่ายค่าชดเชยช่วยเหลือเจ้าของเรือประมง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ตามขนาดตันกรอส โดยจะใช้จ่ายจริงจำนวน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105,779,220.40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บาท จากงบประมาณของกรมทรัพยากรทางทะเลและชายฝั่ง ที่ ครม. เห็นชอบไว้แล้ว</w:t>
            </w:r>
          </w:p>
          <w:p w:rsidR="00CA3285" w:rsidRPr="00A75F19" w:rsidRDefault="00CA3285" w:rsidP="003E0155">
            <w:pPr>
              <w:spacing w:after="12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2.5.2 ค่าใช้จ่ายในการนำเรือไปจมทำปะการังเทียม ประกอบด้วย ค่าซีเมนต์ในการถ่วงเรือคำนวณ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ตามขนาดตันกรอสของเรือในอัตรามาตรฐานที่ สงป. กำหนด ค่าน้ำมันเชื้อเพลิงเรือลากจูงคำนวณจากความสิ้นเปลืองน้ำมันเชื้อเพลิงของเรือลากจูงกับระยะเวลาในการลากจูงตามเส้นทางที่กำหนดตามราคาน้ำมันเชื้อเพลิงที่ สงป.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กำหนด และค่าแรงกรรมกรที่ทำหน้าที่ลากจูงและจมเรือ 5 คน/เรือลากจูง 1 ลำ ตามอัตราค่าจ้างที่กระทรวงแรงงานกำหนด รวมค่าใช้จ่ายที่จำเป็นอื่นๆ เช่น ค่าเชือกลากจูง ค่าปั้มน้ำ เป็นต้น รวมเป็นเงิน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6,148,800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บาท โดยจะใช้จ่ายจากงบประมาณของกรมประมง ที่ ครม. ให้เห็นชอบไว้แล้ว</w:t>
            </w:r>
          </w:p>
          <w:p w:rsidR="00CA3285" w:rsidRDefault="00CA3285" w:rsidP="003E015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726124">
              <w:rPr>
                <w:rFonts w:ascii="TH SarabunIT๙" w:hAnsi="TH SarabunIT๙" w:cs="TH SarabunIT๙" w:hint="cs"/>
                <w:sz w:val="28"/>
                <w:cs/>
              </w:rPr>
              <w:t>1. รับทราบแนวทางในการแก้ไขปัญหาการทำประมงผิดกฎหมาย กรณีการนำเรือออกนอกระบบ การจ่ายค่าชดเชยช่วยเหลือเจ้าของเรือประมง และการนำเรือไปจมทำปะการัง ตามที่ศูนย์บัญชาการแก้ไขปัญหาการทำประมงผิดกฎหมายเสนอ ทั้งนี้ ให้ กษ. ทส. และศูนย์บัญชาการแก้ไขปัญหาการทำประมงผิดกฎหมายรับความเห็นของ สงป. และ สศช. ไปพิจารณาดำเนินการด้วย</w:t>
            </w:r>
          </w:p>
          <w:p w:rsidR="00726124" w:rsidRPr="00784C9D" w:rsidRDefault="00726124" w:rsidP="0072612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ให้ กษ. (กป.) เป็นหน่วยงานหลักร่วมกับ ทส. </w:t>
            </w:r>
            <w:r w:rsidR="00884F89">
              <w:rPr>
                <w:rFonts w:ascii="TH SarabunIT๙" w:hAnsi="TH SarabunIT๙" w:cs="TH SarabunIT๙" w:hint="cs"/>
                <w:sz w:val="28"/>
                <w:cs/>
              </w:rPr>
              <w:t>ศูนย์บัญชาการแก้ไขปัญหาการทำประมงผิดกฎหมาย และหน่วยงานที่เกี่ยวข้องตรวจสอบและกำกับดูแลการนำเรือไปจมทำปะการังเทียม โดยให้พิจารณาดำเนินการตามแนวปะการังเดิม เพื่อป้องกันไม่ให้เกิดผลกระทบต่อระบบนิเวศน์และสิ่งแวดล้อม เส้นทางการเดินเรือ และการทำประมงน้ำตื้น ทั้งนี้ ให้มีการจัดทำบทความหรือสรุปข่าวเพื่อประชาสัมพันธ์เกี่ยวกับการนำเรือไปจมทำปะการังเทียมผ่านสื่อต่างๆ ให้เป็นที่เข้าใจถูกต้องตรงกันด้วย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285" w:rsidRDefault="00CA3285" w:rsidP="003E015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CA3285" w:rsidRPr="00EA3169" w:rsidRDefault="00CA3285" w:rsidP="003E015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ศปมผ./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(กป.)</w:t>
            </w:r>
          </w:p>
          <w:p w:rsidR="00CA3285" w:rsidRDefault="00CA3285" w:rsidP="003E015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CA3285" w:rsidRDefault="00CA3285" w:rsidP="003E0155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CA3285" w:rsidRDefault="00CA3285" w:rsidP="003E0155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เพื่อให้การดำเนินการตามแนวทางในการแก้ไขปัญหาการทำการประมงผิดกฎหมาย กรณีการนำเรือออกนอกระบบและการจ่ายค่าชดเชยช่วยเหลือเจ้าของเรือประมง รวมทั้งการนำเรือไปจมทำปะการัง เป็นไปด้วยความเรียบร้อยรวดเร็วและเกิดประโยชน์สูงสุด</w:t>
            </w:r>
          </w:p>
          <w:p w:rsidR="00CA3285" w:rsidRDefault="00CA3285" w:rsidP="003E0155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CA3285" w:rsidRPr="00630111" w:rsidRDefault="00CA3285" w:rsidP="003E0155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CA3285" w:rsidRDefault="00CA3285" w:rsidP="00CA3285">
      <w:pPr>
        <w:spacing w:after="0"/>
      </w:pPr>
    </w:p>
    <w:p w:rsidR="000A093D" w:rsidRPr="00CA3285" w:rsidRDefault="000A093D" w:rsidP="00CA3285">
      <w:pPr>
        <w:spacing w:line="240" w:lineRule="auto"/>
        <w:rPr>
          <w:rFonts w:ascii="TH SarabunIT๙" w:hAnsi="TH SarabunIT๙" w:cs="TH SarabunIT๙"/>
          <w:sz w:val="28"/>
        </w:rPr>
      </w:pPr>
    </w:p>
    <w:sectPr w:rsidR="000A093D" w:rsidRPr="00CA3285" w:rsidSect="007B22C2">
      <w:footerReference w:type="default" r:id="rId7"/>
      <w:pgSz w:w="16838" w:h="11906" w:orient="landscape"/>
      <w:pgMar w:top="1418" w:right="1134" w:bottom="851" w:left="1134" w:header="567" w:footer="510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F51" w:rsidRDefault="006C3F51" w:rsidP="007E6277">
      <w:pPr>
        <w:spacing w:after="0" w:line="240" w:lineRule="auto"/>
      </w:pPr>
      <w:r>
        <w:separator/>
      </w:r>
    </w:p>
  </w:endnote>
  <w:endnote w:type="continuationSeparator" w:id="1">
    <w:p w:rsidR="006C3F51" w:rsidRDefault="006C3F51" w:rsidP="007E6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179" w:rsidRDefault="00EC4F90">
    <w:pPr>
      <w:pStyle w:val="a3"/>
      <w:jc w:val="right"/>
    </w:pPr>
    <w:fldSimple w:instr=" PAGE   \* MERGEFORMAT ">
      <w:r w:rsidR="00B72850" w:rsidRPr="00B72850">
        <w:rPr>
          <w:rFonts w:cs="TH SarabunIT๙"/>
          <w:noProof/>
          <w:szCs w:val="32"/>
          <w:lang w:val="th-TH"/>
        </w:rPr>
        <w:t>1</w:t>
      </w:r>
    </w:fldSimple>
  </w:p>
  <w:p w:rsidR="00706179" w:rsidRDefault="0070617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F51" w:rsidRDefault="006C3F51" w:rsidP="007E6277">
      <w:pPr>
        <w:spacing w:after="0" w:line="240" w:lineRule="auto"/>
      </w:pPr>
      <w:r>
        <w:separator/>
      </w:r>
    </w:p>
  </w:footnote>
  <w:footnote w:type="continuationSeparator" w:id="1">
    <w:p w:rsidR="006C3F51" w:rsidRDefault="006C3F51" w:rsidP="007E6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749DE"/>
    <w:rsid w:val="000A093D"/>
    <w:rsid w:val="000C6984"/>
    <w:rsid w:val="000E763E"/>
    <w:rsid w:val="00111006"/>
    <w:rsid w:val="00151847"/>
    <w:rsid w:val="00177BBE"/>
    <w:rsid w:val="00240A85"/>
    <w:rsid w:val="00267403"/>
    <w:rsid w:val="003E0155"/>
    <w:rsid w:val="00403141"/>
    <w:rsid w:val="004361AB"/>
    <w:rsid w:val="00583A88"/>
    <w:rsid w:val="005D0F7E"/>
    <w:rsid w:val="0061426A"/>
    <w:rsid w:val="00630D1A"/>
    <w:rsid w:val="00643B0C"/>
    <w:rsid w:val="006749DE"/>
    <w:rsid w:val="006C3F51"/>
    <w:rsid w:val="006E6637"/>
    <w:rsid w:val="00706179"/>
    <w:rsid w:val="00726124"/>
    <w:rsid w:val="00780EA9"/>
    <w:rsid w:val="007B22C2"/>
    <w:rsid w:val="007E6277"/>
    <w:rsid w:val="00845545"/>
    <w:rsid w:val="00884F89"/>
    <w:rsid w:val="008F30E2"/>
    <w:rsid w:val="0095220E"/>
    <w:rsid w:val="009C615B"/>
    <w:rsid w:val="00A0037D"/>
    <w:rsid w:val="00A23408"/>
    <w:rsid w:val="00A35266"/>
    <w:rsid w:val="00A419BF"/>
    <w:rsid w:val="00AB51F3"/>
    <w:rsid w:val="00AD3E87"/>
    <w:rsid w:val="00AE3F7D"/>
    <w:rsid w:val="00B72850"/>
    <w:rsid w:val="00C10962"/>
    <w:rsid w:val="00C27374"/>
    <w:rsid w:val="00C5224A"/>
    <w:rsid w:val="00C55EC7"/>
    <w:rsid w:val="00CA3285"/>
    <w:rsid w:val="00CC7AB2"/>
    <w:rsid w:val="00CE218F"/>
    <w:rsid w:val="00D8756D"/>
    <w:rsid w:val="00EC4F90"/>
    <w:rsid w:val="00EF35ED"/>
    <w:rsid w:val="00F1082D"/>
    <w:rsid w:val="00F50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mallCaps/>
        <w:sz w:val="28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DE"/>
    <w:rPr>
      <w:rFonts w:ascii="Calibri" w:eastAsia="Calibri" w:hAnsi="Calibri" w:cs="Cordia New"/>
      <w:smallCaps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49DE"/>
    <w:pPr>
      <w:tabs>
        <w:tab w:val="center" w:pos="4513"/>
        <w:tab w:val="right" w:pos="9026"/>
      </w:tabs>
    </w:pPr>
    <w:rPr>
      <w:rFonts w:ascii="TH SarabunIT๙" w:hAnsi="TH SarabunIT๙" w:cs="Angsana New"/>
      <w:sz w:val="32"/>
      <w:szCs w:val="40"/>
    </w:rPr>
  </w:style>
  <w:style w:type="character" w:customStyle="1" w:styleId="a4">
    <w:name w:val="ท้ายกระดาษ อักขระ"/>
    <w:basedOn w:val="a0"/>
    <w:link w:val="a3"/>
    <w:uiPriority w:val="99"/>
    <w:rsid w:val="006749DE"/>
    <w:rPr>
      <w:rFonts w:eastAsia="Calibri" w:cs="Angsana New"/>
      <w:smallCaps w:val="0"/>
      <w:sz w:val="32"/>
      <w:szCs w:val="40"/>
    </w:rPr>
  </w:style>
  <w:style w:type="paragraph" w:styleId="a5">
    <w:name w:val="List Paragraph"/>
    <w:basedOn w:val="a"/>
    <w:uiPriority w:val="34"/>
    <w:qFormat/>
    <w:rsid w:val="006749DE"/>
    <w:pPr>
      <w:ind w:left="720"/>
      <w:contextualSpacing/>
    </w:pPr>
  </w:style>
  <w:style w:type="table" w:styleId="a6">
    <w:name w:val="Table Grid"/>
    <w:basedOn w:val="a1"/>
    <w:uiPriority w:val="59"/>
    <w:rsid w:val="000E763E"/>
    <w:pPr>
      <w:spacing w:after="0" w:line="240" w:lineRule="auto"/>
    </w:pPr>
    <w:rPr>
      <w:rFonts w:ascii="Calibri" w:eastAsia="Calibri" w:hAnsi="Calibri" w:cs="Cordia New"/>
      <w:smallCaps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CD565-8485-4721-B945-A4227B3A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9317</Words>
  <Characters>53108</Characters>
  <Application>Microsoft Office Word</Application>
  <DocSecurity>0</DocSecurity>
  <Lines>442</Lines>
  <Paragraphs>124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user-win7</cp:lastModifiedBy>
  <cp:revision>2</cp:revision>
  <cp:lastPrinted>2016-05-17T04:08:00Z</cp:lastPrinted>
  <dcterms:created xsi:type="dcterms:W3CDTF">2016-06-01T07:30:00Z</dcterms:created>
  <dcterms:modified xsi:type="dcterms:W3CDTF">2016-06-01T07:30:00Z</dcterms:modified>
</cp:coreProperties>
</file>