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4C" w:rsidRDefault="00981B4C" w:rsidP="00981B4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981B4C" w:rsidRDefault="00981B4C" w:rsidP="00981B4C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มีนาคม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981B4C" w:rsidRDefault="00981B4C" w:rsidP="00981B4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981B4C" w:rsidRPr="00345383" w:rsidRDefault="00981B4C" w:rsidP="00981B4C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981B4C" w:rsidTr="00981B4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B4C" w:rsidRDefault="00981B4C" w:rsidP="00981B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B4C" w:rsidRDefault="00981B4C" w:rsidP="00981B4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981B4C" w:rsidTr="00981B4C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4C" w:rsidRDefault="00981B4C" w:rsidP="00981B4C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220359</w:t>
            </w:r>
          </w:p>
          <w:p w:rsidR="00981B4C" w:rsidRDefault="00981B4C" w:rsidP="00981B4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81B4C" w:rsidRPr="001343E3" w:rsidRDefault="00981B4C" w:rsidP="00981B4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134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ขอความเห็นชอบเปลี่ยนแปลงรายละเอียดการจัดงาน </w:t>
            </w:r>
            <w:r w:rsidRPr="001343E3">
              <w:rPr>
                <w:rFonts w:ascii="TH SarabunIT๙" w:hAnsi="TH SarabunIT๙" w:cs="TH SarabunIT๙"/>
                <w:color w:val="000000"/>
                <w:sz w:val="28"/>
              </w:rPr>
              <w:t xml:space="preserve">ASEAN Fisheries and Aquaculture Conference and Exposition </w:t>
            </w:r>
            <w:r w:rsidRPr="001343E3">
              <w:rPr>
                <w:rFonts w:ascii="TH SarabunPSK" w:hAnsi="TH SarabunPSK" w:cs="TH SarabunPSK"/>
                <w:color w:val="000000"/>
                <w:sz w:val="28"/>
                <w:cs/>
              </w:rPr>
              <w:t>2016</w:t>
            </w:r>
            <w:r w:rsidRPr="00134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: </w:t>
            </w:r>
            <w:r w:rsidRPr="001343E3">
              <w:rPr>
                <w:rFonts w:ascii="TH SarabunIT๙" w:hAnsi="TH SarabunIT๙" w:cs="TH SarabunIT๙"/>
                <w:color w:val="000000"/>
                <w:sz w:val="28"/>
              </w:rPr>
              <w:t>ASEAN Seafood for the World</w:t>
            </w:r>
          </w:p>
          <w:p w:rsidR="00981B4C" w:rsidRPr="00A329A7" w:rsidRDefault="00981B4C" w:rsidP="00981B4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981B4C" w:rsidRPr="00A32259" w:rsidRDefault="00981B4C" w:rsidP="00981B4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กษ. เสนอ ครม. พิจารณาให้ความเห็นชอบในการเปลี่ยนแปลงรายละเอียดการจัดงานโดยเปลี่ยนชื่องานเป็น </w:t>
            </w:r>
            <w:r w:rsidRPr="001343E3">
              <w:rPr>
                <w:rFonts w:ascii="TH SarabunIT๙" w:hAnsi="TH SarabunIT๙" w:cs="TH SarabunIT๙"/>
                <w:color w:val="000000"/>
                <w:sz w:val="28"/>
              </w:rPr>
              <w:t xml:space="preserve">ASEAN Fisheries and Aquaculture Conference and Exposition </w:t>
            </w:r>
            <w:r w:rsidRPr="001343E3">
              <w:rPr>
                <w:rFonts w:ascii="TH SarabunPSK" w:hAnsi="TH SarabunPSK" w:cs="TH SarabunPSK"/>
                <w:color w:val="000000"/>
                <w:sz w:val="28"/>
                <w:cs/>
              </w:rPr>
              <w:t>2016</w:t>
            </w:r>
            <w:r w:rsidRPr="00134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: </w:t>
            </w:r>
            <w:r w:rsidRPr="001343E3">
              <w:rPr>
                <w:rFonts w:ascii="TH SarabunIT๙" w:hAnsi="TH SarabunIT๙" w:cs="TH SarabunIT๙"/>
                <w:color w:val="000000"/>
                <w:sz w:val="28"/>
              </w:rPr>
              <w:t>ASEAN Seafood for the World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and 11</w:t>
            </w:r>
            <w:r>
              <w:rPr>
                <w:rFonts w:ascii="TH SarabunPSK" w:hAnsi="TH SarabunPSK" w:cs="TH SarabunPSK"/>
                <w:color w:val="000000"/>
                <w:sz w:val="28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Asian Fisheries and Aquaculture Forum and Exhibition : Asian Food Security for the World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โดยมีเจ้าภาพหลักร่วมจัดงาน คือ กรมประมง องค์การข่ายงานศูนย์เพาะเลี้ยงสัตว์น้ำแห่งเอเชียและแปซิฟิก (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Network of Aquaculture Centres in Asia – Pacific : NACA) ASEAN Fisheries Society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และผู้สนับสนุนการจัดงาน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คือ องค์กรระหว่างประเทศ สมาพันธ์ และสมาคมที่เกี่ยวข้องกับการประมง</w:t>
            </w:r>
          </w:p>
          <w:p w:rsidR="00981B4C" w:rsidRDefault="00981B4C" w:rsidP="00981B4C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981B4C" w:rsidRDefault="00981B4C" w:rsidP="00981B4C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524F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ครม.ได้มีมติเมื่อวันที่ 12 พ.ย. 2557 เห็นชอบให้ กษ. โดยกรมประมงเป็นเจ้าภาพในการจัดงาน </w:t>
            </w:r>
            <w:r w:rsidRPr="001343E3">
              <w:rPr>
                <w:rFonts w:ascii="TH SarabunIT๙" w:hAnsi="TH SarabunIT๙" w:cs="TH SarabunIT๙"/>
                <w:color w:val="000000"/>
                <w:sz w:val="28"/>
              </w:rPr>
              <w:t xml:space="preserve">ASEAN Fisheries and Aquaculture Conference and Exposition </w:t>
            </w:r>
            <w:r w:rsidRPr="00342615">
              <w:rPr>
                <w:rFonts w:ascii="TH SarabunPSK" w:hAnsi="TH SarabunPSK" w:cs="TH SarabunPSK"/>
                <w:color w:val="000000"/>
                <w:sz w:val="28"/>
                <w:cs/>
              </w:rPr>
              <w:t>2016</w:t>
            </w:r>
            <w:r w:rsidRPr="00134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: </w:t>
            </w:r>
            <w:r w:rsidRPr="001343E3">
              <w:rPr>
                <w:rFonts w:ascii="TH SarabunIT๙" w:hAnsi="TH SarabunIT๙" w:cs="TH SarabunIT๙"/>
                <w:color w:val="000000"/>
                <w:sz w:val="28"/>
              </w:rPr>
              <w:t>ASEAN Seafood for the World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สำหรับค่าใช้จ่ายในการดำเนินการจัดงานฯ ให้กรมประมง พิจารณาดำเนินการภายในกรอบวงเงิน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30,330,000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บาท</w:t>
            </w:r>
          </w:p>
          <w:p w:rsidR="00981B4C" w:rsidRDefault="00981B4C" w:rsidP="00981B4C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กษ. รายงานว่า การจัดงาน </w:t>
            </w:r>
            <w:r w:rsidRPr="001343E3">
              <w:rPr>
                <w:rFonts w:ascii="TH SarabunIT๙" w:hAnsi="TH SarabunIT๙" w:cs="TH SarabunIT๙"/>
                <w:color w:val="000000"/>
                <w:sz w:val="28"/>
              </w:rPr>
              <w:t xml:space="preserve">ASEAN Fisheries and Aquaculture Conference and Exposition </w:t>
            </w:r>
            <w:r w:rsidRPr="001343E3">
              <w:rPr>
                <w:rFonts w:ascii="TH SarabunPSK" w:hAnsi="TH SarabunPSK" w:cs="TH SarabunPSK"/>
                <w:color w:val="000000"/>
                <w:sz w:val="28"/>
                <w:cs/>
              </w:rPr>
              <w:t>2016</w:t>
            </w:r>
            <w:r w:rsidRPr="00134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: </w:t>
            </w:r>
            <w:r w:rsidRPr="001343E3">
              <w:rPr>
                <w:rFonts w:ascii="TH SarabunIT๙" w:hAnsi="TH SarabunIT๙" w:cs="TH SarabunIT๙"/>
                <w:color w:val="000000"/>
                <w:sz w:val="28"/>
              </w:rPr>
              <w:t>ASEAN Seafood for the World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นั้น กิจกรรมหลักแบ่งเป็น 2 ส่วน คือ งานแสดงสินค้าประมงและอุตสาหกรรมต่อเนื่อง และงานสัมมนาวิชาการประมงและการเพาะเลี้ยงสัตว์น้ำ ซึ่งการสัมมนาวิชาการระบุว่ากรมประมงจะร่วมกับศูนย์พัฒนาการประมงแห่งเอเชียตะวันออกเฉียงใต้เป็นเจ้าภาพในการจัดงาน ซึ่งกรมประมงกำหนดจะจัดงานระหว่าง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วันที่ 4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6 ส.ค. 2559 ณ ศูนย์นิทรรศการและการประชุมไบเทค กรุงเทพมหานคร โดยดาดว่าจะมีผู้ร่วมออกบูธแสดงสินค้า 300 คูหา ผู้เข้าร่วมการสัมมนาวิชาการประมาณ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ราย และผู้เข้าชมงานทั่วไป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10,000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ราย </w:t>
            </w:r>
            <w:r w:rsidRPr="00D15A83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ซึ่งกรมประมง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ได้เช่าพื้นที่จัดงานและจัดจ้าง บริษัท อิมเมจ โซลูชั่น จำกัด เตรียมการจัดงานแล้ว</w:t>
            </w:r>
          </w:p>
          <w:p w:rsidR="00981B4C" w:rsidRDefault="00981B4C" w:rsidP="00981B4C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องค์การข่ายงานศูนย์เพาะเลี้ยงสัตว์น้ำแห่งเอเชียและแปซิฟิก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(NACA)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Asian Fisheries Society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กำหนดจัดงาน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8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Asian Fisheries and Aquaculture Forum and Exhibition : Asian Food Security for the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lastRenderedPageBreak/>
              <w:t xml:space="preserve">World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ในปี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2559 ณ กรุงเทพมหานคร โดยการจัดงานเน้นการสัมมนาวิชาการสาขาการประมง และการแสดงสินค้าประมงของประเทศสมาชิก รวม 20 คูหา</w:t>
            </w:r>
          </w:p>
          <w:p w:rsidR="00981B4C" w:rsidRPr="009E53BF" w:rsidRDefault="00981B4C" w:rsidP="00981B4C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กษ. เห็นว่า การรวมการจัดงาน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343E3">
              <w:rPr>
                <w:rFonts w:ascii="TH SarabunIT๙" w:hAnsi="TH SarabunIT๙" w:cs="TH SarabunIT๙"/>
                <w:color w:val="000000"/>
                <w:sz w:val="28"/>
              </w:rPr>
              <w:t xml:space="preserve">ASEAN Fisheries and Aquaculture Conference and Exposition </w:t>
            </w:r>
            <w:r w:rsidRPr="001343E3">
              <w:rPr>
                <w:rFonts w:ascii="TH SarabunPSK" w:hAnsi="TH SarabunPSK" w:cs="TH SarabunPSK"/>
                <w:color w:val="000000"/>
                <w:sz w:val="28"/>
                <w:cs/>
              </w:rPr>
              <w:t>2016</w:t>
            </w:r>
            <w:r w:rsidRPr="001343E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: </w:t>
            </w:r>
            <w:r w:rsidRPr="001343E3">
              <w:rPr>
                <w:rFonts w:ascii="TH SarabunIT๙" w:hAnsi="TH SarabunIT๙" w:cs="TH SarabunIT๙"/>
                <w:color w:val="000000"/>
                <w:sz w:val="28"/>
              </w:rPr>
              <w:t>ASEAN Seafood for the World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และงาน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8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Asian Fisheries and Aquaculture Forum and Exhibition : Asian Food Security for the World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ไว้ด้วยกันจะทำให้มีผู้เข้าร่วมงานสัมมนาวิชาการมากขึ้น เนื่องจากการจัดงาน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11</w:t>
            </w:r>
            <w:r>
              <w:rPr>
                <w:rFonts w:ascii="TH SarabunPSK" w:hAnsi="TH SarabunPSK" w:cs="TH SarabunPSK"/>
                <w:color w:val="000000"/>
                <w:sz w:val="28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Asian Fisheries and Aquaculture Forum and Exhibition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เป็นที่รู้จักของนักวิชาการในภูมิภาคแล้ว นอกจากนี้ กรมประมงยังได้เชิญองค์กรระหว่างประเทศ สมาพันธ์ และสมาคมที่เกี่ยวข้องกับการประมง เช่น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INFOFISH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ASEAN Seafood Federation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มาร่วมจัดงานดังกล่าวด้วย เพื่อให้หน่วยงานเหล่านี้สนับสนุนการประชาสัมพันธ์งาน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ส่งวิทยากรมาร่วมบรรยายและนำเสนอผลงานในงานสัมมนา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วิชาการ ซึ่งจะทำให้การจัดงานครั้งนี้ประสบความสำเร็จยิ่งขึ้น</w:t>
            </w:r>
          </w:p>
          <w:p w:rsidR="00981B4C" w:rsidRPr="00784C9D" w:rsidRDefault="00981B4C" w:rsidP="00981B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36DC0">
              <w:rPr>
                <w:rFonts w:ascii="TH SarabunIT๙" w:hAnsi="TH SarabunIT๙" w:cs="TH SarabunIT๙" w:hint="cs"/>
                <w:sz w:val="28"/>
                <w:cs/>
              </w:rPr>
              <w:t>เห็นชอบตามที่ กษ. เสนอ</w:t>
            </w:r>
            <w:r w:rsidR="0078403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84031">
              <w:rPr>
                <w:rFonts w:ascii="TH SarabunIT๙" w:hAnsi="TH SarabunIT๙" w:cs="TH SarabunIT๙" w:hint="cs"/>
                <w:sz w:val="28"/>
                <w:cs/>
              </w:rPr>
              <w:t>และให้ กษ. และหน่วยงานที่เกี่ยวข้องรับความเห็นของ สศช. ไปพิจารณาดำเนินการในส่วนที่เกี่ยวข้องต่อไปด้วย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4C" w:rsidRDefault="00981B4C" w:rsidP="00981B4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81B4C" w:rsidRPr="00EA3169" w:rsidRDefault="00981B4C" w:rsidP="00981B4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(กป.)</w:t>
            </w:r>
          </w:p>
          <w:p w:rsidR="00981B4C" w:rsidRDefault="00981B4C" w:rsidP="00981B4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981B4C" w:rsidRDefault="00981B4C" w:rsidP="00981B4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981B4C" w:rsidRDefault="00981B4C" w:rsidP="00981B4C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เพื่อเชิญชวนผู้เชี่ยวชาญ นักวิชาการ นักศึกษาจากทั่วโลก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เข้าร่วมการสัมมนาล่วงหน้า เพื่อให้ผู้เข้าร่วมสัมมนามีเวลาเพียงพอสำหรับการจัดทำเอกสารวิชาการมานำเสนอในการสัมมนา และผู้ประสงค์จะมาออกบูธแสดงสินค้าและเจรจาธุรกิจได้มีการเตรียมการ อีกทั้ง เพื่อให้เป็นไปตามระเบียบการเบิกจ่ายงบประมาณในการจัดงาน</w:t>
            </w:r>
          </w:p>
          <w:p w:rsidR="00981B4C" w:rsidRDefault="00981B4C" w:rsidP="00981B4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981B4C" w:rsidRPr="00630111" w:rsidRDefault="00981B4C" w:rsidP="00981B4C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981B4C" w:rsidRDefault="00981B4C" w:rsidP="00FC4BDC">
      <w:pPr>
        <w:jc w:val="thaiDistribute"/>
      </w:pPr>
    </w:p>
    <w:p w:rsidR="00981B4C" w:rsidRDefault="00981B4C">
      <w:r>
        <w:br w:type="page"/>
      </w:r>
    </w:p>
    <w:p w:rsidR="00496A34" w:rsidRDefault="00496A34" w:rsidP="00496A3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496A34" w:rsidRDefault="00496A34" w:rsidP="00496A34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มีนาคม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496A34" w:rsidRDefault="00496A34" w:rsidP="00496A3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496A34" w:rsidRPr="00345383" w:rsidRDefault="00496A34" w:rsidP="00496A34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496A34" w:rsidTr="00CC1EB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34" w:rsidRDefault="00496A34" w:rsidP="00CC1E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A34" w:rsidRDefault="00496A34" w:rsidP="00CC1E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496A34" w:rsidTr="00CC1EB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A34" w:rsidRDefault="00496A34" w:rsidP="00CC1EBD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220359</w:t>
            </w:r>
          </w:p>
          <w:p w:rsidR="00496A34" w:rsidRPr="008C13F0" w:rsidRDefault="00496A34" w:rsidP="00CC1EB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14"/>
                <w:szCs w:val="14"/>
              </w:rPr>
            </w:pPr>
          </w:p>
          <w:p w:rsidR="00496A34" w:rsidRPr="001343E3" w:rsidRDefault="00496A34" w:rsidP="00CC1EB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BD26BD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ร่างกฎกระทรวงว่าด้วยการขออนุญาต การออกใบอนุญาต การต่ออายุใบอนุญาต และการออกใบแทนใบอนุญาตนำเข้าอาหารสัตว์ควบคุมเฉพาะ พ.ศ. ....</w:t>
            </w:r>
          </w:p>
          <w:p w:rsidR="00496A34" w:rsidRPr="008C13F0" w:rsidRDefault="00496A34" w:rsidP="00CC1EB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14"/>
                <w:szCs w:val="14"/>
                <w:cs/>
              </w:rPr>
            </w:pPr>
          </w:p>
          <w:p w:rsidR="00496A34" w:rsidRPr="00A32259" w:rsidRDefault="00496A34" w:rsidP="008C13F0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พิจารณาอนุมัติหลักการ</w:t>
            </w:r>
            <w:r w:rsidRPr="00BD26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ร่างกฎกระทรวงว่าด้วยการขออนุญาต การออกใบอนุญาต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BD26B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การต่ออายุใบอนุญาต และการออกใบแทนใบอนุญาตนำเข้าอาหารสัตว์ควบคุมเฉพาะ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ซึ่งมีสาระสำคัญเป็น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การกำหนดหลักเกณฑ์ วิธีการ และเงื่อนไขในการขออนุญาต การออกใบอนุญาต การต่ออายุใบอนุญาต และการออกใบแทนใบอนุญาตนำเข้าอาหารสัตว์ควบคุมเฉพาะตาม พ.ร.บ. ควบคุมคุณภาพอาหารสัตว์ พ.ศ. 2558</w:t>
            </w:r>
          </w:p>
          <w:p w:rsidR="00496A34" w:rsidRDefault="00496A34" w:rsidP="00CC1EB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496A34" w:rsidRDefault="00496A34" w:rsidP="00CC1EBD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กษ. เสนอว่า พ.ร.บ. ควบคุมคุณภาพอาหารสัตว์ พ.ศ. 2558 ซึ่งมีผลใช้บังคับเมื่อวันที่ 6 มี.ค. 2558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โดยมาตรา 15 วรรคสอง มาตรา 25 วรรคสอง และมาตรา 32 วรรคสอง แห่ง พ.ร.บ. ควบคุมคุณภาพอาหารสัตว์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พ.ศ. 2558 กำหนดให้ออกกฎกระทรวงเพื่อกำหนดหลักเกณฑ์ วิธีการ และเงื่อนไขในการขออนุญาต การออกใบอนุญาต การต่ออายุใบอนุญาต และการออกใบแทนใบอนุญาตนำเข้าอาหารสัตว์ควบคุมเฉพาะ ซึ่งเป็นอาหารสัตว์ที่มีผลกระทบต่อเศรษฐกิจและสังคมหรืออาจเป็นอันตรายต่อสัตว์หรือส่งผลต่อผู้บริโภคเนื้อสัตว์ โดยรวม ดังนั้น เพื่อให้เป็นไปตามบทบัญญัติดังกล่าว</w:t>
            </w:r>
          </w:p>
          <w:p w:rsidR="00496A34" w:rsidRDefault="00496A34" w:rsidP="00CC1EBD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C427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สาระสำคัญของร่างกฎกระทรวง</w:t>
            </w:r>
          </w:p>
          <w:p w:rsidR="00496A34" w:rsidRDefault="00496A34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2.1 กำหนดหลักเกณฑ์ และวิธีการการขออนุญาต การออกใบอนุญาต การต่ออายุใบอนุญาต และการออกใบแทนใบอนุญาตนำเข้าอาหารสัตว์ควบคุมเฉพาะ</w:t>
            </w:r>
          </w:p>
          <w:p w:rsidR="00496A34" w:rsidRDefault="00496A34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2.2 กำหนดสถานที่ในการยื่นคำขออนุญาต การออกใบอนุญาต การต่ออายุใบอนุญาต และการออกใบแทนใบอนุญาตนำเข้าอาหารสัตว์ควบคุมเฉพาะ</w:t>
            </w:r>
          </w:p>
          <w:p w:rsidR="00496A34" w:rsidRPr="00BC427B" w:rsidRDefault="00496A34" w:rsidP="00CC1EBD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2.3 กำหนดบทเฉพาะกาลให้คำขอที่ได้ยื่นไว้แล้วก่อนวันที่กฎกระทรวงนี้ใช้บังคับให้ถือว่าเป็นคำขอที่ได้ยื่นตามกฎกระทรวงนี้โดยอนุโลม ทั้งนี้ ผู้อนุญาตอาจขอให้ผู้ยื่นคำขอส่งหลักฐานเพิ่มเติมได้ตามที่เห็นสมควร</w:t>
            </w:r>
          </w:p>
          <w:p w:rsidR="00496A34" w:rsidRPr="00784C9D" w:rsidRDefault="00496A34" w:rsidP="00CC1EB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C13F0">
              <w:rPr>
                <w:rFonts w:ascii="TH SarabunIT๙" w:hAnsi="TH SarabunIT๙" w:cs="TH SarabunIT๙" w:hint="cs"/>
                <w:sz w:val="28"/>
                <w:cs/>
              </w:rPr>
              <w:t>อนุมัติหลักการร่างกฎกระทรวงดังกล่าว ตามที่ กษ. เสนอ และให้ส่ง สคก. ตรวจพิจารณา โดยให้รับข้อสังเกตของ พณ. ไปประกอบการพิจารณาด้วย แล้วดำเนินการต่อไปได้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A34" w:rsidRDefault="00496A34" w:rsidP="00CC1E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96A34" w:rsidRPr="00EA3169" w:rsidRDefault="00496A34" w:rsidP="00CC1EB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(ปศ.)</w:t>
            </w:r>
          </w:p>
          <w:p w:rsidR="00496A34" w:rsidRDefault="00496A34" w:rsidP="00CC1EB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96A34" w:rsidRDefault="00496A34" w:rsidP="00CC1EB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496A34" w:rsidRDefault="00496A34" w:rsidP="00CC1EBD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เพื่อกำหนดหลักเกณฑ์ วิธีการ และเงื่อนไขในการขออนุญาต การออกใบอนุญาต การต่ออายุใบอนุญาต และการออกใบแทนใบอนุญาตนำเข้าอาหารสัตว์ควบคุมเฉพาะ</w:t>
            </w:r>
          </w:p>
          <w:p w:rsidR="00496A34" w:rsidRDefault="00496A34" w:rsidP="00CC1EB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496A34" w:rsidRPr="00630111" w:rsidRDefault="00496A34" w:rsidP="00CC1EB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CC1EBD" w:rsidRDefault="00CC1EBD" w:rsidP="00CC1EB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CC1EBD" w:rsidRDefault="00CC1EBD" w:rsidP="00CC1EB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มีนาคม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CC1EBD" w:rsidRDefault="00CC1EBD" w:rsidP="00CC1EB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CC1EBD" w:rsidRPr="00345383" w:rsidRDefault="00CC1EBD" w:rsidP="00CC1EB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CC1EBD" w:rsidTr="00CC1EB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EBD" w:rsidRDefault="00CC1EBD" w:rsidP="00CC1E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EBD" w:rsidRDefault="00CC1EBD" w:rsidP="00CC1E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CC1EBD" w:rsidTr="00CC1EB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BD" w:rsidRPr="001A2AE6" w:rsidRDefault="00CC1EBD" w:rsidP="00CC1EBD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220359</w:t>
            </w:r>
          </w:p>
          <w:p w:rsidR="00CC1EBD" w:rsidRPr="001A2AE6" w:rsidRDefault="00CC1EBD" w:rsidP="00CC1EBD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C1EBD" w:rsidRPr="001A2AE6" w:rsidRDefault="00CC1EBD" w:rsidP="00CC1EB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2F7B3F">
              <w:rPr>
                <w:rFonts w:ascii="TH SarabunIT๙" w:hAnsi="TH SarabunIT๙" w:cs="TH SarabunIT๙"/>
                <w:cs/>
              </w:rPr>
              <w:t>สรุปผลการประชุมรัฐภาคีอนุสัญญาสหประชาชาติว่าด้วยการต่อต้านการแปรสภาพเป็นทะเลทราย สมัยที่ 12</w:t>
            </w:r>
          </w:p>
          <w:p w:rsidR="00CC1EBD" w:rsidRPr="001A2AE6" w:rsidRDefault="00CC1EBD" w:rsidP="00CC1EB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C1EBD" w:rsidRPr="001A2AE6" w:rsidRDefault="00CC1EBD" w:rsidP="00CC1EB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A2A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รับทราบ</w:t>
            </w:r>
            <w:r w:rsidRPr="002F7B3F">
              <w:rPr>
                <w:rFonts w:ascii="TH SarabunIT๙" w:hAnsi="TH SarabunIT๙" w:cs="TH SarabunIT๙"/>
                <w:cs/>
              </w:rPr>
              <w:t>สรุปผลการประชุมรัฐภาคีอนุสัญญาสหประชาชาติว่าด้วยการต่อต้านการแปรสภาพเป็นทะเลทราย สมัยที่ 12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ระหว่างวันที่ 10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 ต.ค. 2558 ณ กรุงอังการา สาธารณรัฐตุรกี ประเด็นสำคัญที่จะต้องดำเนินการที่สอดคล้องกับผลการประชุมและการแต่งตั้งคณะกรรมการอนุสัญญาสหประชาชาติว่าด้วยการต่อต้า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การแปรสภาพเป็นทะเลทราย</w:t>
            </w:r>
          </w:p>
          <w:p w:rsid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CC1EBD" w:rsidRPr="00843A53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43A53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843A53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843A53">
              <w:rPr>
                <w:rFonts w:ascii="TH SarabunIT๙" w:hAnsi="TH SarabunIT๙" w:cs="TH SarabunIT๙"/>
                <w:sz w:val="28"/>
                <w:cs/>
              </w:rPr>
              <w:t xml:space="preserve">การประชุมรัฐภาคีอนุสัญญาว่าด้วยการต่อต้านการแปรสภาพเป็นทะเลทราย สมัยที่ 12 จัดขึ้นระหว่างวันที่ 12-23 ตุลาคม 2558 ณ กรุงอังการา สาธารณรัฐตุรกี </w:t>
            </w:r>
            <w:r w:rsidRPr="00843A53">
              <w:rPr>
                <w:rFonts w:ascii="TH SarabunIT๙" w:hAnsi="TH SarabunIT๙" w:cs="TH SarabunIT๙" w:hint="cs"/>
                <w:sz w:val="28"/>
                <w:cs/>
              </w:rPr>
              <w:t xml:space="preserve">มีการประชุมย่อยที่สำคัญ 4 รายการ ได้แก่ 1) การประชุมคณะกรรมการกลาง 2) การประชุมคณะกรรมการวิทยาศาสตร์และเทคโนโลยี 3) การประชุมคณะกรรมการทบทวนการดำเนินงานตามอนุสัญญาฯ และ 4) การประชุมหารือร่วมกับกลุ่มประเทศเอเชีย หรือกลุ่ม </w:t>
            </w:r>
            <w:r w:rsidRPr="00843A53">
              <w:rPr>
                <w:rFonts w:ascii="TH SarabunIT๙" w:hAnsi="TH SarabunIT๙" w:cs="TH SarabunIT๙"/>
                <w:sz w:val="28"/>
              </w:rPr>
              <w:t xml:space="preserve">Annex 2 </w:t>
            </w:r>
            <w:r w:rsidRPr="00843A53">
              <w:rPr>
                <w:rFonts w:ascii="TH SarabunIT๙" w:hAnsi="TH SarabunIT๙" w:cs="TH SarabunIT๙" w:hint="cs"/>
                <w:sz w:val="28"/>
                <w:cs/>
              </w:rPr>
              <w:t>ของอนุสัญญาฯ</w:t>
            </w:r>
            <w:r w:rsidRPr="00843A5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43A53">
              <w:rPr>
                <w:rFonts w:ascii="TH SarabunIT๙" w:hAnsi="TH SarabunIT๙" w:cs="TH SarabunIT๙" w:hint="cs"/>
                <w:sz w:val="28"/>
                <w:cs/>
              </w:rPr>
              <w:t xml:space="preserve">ซึ่งมีประเด็นสำคัญสรุปได้ดังนี้ </w:t>
            </w:r>
          </w:p>
          <w:p w:rsidR="00CC1EBD" w:rsidRPr="00843A53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43A53">
              <w:rPr>
                <w:rFonts w:ascii="TH SarabunIT๙" w:hAnsi="TH SarabunIT๙" w:cs="TH SarabunIT๙" w:hint="cs"/>
                <w:sz w:val="28"/>
                <w:cs/>
              </w:rPr>
              <w:t>1.1 การประชุมคณะกรรมการกลาง เกี่ยวข้องกับเป้าหมายการพัฒนาที่ยั่งยืน การมีสถานะความเสื่อมโทรมของที่ดินที่เป็นกลาง (</w:t>
            </w:r>
            <w:r w:rsidRPr="00843A53">
              <w:rPr>
                <w:rFonts w:ascii="TH SarabunIT๙" w:hAnsi="TH SarabunIT๙" w:cs="TH SarabunIT๙"/>
                <w:sz w:val="28"/>
              </w:rPr>
              <w:t>LDN)</w:t>
            </w:r>
            <w:r w:rsidRPr="00843A53">
              <w:rPr>
                <w:rFonts w:ascii="TH SarabunIT๙" w:hAnsi="TH SarabunIT๙" w:cs="TH SarabunIT๙" w:hint="cs"/>
                <w:sz w:val="28"/>
                <w:cs/>
              </w:rPr>
              <w:t xml:space="preserve"> การพัฒนากรอบยุทธศาสตร์ของอนุสัญญาฯ การสร้างความตระหนัก การบูรณาการการทำงานระหว่างอนุสัญญาริโอ  การทบทวนบันทึกความเข้าใจระหว่างอนุสัญญาฯ และกองทุนสิ่งแวดล้อมโลก และ การกำหนดพื้นที่การดำเนินงาน </w:t>
            </w:r>
            <w:r w:rsidRPr="00843A53">
              <w:rPr>
                <w:rFonts w:ascii="TH SarabunIT๙" w:hAnsi="TH SarabunIT๙" w:cs="TH SarabunIT๙"/>
                <w:sz w:val="28"/>
              </w:rPr>
              <w:t>LDN</w:t>
            </w:r>
          </w:p>
          <w:p w:rsidR="00CC1EBD" w:rsidRPr="00843A53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43A53">
              <w:rPr>
                <w:rFonts w:ascii="TH SarabunIT๙" w:hAnsi="TH SarabunIT๙" w:cs="TH SarabunIT๙"/>
                <w:sz w:val="28"/>
              </w:rPr>
              <w:t xml:space="preserve">1.2 </w:t>
            </w:r>
            <w:r w:rsidRPr="00843A53">
              <w:rPr>
                <w:rFonts w:ascii="TH SarabunIT๙" w:hAnsi="TH SarabunIT๙" w:cs="TH SarabunIT๙" w:hint="cs"/>
                <w:sz w:val="28"/>
                <w:cs/>
              </w:rPr>
              <w:t>การประชุมคณะกรรมการวิทยาศาสตร์และเทคโนโลยี เกี่ยวข้องกับข้อเสนอในการพัฒนาการดำเนินงานด้านวิทยาศาสตร์และเทคโนโลยีของอนุสัญญาฯ  การพัฒนาการทำงานของคณะกรรมการในกำกับที่เกี่ยวข้อง</w:t>
            </w:r>
          </w:p>
          <w:p w:rsidR="00CC1EBD" w:rsidRPr="00843A53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43A53">
              <w:rPr>
                <w:rFonts w:ascii="TH SarabunIT๙" w:hAnsi="TH SarabunIT๙" w:cs="TH SarabunIT๙" w:hint="cs"/>
                <w:sz w:val="28"/>
                <w:cs/>
              </w:rPr>
              <w:t>1.3 การประชุมคณะกรรมการทบทวนการดำเนินงานตามอนุสัญญาฯ เกี่ยวข้องกับการพัฒนาการดำเนินงาน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843A53">
              <w:rPr>
                <w:rFonts w:ascii="TH SarabunIT๙" w:hAnsi="TH SarabunIT๙" w:cs="TH SarabunIT๙" w:hint="cs"/>
                <w:sz w:val="28"/>
                <w:cs/>
              </w:rPr>
              <w:t>ของอนุสัญญาฯ ตามวัตถุประสงค์การปฏิบัติงาน รวมถึงการพัฒนาด้านงบประมาณ การจัดทำแผนปฏิบัติการแห่งชาติ การดำเนินงานร่วมกับกองทุนสิ่งแวดล้อมโลก การรายงานข้อมูลและปรับปรุงรูปแบบการรายงานผลการดำเนินงาน</w:t>
            </w:r>
          </w:p>
          <w:p w:rsidR="00CC1EBD" w:rsidRPr="00843A53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43A53">
              <w:rPr>
                <w:rFonts w:ascii="TH SarabunIT๙" w:hAnsi="TH SarabunIT๙" w:cs="TH SarabunIT๙" w:hint="cs"/>
                <w:sz w:val="28"/>
                <w:cs/>
              </w:rPr>
              <w:t xml:space="preserve">1.4 การประชุมหารือของกลุ่มประเทศเอเชีย เกี่ยวข้องกับการสร้างความเข้มแข็งของกลุ่มประเทศเอเชีย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843A53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การแลกเปลี่ยนประสบการณ์การดำเนินงานตามแนวคิด </w:t>
            </w:r>
            <w:r w:rsidRPr="00843A53">
              <w:rPr>
                <w:rFonts w:ascii="TH SarabunIT๙" w:hAnsi="TH SarabunIT๙" w:cs="TH SarabunIT๙"/>
                <w:sz w:val="28"/>
              </w:rPr>
              <w:t xml:space="preserve">LDN </w:t>
            </w:r>
            <w:r w:rsidRPr="00843A53">
              <w:rPr>
                <w:rFonts w:ascii="TH SarabunIT๙" w:hAnsi="TH SarabunIT๙" w:cs="TH SarabunIT๙" w:hint="cs"/>
                <w:sz w:val="28"/>
                <w:cs/>
              </w:rPr>
              <w:t xml:space="preserve"> ของป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ระเทศสมาชิกในกลุ่มประเทศเอเชีย</w:t>
            </w:r>
          </w:p>
          <w:p w:rsidR="00CC1EBD" w:rsidRPr="00843A53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43A53">
              <w:rPr>
                <w:rFonts w:ascii="TH SarabunIT๙" w:hAnsi="TH SarabunIT๙" w:cs="TH SarabunIT๙" w:hint="cs"/>
                <w:sz w:val="28"/>
                <w:cs/>
              </w:rPr>
              <w:t>2. ประเด็นสำคัญที่จะต้องดำเนินการ ประกอบด้วย การจัดทำเป้าหมายสถานะความเสื่อมโทรมของที่ดิน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843A53">
              <w:rPr>
                <w:rFonts w:ascii="TH SarabunIT๙" w:hAnsi="TH SarabunIT๙" w:cs="TH SarabunIT๙" w:hint="cs"/>
                <w:sz w:val="28"/>
                <w:cs/>
              </w:rPr>
              <w:t>ที่เป็นกลาง (</w:t>
            </w:r>
            <w:r w:rsidRPr="00843A53">
              <w:rPr>
                <w:rFonts w:ascii="TH SarabunIT๙" w:hAnsi="TH SarabunIT๙" w:cs="TH SarabunIT๙"/>
                <w:sz w:val="28"/>
              </w:rPr>
              <w:t xml:space="preserve">LDN) </w:t>
            </w:r>
            <w:r w:rsidRPr="00843A53">
              <w:rPr>
                <w:rFonts w:ascii="TH SarabunIT๙" w:hAnsi="TH SarabunIT๙" w:cs="TH SarabunIT๙" w:hint="cs"/>
                <w:sz w:val="28"/>
                <w:cs/>
              </w:rPr>
              <w:t xml:space="preserve">ศึกษาประเมินความพร้อมด้านข้อมูลสำหรับเป็นตัวชี้วัด </w:t>
            </w:r>
            <w:r w:rsidRPr="00843A53">
              <w:rPr>
                <w:rFonts w:ascii="TH SarabunIT๙" w:hAnsi="TH SarabunIT๙" w:cs="TH SarabunIT๙"/>
                <w:sz w:val="28"/>
              </w:rPr>
              <w:t xml:space="preserve">Land Based Indicators </w:t>
            </w:r>
            <w:r w:rsidRPr="00843A53">
              <w:rPr>
                <w:rFonts w:ascii="TH SarabunIT๙" w:hAnsi="TH SarabunIT๙" w:cs="TH SarabunIT๙" w:hint="cs"/>
                <w:sz w:val="28"/>
                <w:cs/>
              </w:rPr>
              <w:t xml:space="preserve">การเตรียมข้อมูลความพร้อมเพื่อแลกเปลี่ยนในการประชุมคณะกรรมการทบทวนการดำเนินการตามอนุสัญญาฯ ครั้งที่ 15 และการปรับแผนปฏิบัติการแห่งชาติของอนุสัญญาฯ </w:t>
            </w:r>
          </w:p>
          <w:p w:rsidR="00CC1EBD" w:rsidRPr="008E4FD3" w:rsidRDefault="00CC1EBD" w:rsidP="00CC1EBD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843A53">
              <w:rPr>
                <w:rFonts w:ascii="TH SarabunIT๙" w:hAnsi="TH SarabunIT๙" w:cs="TH SarabunIT๙" w:hint="cs"/>
                <w:sz w:val="28"/>
                <w:cs/>
              </w:rPr>
              <w:t>กษ. ได้มีคำสั่งที่ 1079/2558 ลงวันที่ 26 พฤศจิกายน 2558 แต่งตั้งคณะกรรมการอนุสัญญาสหประชาชาติว่าด้วยการต่อต้านการแปรสภาพเป็นทะเลทราย โดยมีปลัดกระทรวงเกษตรและสหกรณ์เป็นประธานคณะกรรมการ และรองอธิบดีกรมพัฒนาที่ดินด้านวิชาการเป็นกรรมการและเลขานุการ และกรรมการจากหน่วยงานต่าง ๆ ที่เกี่ยวข้อง จำนวน 28 หน่วยงานมีอำนาจหน้าที่ในการพัฒนานโยบายแนวทาง หลักเกณฑ์และกลไกในการดำเนินงาน การเสริมสร้างความร่วมมือกับหน่วยงานของรัฐ องค์กรภาคประชาสังคม และภาคเอกชน กำหนดท่าทีการเจรจาการประชุมรัฐภาคีอนุสัญญาฯ กำกับการดำเนินงานและแต่งตั้งคณะอนุกรรมการและคณะทำงานเพื่อปฏิบัติงาน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843A53">
              <w:rPr>
                <w:rFonts w:ascii="TH SarabunIT๙" w:hAnsi="TH SarabunIT๙" w:cs="TH SarabunIT๙" w:hint="cs"/>
                <w:sz w:val="28"/>
                <w:cs/>
              </w:rPr>
              <w:t>ตามพันธกรณีของ</w:t>
            </w:r>
            <w:r w:rsidRPr="008E4FD3">
              <w:rPr>
                <w:rFonts w:ascii="TH SarabunIT๙" w:hAnsi="TH SarabunIT๙" w:cs="TH SarabunIT๙" w:hint="cs"/>
                <w:sz w:val="28"/>
                <w:cs/>
              </w:rPr>
              <w:t>อนุสัญญาฯ</w:t>
            </w:r>
          </w:p>
          <w:p w:rsidR="00CC1EBD" w:rsidRPr="008F0BD3" w:rsidRDefault="00CC1EBD" w:rsidP="00CC1EB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40C4E">
              <w:rPr>
                <w:rFonts w:ascii="TH SarabunIT๙" w:hAnsi="TH SarabunIT๙" w:cs="TH SarabunIT๙" w:hint="cs"/>
                <w:sz w:val="28"/>
                <w:cs/>
              </w:rPr>
              <w:t>รับทราบตามที่ กษ.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BD" w:rsidRDefault="00CC1EBD" w:rsidP="00CC1E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C1EBD" w:rsidRPr="00EA3169" w:rsidRDefault="00CC1EBD" w:rsidP="00CC1EB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(พด.)</w:t>
            </w:r>
          </w:p>
          <w:p w:rsidR="00CC1EBD" w:rsidRDefault="00CC1EBD" w:rsidP="00CC1EB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C1EBD" w:rsidRDefault="00CC1EBD" w:rsidP="00CC1EB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C1EBD" w:rsidRPr="00FB288E" w:rsidRDefault="00CC1EBD" w:rsidP="00CC1EBD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เพื่อรวมกันต่อต้านการแปรสภาพเป็นทะเลทราย การจัดการความเสื่อมโทรมของที่ดิน และลดผลกระทบจากภัยแล้ง</w:t>
            </w:r>
          </w:p>
          <w:p w:rsidR="00CC1EBD" w:rsidRDefault="00CC1EBD" w:rsidP="00CC1EB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CC1EBD" w:rsidRPr="00630111" w:rsidRDefault="00CC1EBD" w:rsidP="00CC1EB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CC1EBD" w:rsidRDefault="00CC1EBD" w:rsidP="00FC4BDC">
      <w:pPr>
        <w:jc w:val="thaiDistribute"/>
        <w:rPr>
          <w:rFonts w:ascii="TH SarabunIT๙" w:hAnsi="TH SarabunIT๙" w:cs="TH SarabunIT๙"/>
          <w:cs/>
        </w:rPr>
      </w:pPr>
    </w:p>
    <w:p w:rsidR="00CC1EBD" w:rsidRDefault="00CC1EB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CC1EBD" w:rsidRDefault="00CC1EBD" w:rsidP="00CC1EB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CC1EBD" w:rsidRDefault="00CC1EBD" w:rsidP="00CC1EB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มีนาคม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CC1EBD" w:rsidRDefault="00CC1EBD" w:rsidP="00CC1EB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CC1EBD" w:rsidRPr="00345383" w:rsidRDefault="00CC1EBD" w:rsidP="00CC1EB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CC1EBD" w:rsidTr="00CC1EB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EBD" w:rsidRDefault="00CC1EBD" w:rsidP="00CC1E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EBD" w:rsidRDefault="00CC1EBD" w:rsidP="00CC1E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CC1EBD" w:rsidTr="00CC1EB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BD" w:rsidRPr="001A2AE6" w:rsidRDefault="00CC1EBD" w:rsidP="00CC1EBD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220359</w:t>
            </w:r>
          </w:p>
          <w:p w:rsidR="00CC1EBD" w:rsidRPr="001A2AE6" w:rsidRDefault="00CC1EBD" w:rsidP="00CC1EBD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C1EBD" w:rsidRPr="001A2AE6" w:rsidRDefault="00CC1EBD" w:rsidP="00CC1EB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สถานการณ์น้ำและการบริหารจัดการน้ำในช่วงฤดูแล้งปี 2558/59 ครั้ง 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 และครั้งที่ 16</w:t>
            </w:r>
          </w:p>
          <w:p w:rsidR="00CC1EBD" w:rsidRPr="001A2AE6" w:rsidRDefault="00CC1EBD" w:rsidP="00CC1EB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C1EBD" w:rsidRPr="001A2AE6" w:rsidRDefault="00CC1EBD" w:rsidP="00CC1EB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A2A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รับทราบ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สถานการณ์น้ำและการบริหารจัดการน้ำในช่วงฤดูแล้งปี 2558/59 ครั้ง 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และครั้งที่ 16</w:t>
            </w:r>
          </w:p>
          <w:p w:rsid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F03D8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สถานการณ์น้ำและการบริหารจัดการน้ำในช่วงฤดูแล้งปี 2558/59 ครั้ง 1</w:t>
            </w:r>
            <w:r w:rsidRPr="000F03D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5</w:t>
            </w:r>
            <w:r w:rsidRPr="000F03D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โดยมีรายละเอียด ดังนี้</w:t>
            </w:r>
          </w:p>
          <w:p w:rsidR="00CC1EBD" w:rsidRPr="007F469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97304">
              <w:rPr>
                <w:rFonts w:ascii="TH SarabunIT๙" w:hAnsi="TH SarabunIT๙" w:cs="TH SarabunIT๙"/>
                <w:sz w:val="28"/>
              </w:rPr>
              <w:t>1.</w:t>
            </w:r>
            <w:r w:rsidRPr="007F469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มติคณะรัฐมนตรี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เมื่อวันที่ </w:t>
            </w:r>
            <w:r w:rsidRPr="007F469D">
              <w:rPr>
                <w:rFonts w:ascii="TH SarabunIT๙" w:hAnsi="TH SarabunIT๙" w:cs="TH SarabunIT๙"/>
                <w:sz w:val="28"/>
              </w:rPr>
              <w:t>6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ตุลาคม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/>
                <w:sz w:val="28"/>
              </w:rPr>
              <w:t>2558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รับทราบสถานการณ์น้ำ และให้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กษ.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รายงานเกี่ยวกับการบริหารจัดการน้ำ ให้คณะรัฐมนตรีทราบทุกสัปดาห์ </w:t>
            </w:r>
          </w:p>
          <w:p w:rsidR="00CC1EBD" w:rsidRPr="007F469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304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A97304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7F469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สถานการณ์น้ำ</w:t>
            </w:r>
            <w:r w:rsidRPr="007F4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ณ วันที่ 3 มี.ค. 2559</w:t>
            </w:r>
          </w:p>
          <w:p w:rsidR="00CC1EBD" w:rsidRPr="008B05A5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.1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>อ่างเก็บน้ำขนาดใหญ่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ทั้งประเทศ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มีน้ำใช้การได้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838 ล้าน ลบ.ม. คิดเป็นร้อยละ 27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ของปริมาตรน้ำใช้การทั้งหมด</w:t>
            </w:r>
          </w:p>
          <w:p w:rsidR="00CC1EBD" w:rsidRPr="007F469D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.2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>อ่างเก็บน้ำในลุ่มน้ำเจ้าพระยา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และลุ่มน้ำแม่กลอง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ลุ่มน้ำเจ้าพระยา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น้ำใช้การได้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910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ล้าน ลบ.ม.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คิดเป็นร้อยละ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ของปริมาตรน้ำใช้การทั้งหมด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และลุ่มน้ำแม่กลอง มีน้ำใช้การได้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769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ล้าน ลบ.ม. คิดเป็นร้อยละ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28 ของปริมาตรน้ำใช้การทั้งหมด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/>
                <w:sz w:val="28"/>
              </w:rPr>
              <w:t>.</w:t>
            </w:r>
          </w:p>
          <w:p w:rsidR="00CC1EBD" w:rsidRPr="007F469D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.3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แหล่งน้ำอื่นของกระทรวงเกษตรฯ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ณ วันที่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 ก.พ. 2559</w:t>
            </w:r>
          </w:p>
          <w:p w:rsidR="00CC1EBD" w:rsidRDefault="00CC1EBD" w:rsidP="00CC1EB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แหล่งน้ำในไร่นานอกเขต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ชลประทาน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จำนวน 352,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528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บ่อ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ความจุ 352.53 ล้าน ลบ.ม.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มีปริมาตรน้ำ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156.69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ล้าน ลบ.ม.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คิดเป็นร้อยละ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44 ของความจุทั้งหมด</w:t>
            </w:r>
          </w:p>
          <w:p w:rsidR="00CC1EBD" w:rsidRDefault="00CC1EBD" w:rsidP="00CC1EB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อ่างเก็บน้ำขนาดเล็ก ทั้งประเทศ จำนวน 4,789 แห่ง ความจุรวม 1,805.23 ล้าน ลบ.ม. </w:t>
            </w:r>
            <w:r w:rsidRPr="00A97304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มีปริมาตรน้ำ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1,014.50 ล้าน ลบ.ม. คิดเป็นร้อยละ 56 ของความจุทั้งหมด</w:t>
            </w:r>
          </w:p>
          <w:p w:rsidR="00CC1EBD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2.4 แหล่งน้ำที่ดำเนินการโดยกรมทรัพยากรน้ำ ณ วันที่ 25 ก.พ. 2559 โครงการอนุรักษ์ฟื้นฟูแหล่งน้ำ จำนวน 14,091 แห่ง ความจุรวม 1,161.07 ล้าน ลบ.ม. มีปริมาตรน้ำรวม 368.35 ล้าน ลบ.ม. คิดเป็นร้อยละ 31.73 ของความจุทั้งหมด</w:t>
            </w:r>
          </w:p>
          <w:p w:rsidR="00CC1EBD" w:rsidRPr="007F469D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lastRenderedPageBreak/>
              <w:t xml:space="preserve"> 2.5 </w:t>
            </w:r>
            <w:r w:rsidRPr="007F469D">
              <w:rPr>
                <w:rFonts w:ascii="TH SarabunIT๙" w:hAnsi="TH SarabunIT๙" w:cs="TH SarabunIT๙"/>
                <w:spacing w:val="-6"/>
                <w:sz w:val="28"/>
                <w:cs/>
              </w:rPr>
              <w:t>ตามแผนยุทธศาสตร์การบริหารจัดการทรัพยากรน้ำ</w:t>
            </w:r>
            <w:r w:rsidRPr="007F469D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ณ วันที่ </w:t>
            </w:r>
            <w:r>
              <w:rPr>
                <w:rFonts w:ascii="TH SarabunIT๙" w:hAnsi="TH SarabunIT๙" w:cs="TH SarabunIT๙"/>
                <w:spacing w:val="-6"/>
                <w:sz w:val="28"/>
              </w:rPr>
              <w:t>25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ก.พ. 2559 แหล่งเก็บน้ำอื่นๆ 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ได้แก่</w:t>
            </w:r>
            <w:r w:rsidRPr="007F469D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แหล่งน้ำในและนอกเขต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ชลประทาน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สระน้ำในไร่นา น้ำบาดาลเพื่อการเกษตร มีความจุ 1,03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7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56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ล้าน ลบ.ม. ปริมาณน้ำ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รวม 404.20 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ล้าน ลบ.ม. คิดเป็นร้อยละ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38.97 ของความจุทั้งหมด</w:t>
            </w:r>
          </w:p>
          <w:p w:rsidR="00CC1EBD" w:rsidRPr="00885D35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97304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D67A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การจัดสรรน้ำ</w:t>
            </w:r>
            <w:r w:rsidRPr="00D67AA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แผนการจัดสรรน้ำ ทั้งประเทศ 11,420 ล้าน ลบ.ม. โดยจัดสรรในลุ่มเจ้าพระยา 3,200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ลบ.ม.ผลการจัดสรรน้ำ (ตั้งแต่ 1 พ.ย.2558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 มี.ค. 2559) ทั้งประเทศใช้น้ำไปแล้ว 6,432 ล้าน ลบ.ม คิดเป็น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ร้อยละ 56 ของแผน และลุ่มเจ้าพระยา ใช้น้ำไปแล้ว 2,029 ล้าน ลบ.ม. คิดเป็นร้อยละ 63 ของแผน </w:t>
            </w:r>
          </w:p>
          <w:p w:rsid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F4A38"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Pr="007F4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การบริหารจัดการน้ำ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ในลุ่มเจ้าพระยาช่วงฤดูแล้งปี 2558/59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แผนการระบายน้ำจากเขื่อน ภูมิพล สิริกิติ์ แควน้อยฯ และป่าสักฯ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(ช่วงวันที่ 29 ก.พ.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 มี.ค. 2559) เฉลี่ยวันละ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17.77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ล้าน ลบ.ม.</w:t>
            </w:r>
            <w:r w:rsidRPr="0070525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05255">
              <w:rPr>
                <w:rFonts w:ascii="TH SarabunIT๙" w:hAnsi="TH SarabunIT๙" w:cs="TH SarabunIT๙" w:hint="cs"/>
                <w:sz w:val="28"/>
                <w:cs/>
              </w:rPr>
              <w:t>แบ่งเป็น เพื่ออุปโภค-บริโภค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6.04 ล้าน ลบ.ม. รักษาระบบนิเวศ 9.47 ล้าน ลบ.ม. การเกษตร 2.18 ล้าน ลบ.ม. และอุตสาหกรรม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0.08 ล้าน ลบ.ม. ผลการระบายน้ำจากเขื่อน (ช่วงวันที่ 22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28 ก.พ. 2559) เฉลี่ยวันละ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17.91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ล้าน ลบ.ม.</w:t>
            </w:r>
            <w:r w:rsidRPr="0070525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05255">
              <w:rPr>
                <w:rFonts w:ascii="TH SarabunIT๙" w:hAnsi="TH SarabunIT๙" w:cs="TH SarabunIT๙" w:hint="cs"/>
                <w:sz w:val="28"/>
                <w:cs/>
              </w:rPr>
              <w:t>แบ่งเป็น เพื่ออุปโภค-บริโภค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6.04 ล้าน ลบ.ม. รักษาระบบนิเวศ 9.61 ล้าน ลบ.ม. การเกษตร 2.18 ล้าน ลบ.ม. และอุตสาหกรรม 0.08 ล้าน ลบ.ม.</w:t>
            </w:r>
          </w:p>
          <w:p w:rsidR="00CC1EBD" w:rsidRPr="007F469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97304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A97304">
              <w:rPr>
                <w:rFonts w:ascii="TH SarabunIT๙" w:hAnsi="TH SarabunIT๙" w:cs="TH SarabunIT๙"/>
                <w:sz w:val="28"/>
              </w:rPr>
              <w:t>.</w:t>
            </w:r>
            <w:r w:rsidRPr="007F469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สถานการณ์การ</w:t>
            </w:r>
            <w:r w:rsidRPr="007F4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เพาะปลูกข้าวในเขตชลประทานลุ่มน้ำเจ้าพระยา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ณ วันที่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 มี.ค. 2559</w:t>
            </w:r>
          </w:p>
          <w:p w:rsidR="00CC1EBD" w:rsidRPr="009C6AF9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/>
                <w:sz w:val="28"/>
              </w:rPr>
              <w:t>1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) พื้นที่ปลูกข้าวนาปี ปี 2558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แผนเพาะปลูก 7.45 ล้านไร่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ไม่ปลูก 1.05 ล้านไร่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ปลูก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แล้ว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6.40 ล้านไร่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เก็บเกี่ยวเสร็จสิ้นแล้ว</w:t>
            </w:r>
          </w:p>
          <w:p w:rsidR="00CC1EBD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2) พื้นที่ปลูกข้าวนาปีต่อเนื่อง ปี 2558 พื้นที่ปลูกข้าวต่อเนื่องตั้งแต่ ส.ค.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58 จำนวน 1.7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ล้านไร่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เก็บเกี่ยวเสร็จสิ้นแล้ว</w:t>
            </w:r>
          </w:p>
          <w:p w:rsidR="00CC1EBD" w:rsidRPr="000F03D8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3) พื้นที่ปลูกข้าวนาปรัง ปี 2558/59 ผลการเพาะปลูกข้าวนาปรังตั้งแต่วันที่ 1 พ.ย. 2558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 มี.ค. 2559 จำนวน 1.97 ล้านไร่ เก็บเกี่ยวแล้ว 0.82 ล้านไร่ เสียหาย 0.003 ล้านไร่</w:t>
            </w:r>
          </w:p>
          <w:p w:rsid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0F03D8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สถานการณ์น้ำและการบริหารจัดการน้ำในช่วงฤดูแล้งปี 2558/59 ครั้ง 1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u w:val="single"/>
                <w:cs/>
              </w:rPr>
              <w:t>6</w:t>
            </w:r>
            <w:r w:rsidRPr="000F03D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โดยมีรายละเอียด ดังนี้</w:t>
            </w:r>
          </w:p>
          <w:p w:rsidR="00CC1EBD" w:rsidRPr="007F469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F4A38">
              <w:rPr>
                <w:rFonts w:ascii="TH SarabunIT๙" w:hAnsi="TH SarabunIT๙" w:cs="TH SarabunIT๙"/>
                <w:sz w:val="28"/>
              </w:rPr>
              <w:t>1.</w:t>
            </w:r>
            <w:r w:rsidRPr="007F469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มติคณะรัฐมนตรี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เมื่อวันที่ </w:t>
            </w:r>
            <w:r w:rsidRPr="007F469D">
              <w:rPr>
                <w:rFonts w:ascii="TH SarabunIT๙" w:hAnsi="TH SarabunIT๙" w:cs="TH SarabunIT๙"/>
                <w:sz w:val="28"/>
              </w:rPr>
              <w:t>6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ตุลาคม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/>
                <w:sz w:val="28"/>
              </w:rPr>
              <w:t>2558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รับทราบสถานการณ์น้ำ และให้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กษ.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รายงานเกี่ยวกับการบริหารจัดการน้ำ ให้คณะรัฐมนตรีทราบทุกสัปดาห์ </w:t>
            </w:r>
          </w:p>
          <w:p w:rsidR="00CC1EBD" w:rsidRPr="007F469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F4A38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5F4A3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7F469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สถานการณ์น้ำ</w:t>
            </w:r>
            <w:r w:rsidRPr="007F4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ณ วันที่ 7 มี.ค. 2559</w:t>
            </w:r>
          </w:p>
          <w:p w:rsidR="00CC1EBD" w:rsidRPr="008B05A5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.1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>อ่างเก็บน้ำขนาดใหญ่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ทั้งประเทศ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มีน้ำใช้การได้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597 ล้าน ลบ.ม. คิดเป็นร้อยละ 27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ของปริมาตรน้ำใช้การทั้งหมด</w:t>
            </w:r>
          </w:p>
          <w:p w:rsidR="00CC1EBD" w:rsidRPr="007F469D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2.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>อ่างเก็บน้ำในลุ่มน้ำเจ้าพระยา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และลุ่มน้ำแม่กลอง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ลุ่มน้ำเจ้าพระยา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น้ำใช้การได้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838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ล้าน ลบ.ม.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คิดเป็นร้อยละ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ของปริมาตรน้ำใช้การทั้งหมด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และลุ่มน้ำแม่กลอง มีน้ำใช้การได้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702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ล้าน ลบ.ม. คิดเป็นร้อยละ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28 ของปริมาตรน้ำใช้การทั้งหมด</w:t>
            </w:r>
          </w:p>
          <w:p w:rsidR="00CC1EBD" w:rsidRPr="007F469D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.3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แหล่งน้ำอื่นของกระทรวงเกษตรฯ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ณ วันที่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 มี.ค. 2559</w:t>
            </w:r>
          </w:p>
          <w:p w:rsidR="00CC1EBD" w:rsidRDefault="00CC1EBD" w:rsidP="00CC1EB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แหล่งน้ำในไร่นานอกเขต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ชลประทาน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จำนวน 352,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528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บ่อ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ความจุ 352.53 ล้าน ลบ.ม.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มีปริมาตรน้ำ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152.24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ล้าน ลบ.ม.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คิดเป็นร้อยละ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43 ของความจุทั้งหมด</w:t>
            </w:r>
          </w:p>
          <w:p w:rsidR="00CC1EBD" w:rsidRDefault="00CC1EBD" w:rsidP="00CC1EB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อ่างเก็บน้ำขนาดเล็ก ทั้งประเทศ จำนวน 4,789 แห่ง ความจุรวม 1,805.23 ล้าน ลบ.ม.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มีปริมาตรน้ำ 1,008.02 ล้าน ลบ.ม. คิดเป็นร้อยละ 56 ของความจุทั้งหมด</w:t>
            </w:r>
          </w:p>
          <w:p w:rsidR="00CC1EBD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2.4 แหล่งน้ำที่ดำเนินการโดยกรมทรัพยากรน้ำ ณ วันที่ 4 มี.ค. 2559</w:t>
            </w:r>
          </w:p>
          <w:p w:rsidR="00CC1EBD" w:rsidRDefault="00CC1EBD" w:rsidP="00CC1EB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โครงการอนุรักษ์ฟื้นฟูแหล่งน้ำ จำนวน 14,091 แห่ง ความจุรวม 1,161.07 ล้าน ลบ.ม.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มีปริมาตรน้ำรวม 368.35 ล้าน ลบ.ม. คิดเป็นร้อยละ 31.73 ของความจุทั้งหมด</w:t>
            </w:r>
          </w:p>
          <w:p w:rsidR="00CC1EBD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2.5 </w:t>
            </w:r>
            <w:r w:rsidRPr="007F469D">
              <w:rPr>
                <w:rFonts w:ascii="TH SarabunIT๙" w:hAnsi="TH SarabunIT๙" w:cs="TH SarabunIT๙"/>
                <w:spacing w:val="-6"/>
                <w:sz w:val="28"/>
                <w:cs/>
              </w:rPr>
              <w:t>ตามแผนยุทธศาสตร์การบริหารจัดการทรัพยากรน้ำ</w:t>
            </w:r>
            <w:r w:rsidRPr="007F469D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ณ วันที่ </w:t>
            </w:r>
            <w:r>
              <w:rPr>
                <w:rFonts w:ascii="TH SarabunIT๙" w:hAnsi="TH SarabunIT๙" w:cs="TH SarabunIT๙"/>
                <w:spacing w:val="-6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มี.ค. 2559</w:t>
            </w:r>
          </w:p>
          <w:p w:rsidR="00CC1EBD" w:rsidRDefault="00CC1EBD" w:rsidP="00CC1EB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pacing w:val="-6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แหล่งเก็บน้ำอื่นๆ 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ได้แก่</w:t>
            </w:r>
            <w:r w:rsidRPr="007F469D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แหล่งน้ำในและนอกเขต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ชลประทาน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สระน้ำในไร่นา น้ำบาดาลเพื่อการเกษตร </w:t>
            </w:r>
            <w:r>
              <w:rPr>
                <w:rFonts w:ascii="TH SarabunIT๙" w:hAnsi="TH SarabunIT๙" w:cs="TH SarabunIT๙"/>
                <w:spacing w:val="-6"/>
                <w:sz w:val="28"/>
                <w:cs/>
              </w:rPr>
              <w:br/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มีความจุ 1,03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7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56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ล้าน ลบ.ม. ปริมาณน้ำ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รวม 404.20 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ล้าน ลบ.ม. คิดเป็นร้อยละ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38.97 ของความจุทั้งหมด</w:t>
            </w:r>
          </w:p>
          <w:p w:rsid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F4A38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D67A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การจัดสรรน้ำ</w:t>
            </w:r>
            <w:r w:rsidRPr="00D67AA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แผนการจัดสรรน้ำ ทั้งประเทศ 11,420 ล้าน ลบ.ม. โดยจัดสรรในลุ่มเจ้าพระยา 3,200 </w:t>
            </w:r>
            <w:r w:rsidRPr="005F4A38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ลบ.ม.</w:t>
            </w:r>
          </w:p>
          <w:p w:rsidR="00CC1EBD" w:rsidRPr="00885D35" w:rsidRDefault="00CC1EBD" w:rsidP="00CC1EB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ผลการจัดสรรน้ำ (ตั้งแต่ 1 พ.ย.58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 มี.ค. 59) ทั้งประเทศใช้น้ำไปแล้ว 6,755 ล้าน ลบ.ม. คิดเป็นร้อยละ 59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ของแผน และลุ่มเจ้าพระยา ใช้น้ำไปแล้ว 2,101 ล้าน ลบ.ม. คิดเป็นร้อยละ 66 ของแผน </w:t>
            </w:r>
          </w:p>
          <w:p w:rsid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F4A38"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Pr="007F4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การบริหารจัดการน้ำ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ในลุ่มเจ้าพระยาช่วงฤดูแล้งปี 2558/59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แผนการระบายน้ำจากเขื่อน ภูมิพล สิริกิติ์ แควน้อยฯ และป่าสักฯ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(ช่วงวันที่ 7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13 มี.ค. 2559) เฉลี่ยวันละ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17.77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ล้าน ลบ.ม.</w:t>
            </w:r>
            <w:r w:rsidRPr="0070525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05255">
              <w:rPr>
                <w:rFonts w:ascii="TH SarabunIT๙" w:hAnsi="TH SarabunIT๙" w:cs="TH SarabunIT๙" w:hint="cs"/>
                <w:sz w:val="28"/>
                <w:cs/>
              </w:rPr>
              <w:t>แบ่งเป็น เพื่ออุปโภค-บริโภค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6.04 ล้าน ลบ.ม. รักษาระบบนิเวศ 9.47 ล้าน ลบ.ม. การเกษตร 2.18 ล้าน ลบ.ม. และอุตสาหกรรม 0.08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ล้าน ลบ.ม.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ผลการระบายน้ำจากเขื่อน (ช่วงวันที่ 29 ก.พ.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 มี.ค. 2559) เฉลี่ยวันละ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17.86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ล้าน ลบ.ม.</w:t>
            </w:r>
            <w:r w:rsidRPr="0070525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05255">
              <w:rPr>
                <w:rFonts w:ascii="TH SarabunIT๙" w:hAnsi="TH SarabunIT๙" w:cs="TH SarabunIT๙" w:hint="cs"/>
                <w:sz w:val="28"/>
                <w:cs/>
              </w:rPr>
              <w:t>แบ่งเป็น เพื่ออุปโภค-บริโภค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6.04 ล้าน ลบ.ม. รักษาระบบนิเวศ 9.56 ล้าน ลบ.ม. การเกษตร 2.18 ล้าน ลบ.ม.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และอุตสาหกรรม 0.08 ล้าน ลบ.ม.</w:t>
            </w:r>
          </w:p>
          <w:p w:rsidR="00CC1EBD" w:rsidRPr="007F469D" w:rsidRDefault="00CC1EBD" w:rsidP="00CC1EBD">
            <w:pPr>
              <w:tabs>
                <w:tab w:val="left" w:pos="426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F4A38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5F4A38">
              <w:rPr>
                <w:rFonts w:ascii="TH SarabunIT๙" w:hAnsi="TH SarabunIT๙" w:cs="TH SarabunIT๙"/>
                <w:sz w:val="28"/>
              </w:rPr>
              <w:t>.</w:t>
            </w:r>
            <w:r w:rsidRPr="007F469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สถานการณ์การ</w:t>
            </w:r>
            <w:r w:rsidRPr="007F4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เพาะปลูกข้าวในเขตชลประทานลุ่มน้ำเจ้าพระยา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 วันที่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 มี.ค. 2559</w:t>
            </w:r>
          </w:p>
          <w:p w:rsidR="00CC1EBD" w:rsidRPr="009C6AF9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/>
                <w:sz w:val="28"/>
              </w:rPr>
              <w:t>1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) พื้นที่ปลูกข้าวนาปี ปี 2558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แผนเพาะปลูก 7.45 ล้านไร่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ไม่ปลูก 1.05 ล้านไร่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ปลูก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แล้ว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6.40 ล้านไร่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เก็บเกี่ยวเสร็จสิ้นแล้ว</w:t>
            </w:r>
          </w:p>
          <w:p w:rsidR="00CC1EBD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2) พื้นที่ปลูกข้าวนาปีต่อเนื่อง ปี 2558 พื้นที่ปลูกข้าวต่อเนื่องตั้งแต่ ส.ค.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58 จำนวน 1.7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ล้านไร่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เก็บเกี่ยวเสร็จสิ้นแล้ว</w:t>
            </w:r>
          </w:p>
          <w:p w:rsidR="00CC1EBD" w:rsidRPr="005F4A38" w:rsidRDefault="00CC1EBD" w:rsidP="00CC1EBD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3) พื้นที่ปลูกข้าวนาปรัง ปี 2558/59 ผลการเพาะปลูกข้าวนาปรังตั้งแต่วันที่ 1 พ.ย. 2558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 มี.ค. 2559 จำนวน 1.97 ล้านไร่ เก็บเกี่ยวแล้ว 0.82 ล้านไร่ เสียหาย 0.003 ล้านไร่</w:t>
            </w:r>
          </w:p>
          <w:p w:rsidR="00CC1EBD" w:rsidRPr="008F0BD3" w:rsidRDefault="00CC1EBD" w:rsidP="00CC1EB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35CCD">
              <w:rPr>
                <w:rFonts w:ascii="TH SarabunIT๙" w:hAnsi="TH SarabunIT๙" w:cs="TH SarabunIT๙" w:hint="cs"/>
                <w:sz w:val="28"/>
                <w:cs/>
              </w:rPr>
              <w:t>รับทราบตามที่ กษ.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BD" w:rsidRDefault="00CC1EBD" w:rsidP="00CC1E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C1EBD" w:rsidRPr="00EA3169" w:rsidRDefault="00CC1EBD" w:rsidP="00CC1EB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CC1EBD" w:rsidRDefault="00CC1EBD" w:rsidP="00CC1EB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C1EBD" w:rsidRDefault="00CC1EBD" w:rsidP="00CC1EB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C1EBD" w:rsidRPr="00FB288E" w:rsidRDefault="00CC1EBD" w:rsidP="00CC1EBD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>เพื่อให้รับทราบสถานการณ์น้ำและสามารถบริหารจัดการน้ำในช่วงฤดูแล้งปี 2558/59 เพื่อจะได้มีน้ำใช้ในการเพาะปลูกและทำการเกษตรต่อไป</w:t>
            </w:r>
          </w:p>
          <w:p w:rsidR="00CC1EBD" w:rsidRDefault="00CC1EBD" w:rsidP="00CC1EB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CC1EBD" w:rsidRPr="00630111" w:rsidRDefault="00CC1EBD" w:rsidP="00CC1EB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CC1EBD" w:rsidRDefault="00CC1EBD" w:rsidP="00FC4BDC">
      <w:pPr>
        <w:jc w:val="thaiDistribute"/>
        <w:rPr>
          <w:rFonts w:ascii="TH SarabunIT๙" w:hAnsi="TH SarabunIT๙" w:cs="TH SarabunIT๙"/>
          <w:cs/>
        </w:rPr>
      </w:pPr>
    </w:p>
    <w:p w:rsidR="00CC1EBD" w:rsidRDefault="00CC1EB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CC1EBD" w:rsidRPr="00CC1EBD" w:rsidRDefault="00CC1EBD" w:rsidP="00CC1EB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CC1EBD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CC1EBD" w:rsidRPr="00CC1EBD" w:rsidRDefault="00CC1EBD" w:rsidP="00CC1EB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CC1EBD">
        <w:rPr>
          <w:rFonts w:ascii="TH SarabunIT๙" w:hAnsi="TH SarabunIT๙" w:cs="TH SarabunIT๙"/>
          <w:b/>
          <w:bCs/>
          <w:sz w:val="28"/>
          <w:cs/>
        </w:rPr>
        <w:t>ครั้งที่ 12/2559 วันอังคารที่ 22 มีนาคม 2559</w:t>
      </w:r>
    </w:p>
    <w:p w:rsidR="00CC1EBD" w:rsidRPr="00CC1EBD" w:rsidRDefault="00CC1EBD" w:rsidP="00CC1EB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CC1EBD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CC1EBD" w:rsidRPr="00CC1EBD" w:rsidRDefault="00CC1EBD" w:rsidP="00CC1EB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CC1EBD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 เสนอความเห็น/เกี่ยวข้อง</w:t>
      </w:r>
      <w:r w:rsidRPr="00CC1EBD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CC1EBD" w:rsidRPr="00CC1EBD" w:rsidTr="00CC1EB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EBD" w:rsidRPr="00CC1EBD" w:rsidRDefault="00CC1EBD" w:rsidP="00CC1E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EBD" w:rsidRPr="00CC1EBD" w:rsidRDefault="00CC1EBD" w:rsidP="00CC1E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CC1EBD" w:rsidRPr="00CC1EBD" w:rsidTr="00CC1EBD">
        <w:trPr>
          <w:trHeight w:val="569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BD" w:rsidRPr="00CC1EBD" w:rsidRDefault="00CC1EBD" w:rsidP="00CC1EBD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220359</w:t>
            </w:r>
          </w:p>
          <w:p w:rsidR="00CC1EBD" w:rsidRPr="00CC1EBD" w:rsidRDefault="00CC1EBD" w:rsidP="00CC1EB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C1EBD" w:rsidRPr="00CC1EBD" w:rsidRDefault="00CC1EBD" w:rsidP="00CC1EB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ท่าทีไทยสำหรับการประชุมคณะกรรมการร่วมทางการค้า (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 xml:space="preserve">JTC)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ไทย - อิรัก ครั้งที่ 4</w:t>
            </w:r>
          </w:p>
          <w:p w:rsidR="00CC1EBD" w:rsidRPr="00CC1EBD" w:rsidRDefault="00CC1EBD" w:rsidP="00CC1EB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C1EBD" w:rsidRPr="00CC1EBD" w:rsidRDefault="00CC1EBD" w:rsidP="00CC1EB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CC1EB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พณ. เสนอ ครม. ดังนี้</w:t>
            </w:r>
          </w:p>
          <w:p w:rsidR="00CC1EBD" w:rsidRPr="00CC1EBD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1. รับทราบร่างองค์ประกอบผู้แทนไทยในการเข้าร่วมการประชุมคณะกรรมการร่วมทางการค้า (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 xml:space="preserve">Joint Trade Committee: JTC)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ไทย – อิรัก ครั้งที่ 4</w:t>
            </w:r>
          </w:p>
          <w:p w:rsidR="00CC1EBD" w:rsidRPr="00CC1EBD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2. ให้ความเห็นชอบในหลักการต่อประเด็นความร่วมมือทางเศรษฐกิจการค้าสำหรับการหารือกับอิรัก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(ตามข้อ 4.) และมอบหมายให้ รมว.พณ. ใช้เป็นกรอบหารือสำหรับการประชุม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 xml:space="preserve">JTC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ไทย – อิรัก ครั้งที่ 4</w:t>
            </w:r>
          </w:p>
          <w:p w:rsidR="00CC1EBD" w:rsidRPr="00CC1EBD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3. หากในการประชุมดังกล่าวมีผลให้มีการตกลงเรื่องความร่วมมือด้านเศรษฐกิจการค้าในประเด็นอื่นๆ อันจะเป็นประโยชน์ต่อการส่งเสริมความสัมพันธ์ทางเศรษฐกิจการค้าสองฝ่ายระหว่างไทยกับอิรัก โดยไม่มีการจัดทำเป็นความตกลงหรือหนังสือสัญญาขึ้นมา ขอให้ พณ. และผู้แทนไทยที่เข้าร่วมการประชุมดังกล่าวสามารถดำเนินการได้โดยไม่ต้องนำเสนอ ครม. พิจารณาอีกครั้ง</w:t>
            </w:r>
          </w:p>
          <w:p w:rsidR="00CC1EBD" w:rsidRPr="00CC1EBD" w:rsidRDefault="00CC1EBD" w:rsidP="00CC1EBD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4. อนุมัติให้ รมว.พณ. หรือผู้ที่ได้รับมอบหมายรับรองผลการประชุม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 xml:space="preserve">JTC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ไทย – อิรัก ครั้งที่ 4 รวมถึงเอกสารอื่นๆ ที่เป็นผลจากการหารือขยายความร่วมมือเฉพาะด้าน (หากมี)</w:t>
            </w:r>
          </w:p>
          <w:p w:rsidR="00CC1EBD" w:rsidRPr="00CC1EBD" w:rsidRDefault="00CC1EBD" w:rsidP="00CC1EB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CC1EBD" w:rsidRPr="00CC1EBD" w:rsidRDefault="00CC1EBD" w:rsidP="00CC1EBD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1. ครม. ได้มีมติเมื่อวันที่ 25 ก.ย. 2527 เห็นชอบในการแลกเปลี่ยนสัตยาบันสารกับประเทศอิรัก และอนุมัติให้มีการลงนามความตกลงทางการค้าอิรักในโอกาสที่ รมว. กระทรวงการค้าของอิรักเดินทางมาเยือนประเทศไทยอย่างเป็นทางการ ระหว่างวันที่ 28 ก.ย. ถึงวันที่ 2 ต.ค. 2527 ตามที่ กต. เสนอ</w:t>
            </w:r>
          </w:p>
          <w:p w:rsidR="00CC1EBD" w:rsidRPr="00CC1EBD" w:rsidRDefault="00CC1EBD" w:rsidP="00CC1EBD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ครม. ได้มีมติเมื่อวันที่ 12 ก.พ. 2545 รับทราบงานการประชุม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 xml:space="preserve">JTC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ไทย – อิรัก ครั้งที่ 3 ระหว่างวันที่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9 – 10 ม.ค. 2545 ณ กทม. โดยมีสาระสำคัญประกอบด้วย (1) ความร่วมมือด้านการค้าทวิภาคี (2) ความร่วมมือด้านเศรษฐกิจ ได้แก่ ความร่วมมือด้านธนาคาร ด้านปิโตรเลียม ด้านสาธารณสุข ด้านการก่อสร้างที่พักอาศัย และการเข้าร่วมประมูล ด้านการลงทุน ด้านเกษตรกรรม ด้านการไฟฟ้า ด้านการประปาและการบำบัดน้ำเสีย และ (3) ความร่วมมือด้านอื่นๆ ได้แก่ ความร่วมมือด้านการวางแผน ความร่วมมือด้านวิทยาศาสตร์ วัฒนธรรม การศึกษาและข่าวสาร ความร่วมมือ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ระหว่างภาคเอกชนของทั้งสองประเทศ</w:t>
            </w:r>
          </w:p>
          <w:p w:rsidR="00CC1EBD" w:rsidRPr="00CC1EBD" w:rsidRDefault="00CC1EBD" w:rsidP="00CC1EBD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3. พณ. รายงานว่า อิรักนับเป็นตลาดขนาดใหญ่ในตะวันออกกลาง มีประชากรกว่า 35 ล้านคน มีความต้องการนำเข้าสินค้าเกษตรและอาหารเพื่อการบริโภคภายในประเทศเป็นจำนวนมาก ที่ผ่านมารัฐบาลอิรักมีการนำเข้าข้าวและสนใจที่จะนำเข้าสินค้าน้ำตาลจากไทยอิรักเป็นประเทศคู่ค้าสำคัญอันดับที่ 13 ของไทยในภูมิภาคตะวันออกกลาง และอันดับที่ 80 ของไทยในตลาดโลก เป็นตลาดส่งออกสำคัญอันดับที่ 68 และแหล่งนำเข้าสำคัญอันดับที่ 210 ตามลำดับ โดยไทยเป็นฝ่ายได้ดุลการค้ากับอิรักมาโดยตลอด</w:t>
            </w:r>
          </w:p>
          <w:p w:rsidR="00CC1EBD" w:rsidRPr="00CC1EBD" w:rsidRDefault="00CC1EBD" w:rsidP="00CC1EBD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 การประชุม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 xml:space="preserve">JTC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ไทย – อิรัก ครั้งที่ 4 เป็นการประชุมในระดับรัฐมนตรีโดย รมว.พณ. ของไทยและกระทรวงการค้าอิรักเป็นประธานร่วมซึ่งที่ผ่านมามีการประชุมมาแล้ว 3 ครั้ง ได้แก่ ครั้งที่ 1 เมื่อวันที่ 29 – 30 พ.ย. 2531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ณ กรุงแบกแดด ครั้งที่ 2 เมื่อวันที่ 22 – 23 ก.พ. 2543 ณ กรุงแบกแดด และครั้งที่ 3 เมื่อวันที่ 9 - 10 ม.ค. 2545 ณ กทม. และในครั้งนี้เป็น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การประชุมครั้งที่ 4 ซึ่งไทยมีกำหนดเป็นเจ้าภาพระหว่างวันที่ 28 -29 มี.ค. 2559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ณ พณ.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ทั้งนี้ พณ. ได้จัดการประชุมส่วนราชการและเอกชนไทยที่เกี่ยวข้องเมื่อวันที่ 6 ต.ค. 2558 เพื่อพิจารณาประเด็นความร่วมมือทางเศรษฐกิจการค้าที่ฝ่ายไทยประสงค์จะผลักดันสำหรับการประชุมดังกล่าว สรุปสาระสำคัญได้ ดังนี้</w:t>
            </w:r>
          </w:p>
          <w:p w:rsidR="00CC1EBD" w:rsidRPr="00CC1EBD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4.1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การส่งเสริมความสัมพันธ์ทางการค้า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เพื่อหาแนวทางในการขยายการค้าระหว่างกัน รวมถึงผลักดันการส่งออกสินค้าเกษตรของไทย อาทิ</w:t>
            </w:r>
          </w:p>
          <w:p w:rsidR="00CC1EBD" w:rsidRPr="00CC1EBD" w:rsidRDefault="00CC1EBD" w:rsidP="00CC1EB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4.1.1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ข้าว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ซึ่งเป็นสินค้าส่งออกสำคัญของไทยไปยังอิรัก แต่ในช่วงที่ผ่านมามูลค่าการนำเข้าข้าวจากไทยลดลง และในปีนี้อิรักจะมีการเปิดประมูลการนำเข้าข้าว จึงเป็นโอกาสอันดีที่ไทยจะสามารถเชิญฝ่ายอิรักเข้ามาตรวจสอบคุณภาพข้าวของไทยเพื่อให้ประเทศไทยสามารถเข้าร่วมการประมูลข้าวได้</w:t>
            </w:r>
          </w:p>
          <w:p w:rsidR="00CC1EBD" w:rsidRPr="00CC1EBD" w:rsidRDefault="00CC1EBD" w:rsidP="00CC1EB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4.1.2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น้ำตาล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ฝ่ายอิรักแสดงความสนใจที่จะนำเข้าน้ำตาลจากไทย ซึ่งในการประชุม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 xml:space="preserve">JTC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ไทย – อิรัก ครั้งที่ 4 ที่ประชุมจะหารือในรายละเอียดเพื่อผลักดันให้อิรักนำเข้าสินค้าน้ำตาลจากไทย</w:t>
            </w:r>
          </w:p>
          <w:p w:rsidR="00CC1EBD" w:rsidRPr="00CC1EBD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4.2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การลงทุน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ปัจจุบันยังไม่มีการลงทุนระหว่างไทยกับอิรัก เนื่องจากปัญหาเรื่องสถานการณ์ความไม่สงบ อย่างไรก็ตาม ที่ประชุมจะหารือเกี่ยวกับแนวทางความเป็นไปได้และการผลักดันให้เกิดการลงทุนในสาขาที่มีศักยภาพ อาทิ อุตสาหกรรมปิโตรเคมี และการลงทุนในเขตปลอดภาษีของอิรัก การก่อสร้าง การออกแบบและบำรุงรักษา</w:t>
            </w:r>
          </w:p>
          <w:p w:rsidR="00CC1EBD" w:rsidRPr="00CC1EBD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4.3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ความร่วมมือทางเศรษฐกิจ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พื่อหารือแนวทางในการส่งเสริมความร่วมมือทางเศรษฐกิจการค้าระหว่างกันในสาขาที่ฝ่ายอิรักสนใจจะร่วมมือกับไทย ซึ่งเป็นสาขาที่ฝ่ายอิรักขอความร่วมมือกับไทยในการประชุม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 xml:space="preserve">JTC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3 อาทิ ความร่วมมือด้านการเกษตร การธนาคาร สาธารณสุข การก่อสร้างที่พักอาศัยและการเข้าร่วมการประมูล การลงทุน การไฟฟ้า การประปาและการบำบัดน้ำเสีย การวางแผนพัฒนาเศรษฐกิจ และการวางโครงสร้างพื้นฐาน วิทยาศาสตร์ วัฒนธรรม การศึกษา และข่าวสาร ซึ่งหน่วยงานที่เกี่ยวข้องของไทยยินดีให้ความร่วมมือและจะพิจารณาความเหมาะสมในแต่ละสาขาตามที่ฝ่ายอิรักเสนอ</w:t>
            </w:r>
          </w:p>
          <w:p w:rsidR="001A45BB" w:rsidRDefault="001A45BB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CC1EBD" w:rsidRPr="00CC1EBD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 4.4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ประโยชน์ที่คาดว่าจะได้รับ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t xml:space="preserve">สร้างและขยายโอกาสในการเพิ่มมูลค่าการค้ากับประเทศในภูมิภาคตะวันออกกลาง โดยเฉพาะอย่างยิ่งสินค้าข้าว รวมถึงสินค้ารายการอื่น ๆ ที่มีโอกาสในการเข้าไปขยายตลาด ได้แก่ 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br/>
              <w:t>ผักและผลไม้กระป๋องและแปรรูป ผลิตภัณฑ์จากยางพลาสติกและผลิตภัณฑ์จากพลาสติก อัญมณีและเครื่องประดับ รองเท้า เครื่องซักผ้า กระดาษและผลิตภัณฑ์ ซึ่งไทยส่งออกไปยังอิรักเพิ่มขึ้นอย่างต่อเนื่อง ตลอดจนส่งเสริมความร่วมมือด้านเศรษฐกิจ การค้า และการลงทุนระหว่างกันเพื่อส่งเสริมความสัมพันธ์อันดีระหว่างไทยกับอิรัก</w:t>
            </w:r>
          </w:p>
          <w:p w:rsidR="00CC1EBD" w:rsidRPr="00CC1EBD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1EBD">
              <w:rPr>
                <w:rFonts w:ascii="TH SarabunIT๙" w:hAnsi="TH SarabunIT๙" w:cs="TH SarabunIT๙"/>
                <w:sz w:val="28"/>
              </w:rPr>
              <w:t xml:space="preserve"> 4.5 </w:t>
            </w:r>
            <w:r w:rsidRPr="00CC1E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ข้อกังวลด้านความมั่นคง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t xml:space="preserve"> กต. เห็นด้วยที่จะให้มีการจัดประชุม </w:t>
            </w:r>
            <w:r w:rsidRPr="00CC1EBD">
              <w:rPr>
                <w:rFonts w:ascii="TH SarabunIT๙" w:hAnsi="TH SarabunIT๙" w:cs="TH SarabunIT๙"/>
                <w:sz w:val="28"/>
              </w:rPr>
              <w:t xml:space="preserve">JTC 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t xml:space="preserve">ไทย – อิรัก ครั้งที่ 4 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br/>
              <w:t>แม้ว่าสถานการณ์โดยทั่วไปของอิรักในขณะนี้ยังไม่เป็นปกติและยังมีการสู้รบ โดยยังมีปัญหากลุ่มรัฐอิสลาม (</w:t>
            </w:r>
            <w:r w:rsidRPr="00CC1EBD">
              <w:rPr>
                <w:rFonts w:ascii="TH SarabunIT๙" w:hAnsi="TH SarabunIT๙" w:cs="TH SarabunIT๙"/>
                <w:sz w:val="28"/>
              </w:rPr>
              <w:t xml:space="preserve">Islamic State of Iraq and Syria – ISIS) 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t xml:space="preserve">ปัญหาชาวเคิร์ด </w:t>
            </w:r>
            <w:r w:rsidRPr="00CC1EBD">
              <w:rPr>
                <w:rFonts w:ascii="TH SarabunIT๙" w:hAnsi="TH SarabunIT๙" w:cs="TH SarabunIT๙"/>
                <w:sz w:val="28"/>
              </w:rPr>
              <w:t xml:space="preserve">(Kurd) 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t>อย่างไรก็ตาม เมื่อมองภาพรวมความสัมพันธ์ระหว่างประเทศอิรักเป็นประเทศขนาดใหญ่ในตะวันออกกลาง มีประชากรกว่า 35 ล้านคน ได้รับการสนับสนุนจากประเทศใหญ่ทั้งสหรัฐอเมริกา สหภาพยุโรป รวมทั้งองค์การสหประชาชาติที่สนับสนุนให้อิรักเป็นประเทศที่มีเอกราชและไทยได้ให้ความช่วยเหลือแก่อิรักในด้านมนุษยธรรมหลายครั้ง ดังนั้น หากไทยสนับสนุนอิรักจะทำให้ไทยอยู่ในสถานะที่ดีในเวทีระหว่างประเทศ</w:t>
            </w:r>
          </w:p>
          <w:p w:rsidR="00CC1EBD" w:rsidRPr="00CC1EBD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C1EBD">
              <w:rPr>
                <w:rFonts w:ascii="TH SarabunIT๙" w:hAnsi="TH SarabunIT๙" w:cs="TH SarabunIT๙"/>
                <w:sz w:val="28"/>
              </w:rPr>
              <w:t xml:space="preserve"> 4.6 </w:t>
            </w:r>
            <w:r w:rsidRPr="00CC1E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องค์ประกอบผู้แทนไทย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t xml:space="preserve"> จำนวน 14 คน ประกอบด้วย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334"/>
              <w:gridCol w:w="4335"/>
            </w:tblGrid>
            <w:tr w:rsidR="00CC1EBD" w:rsidRPr="00CC1EBD" w:rsidTr="00CC1EBD">
              <w:tc>
                <w:tcPr>
                  <w:tcW w:w="4334" w:type="dxa"/>
                </w:tcPr>
                <w:p w:rsidR="00CC1EBD" w:rsidRPr="00CC1EBD" w:rsidRDefault="00CC1EBD" w:rsidP="00CC1EB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CC1EBD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พณ.</w:t>
                  </w:r>
                </w:p>
              </w:tc>
              <w:tc>
                <w:tcPr>
                  <w:tcW w:w="4335" w:type="dxa"/>
                </w:tcPr>
                <w:p w:rsidR="00CC1EBD" w:rsidRPr="00CC1EBD" w:rsidRDefault="00CC1EBD" w:rsidP="00CC1EB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CC1EBD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หน่วยงานภาครัฐอื่นๆ</w:t>
                  </w:r>
                </w:p>
              </w:tc>
            </w:tr>
            <w:tr w:rsidR="00CC1EBD" w:rsidRPr="00CC1EBD" w:rsidTr="00CC1EBD">
              <w:tc>
                <w:tcPr>
                  <w:tcW w:w="4334" w:type="dxa"/>
                </w:tcPr>
                <w:p w:rsidR="00CC1EBD" w:rsidRPr="00CC1EBD" w:rsidRDefault="00CC1EBD" w:rsidP="00CC1EBD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C1EB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1. รัฐมนตรีว่าการกระทรวงพาณิชย์ (หัวหน้าผู้แทนไทย)</w:t>
                  </w:r>
                </w:p>
                <w:p w:rsidR="00CC1EBD" w:rsidRPr="00CC1EBD" w:rsidRDefault="00CC1EBD" w:rsidP="00CC1EBD">
                  <w:pPr>
                    <w:spacing w:line="360" w:lineRule="exact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C1EBD">
                    <w:rPr>
                      <w:rFonts w:ascii="TH SarabunIT๙" w:hAnsi="TH SarabunIT๙" w:cs="TH SarabunIT๙"/>
                      <w:sz w:val="28"/>
                      <w:szCs w:val="28"/>
                    </w:rPr>
                    <w:t>2.</w:t>
                  </w:r>
                  <w:r w:rsidRPr="00CC1EB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อธิบดีกรมเจรจาการค้าระหว่างประเทศ หรือผู้แทน</w:t>
                  </w:r>
                </w:p>
                <w:p w:rsidR="00CC1EBD" w:rsidRPr="00CC1EBD" w:rsidRDefault="00CC1EBD" w:rsidP="00CC1EBD">
                  <w:pPr>
                    <w:spacing w:line="360" w:lineRule="exact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C1EB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3. อธิบดีกรมการค้าต่างประเทศ หรือผู้แทน</w:t>
                  </w:r>
                </w:p>
                <w:p w:rsidR="00CC1EBD" w:rsidRPr="00CC1EBD" w:rsidRDefault="00CC1EBD" w:rsidP="00CC1EBD">
                  <w:pPr>
                    <w:spacing w:line="360" w:lineRule="exact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C1EB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4. อธิบดีกรมส่งเสริมการค้าระหว่างประเทศ หรือผู้แทน</w:t>
                  </w:r>
                </w:p>
                <w:p w:rsidR="00CC1EBD" w:rsidRPr="00CC1EBD" w:rsidRDefault="00CC1EBD" w:rsidP="00CC1EBD">
                  <w:pPr>
                    <w:spacing w:line="360" w:lineRule="exact"/>
                    <w:ind w:left="171" w:hanging="171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C1EB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5. ผู้อำนวยการสำนักงานนโยบายและยุทธศาสตร์การค้าหรือผู้แทน</w:t>
                  </w:r>
                </w:p>
                <w:p w:rsidR="00CC1EBD" w:rsidRPr="00CC1EBD" w:rsidRDefault="00CC1EBD" w:rsidP="00CC1EBD">
                  <w:pPr>
                    <w:spacing w:line="360" w:lineRule="exact"/>
                    <w:ind w:left="171" w:hanging="171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CC1EB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6. ผู้อำนวยการสำนักงานส่งเสริมการค้าระหว่างประเทศ ณ นครดูไบ</w:t>
                  </w:r>
                </w:p>
              </w:tc>
              <w:tc>
                <w:tcPr>
                  <w:tcW w:w="4335" w:type="dxa"/>
                </w:tcPr>
                <w:p w:rsidR="00CC1EBD" w:rsidRPr="00CC1EBD" w:rsidRDefault="00CC1EBD" w:rsidP="00CC1EBD">
                  <w:pPr>
                    <w:spacing w:line="360" w:lineRule="exact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C1EB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7. ปลัดกระทรวงการต่างประเทศ หรือผู้แทน</w:t>
                  </w:r>
                </w:p>
                <w:p w:rsidR="00CC1EBD" w:rsidRPr="00CC1EBD" w:rsidRDefault="00CC1EBD" w:rsidP="00CC1EBD">
                  <w:pPr>
                    <w:spacing w:line="360" w:lineRule="exact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C1EB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8. ปลัดกระทรวงเกษตรและสหกรณ์ หรือผู้แทน</w:t>
                  </w:r>
                </w:p>
                <w:p w:rsidR="00CC1EBD" w:rsidRPr="00CC1EBD" w:rsidRDefault="00CC1EBD" w:rsidP="00CC1EBD">
                  <w:pPr>
                    <w:spacing w:line="360" w:lineRule="exact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C1EB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9. ปลัดกระทรวงมหาดไทย หรือผู้แทน</w:t>
                  </w:r>
                </w:p>
                <w:p w:rsidR="00CC1EBD" w:rsidRPr="00CC1EBD" w:rsidRDefault="00CC1EBD" w:rsidP="00CC1EBD">
                  <w:pPr>
                    <w:spacing w:line="360" w:lineRule="exact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C1EB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10. ปลัดกระทรวงอุตสาหกรรม หรือผู้แทน</w:t>
                  </w:r>
                </w:p>
                <w:p w:rsidR="00CC1EBD" w:rsidRPr="00CC1EBD" w:rsidRDefault="00CC1EBD" w:rsidP="00CC1EBD">
                  <w:pPr>
                    <w:spacing w:line="360" w:lineRule="exact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C1EB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11. ปลัดกระทรวงการคลัง หรือผู้แทน</w:t>
                  </w:r>
                </w:p>
                <w:p w:rsidR="00CC1EBD" w:rsidRPr="00CC1EBD" w:rsidRDefault="00CC1EBD" w:rsidP="00CC1EBD">
                  <w:pPr>
                    <w:spacing w:line="360" w:lineRule="exact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C1EB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12. ปลัดกระทรวงสาธารณสุข หรือผู้แทน</w:t>
                  </w:r>
                </w:p>
                <w:p w:rsidR="00CC1EBD" w:rsidRPr="00CC1EBD" w:rsidRDefault="00CC1EBD" w:rsidP="00CC1EBD">
                  <w:pPr>
                    <w:spacing w:line="360" w:lineRule="exact"/>
                    <w:ind w:left="373" w:hanging="373"/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C1EB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13. เลขาธิการคณะกรรมการส่งเสริมการลงทุน หรือผู้แทน</w:t>
                  </w:r>
                </w:p>
                <w:p w:rsidR="00CC1EBD" w:rsidRPr="00CC1EBD" w:rsidRDefault="00CC1EBD" w:rsidP="00CC1EBD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C1EBD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14. ผู้ว่าการธนาคารแห่งประเทศไทย หรือผู้แทน</w:t>
                  </w:r>
                </w:p>
              </w:tc>
            </w:tr>
          </w:tbl>
          <w:p w:rsidR="00CC1EBD" w:rsidRPr="00CC1EBD" w:rsidRDefault="00CC1EBD" w:rsidP="001A45B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CC1EBD" w:rsidRPr="00CC1EBD" w:rsidRDefault="00CC1EBD" w:rsidP="00094CA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CC1EB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94CA3" w:rsidRPr="00094CA3">
              <w:rPr>
                <w:rFonts w:ascii="TH SarabunIT๙" w:hAnsi="TH SarabunIT๙" w:cs="TH SarabunIT๙"/>
                <w:sz w:val="28"/>
                <w:cs/>
              </w:rPr>
              <w:t>รับทราบ เห็นชอบ และอนุมัติตามที่ พณ.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BD" w:rsidRPr="00CC1EBD" w:rsidRDefault="00CC1EBD" w:rsidP="00CC1E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C1EBD" w:rsidRPr="00CC1EBD" w:rsidRDefault="00CC1EBD" w:rsidP="00CC1EB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พณ./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t>กษ. (สกต.)</w:t>
            </w:r>
          </w:p>
          <w:p w:rsidR="00CC1EBD" w:rsidRPr="00CC1EBD" w:rsidRDefault="00CC1EBD" w:rsidP="00CC1EB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C1EBD" w:rsidRPr="00CC1EBD" w:rsidRDefault="00CC1EBD" w:rsidP="00CC1EB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C1EBD" w:rsidRPr="00CC1EBD" w:rsidRDefault="00CC1EBD" w:rsidP="00CC1EBD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C1EBD">
              <w:rPr>
                <w:rFonts w:ascii="TH SarabunIT๙" w:hAnsi="TH SarabunIT๙" w:cs="TH SarabunIT๙"/>
                <w:sz w:val="28"/>
                <w:cs/>
              </w:rPr>
              <w:t>เพื่อสร้างและขยายโอกาสในการเพิ่มมูลค่าการค้ากับประเทศ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br/>
              <w:t>ในภูมิภาคตะวันออกกลาง โดยเฉพาะอย่างยิ่งสินค้าข้าว รวมถึงสินค้ารายการอื่น ๆ ที่มีโอกาสในการเข้าไปขยายตลาด ได้แก่ ผักและผลไม้กระป๋องและแปรรูป ผลิตภัณฑ์จากยางพลาสติกและผลิตภัณฑ์จากพลาสติก อัญมณีและเครื่องประดับ รองเท้า เครื่องซักผ้า กระดาษและผลิตภัณฑ์ ซึ่งไทยส่งออกไปยังอิรักเพิ่มขึ้นอย่างต่อเนื่อง ตลอดจนส่งเสริมความร่วมมือด้านเศรษฐกิจ การค้า และการลงทุนระหว่างกันเพื่อส่งเสริมความสัมพันธ์อันดีระหว่างไทยกับอิรัก</w:t>
            </w:r>
          </w:p>
          <w:p w:rsidR="00CC1EBD" w:rsidRPr="00CC1EBD" w:rsidRDefault="00CC1EBD" w:rsidP="00CC1EB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CC1EBD" w:rsidRPr="00CC1EBD" w:rsidRDefault="00CC1EBD" w:rsidP="00CC1EB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CC1EBD" w:rsidRDefault="00CC1EBD" w:rsidP="00FC4BDC">
      <w:pPr>
        <w:jc w:val="thaiDistribute"/>
        <w:rPr>
          <w:rFonts w:ascii="TH SarabunIT๙" w:hAnsi="TH SarabunIT๙" w:cs="TH SarabunIT๙"/>
          <w:cs/>
        </w:rPr>
      </w:pPr>
    </w:p>
    <w:p w:rsidR="00CC1EBD" w:rsidRDefault="00CC1EB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CC1EBD" w:rsidRDefault="00CC1EBD" w:rsidP="00CC1EB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CC1EBD" w:rsidRDefault="00CC1EBD" w:rsidP="00CC1EB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มีนาคม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CC1EBD" w:rsidRDefault="00CC1EBD" w:rsidP="00CC1EB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CC1EBD" w:rsidRPr="00345383" w:rsidRDefault="00CC1EBD" w:rsidP="00CC1EB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CC1EBD" w:rsidTr="00CC1EB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EBD" w:rsidRDefault="00CC1EBD" w:rsidP="00CC1E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EBD" w:rsidRDefault="00CC1EBD" w:rsidP="00CC1E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CC1EBD" w:rsidTr="00CC1EB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BD" w:rsidRDefault="00CC1EBD" w:rsidP="00CC1EBD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220359</w:t>
            </w:r>
          </w:p>
          <w:p w:rsidR="00CC1EBD" w:rsidRDefault="00CC1EBD" w:rsidP="00CC1EB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C1EBD" w:rsidRPr="006A7226" w:rsidRDefault="00CC1EBD" w:rsidP="00CC1EB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C20C8A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ร่างกฎกระทรวงให้ใช้บังคับผังเมืองรวมชุมชนศรีสัชนาลัย จังหวัดสุโขทัย พ.ศ. ....</w:t>
            </w:r>
          </w:p>
          <w:p w:rsidR="00CC1EBD" w:rsidRPr="00A329A7" w:rsidRDefault="00CC1EBD" w:rsidP="00CC1EB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C1EBD" w:rsidRPr="009E6199" w:rsidRDefault="00CC1EBD" w:rsidP="00CC1EB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 เสนอ ครม. พิจารณาอนุมัติหลักการ</w:t>
            </w:r>
            <w:r w:rsidRPr="00C20C8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ร่างกฎกระทรวงให้ใช้บังคับผังเมืองรวมชุมชนศรีสัชนาลัย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C20C8A">
              <w:rPr>
                <w:rFonts w:ascii="TH SarabunIT๙" w:hAnsi="TH SarabunIT๙" w:cs="TH SarabunIT๙"/>
                <w:color w:val="000000"/>
                <w:sz w:val="28"/>
                <w:cs/>
              </w:rPr>
              <w:t>จังหวัดสุโขทัย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ที่คณะกรรมการผังเมืองได้ให้ความเห็นชอบแล้ว</w:t>
            </w:r>
          </w:p>
          <w:p w:rsidR="00CC1EBD" w:rsidRDefault="00CC1EBD" w:rsidP="00CC1EB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CC1EBD" w:rsidRDefault="00CC1EBD" w:rsidP="00CC1EBD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524F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 เสนอว่า ยผ. ได้ดำเนินการวางและจัดทำผังเมืองรวมชุมชนศรีสัชนาลัย จังหวัดสุโขทัย ในท้องที่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อำเภอศรีสัชนาลัย จังหวัดสุโขทัย ตามขั้นตอนที่ พ.ร.บ. การผังเมือง พ.ศ. 2518 กำหนดไว้เสร็จเรียบร้อยแล้ว โดยจัดให้มีการประชุมเพื่อรับฟังความคิดเห็นของประชาชนในท้องที่ดังกล่าว และปิดประกาศให้ผู้มีส่วนได้เสียได้ตรวจดูและยื่นคำร้องเป็นเวลา 90 วัน ปรากฏว่ามีคำร้อง 684 ฉบับ 684 ราย 6 เรื่อง โดยเป็นคำร้องด้านการใช้ประโยชน์ที่ดิน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จำนวน 41 ฉบับ 41 ราย 5 เรื่อง คำร้องด้านอื่นๆ จำนวน 643 ฉบับ 643 ราย 1 เรื่อง ซึ่งคณะกรรมการผังเมืองได้มีมติให้ยกคำร้องทุกคำร้องตามมติคณะอนุกรรมการผังเมืองพิจารณาคำร้องฯ ยผ. และคณะที่ปรึกษาผังเมืองรวมชุมชนศรีสัชนาลัยฯ </w:t>
            </w:r>
          </w:p>
          <w:p w:rsidR="00CC1EBD" w:rsidRDefault="00CC1EBD" w:rsidP="00CC1EBD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ให้ใช้บังคับผังเมืองรวม ในท้องที่ตำบลท่าชัย ตำบลหนองอ้อ ตำบลสารจิตร และตำบลศรีสัชนาลัย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อำเภอศรีสัชนาลัย จังหวัดสุโขทัย</w:t>
            </w:r>
          </w:p>
          <w:p w:rsidR="00CC1EBD" w:rsidRDefault="00CC1EBD" w:rsidP="00CC1EBD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CC1EBD" w:rsidRPr="00307C40" w:rsidRDefault="00CC1EBD" w:rsidP="00CC1EBD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พิจารณาแล้ว เห็นด้วยในหลักการของร่างกฎกระทรวงดังกล่าว เนื่องจากมีวัตถุประสงค์เพื่อใช้เป็นแนวทางในการพัฒนาและการดำรงรักษาเมือง และบริเวณที่เกี่ยวข้องหรือชนบทในด้านการใช้ประโยชน์ในทรัพย์สิน การคมนาคมและการขนส่ง การสาธารณูปโภค บริการสาธารณะและสภาพแวดล้อม เพื่อให้บรรลุวัตถุประสงค์ของการวางผังเมืองดังกล่าว</w:t>
            </w:r>
          </w:p>
          <w:p w:rsidR="00CC1EBD" w:rsidRPr="00784C9D" w:rsidRDefault="00CC1EBD" w:rsidP="00CC1EB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E0DCB">
              <w:rPr>
                <w:rFonts w:ascii="TH SarabunIT๙" w:hAnsi="TH SarabunIT๙" w:cs="TH SarabunIT๙" w:hint="cs"/>
                <w:sz w:val="28"/>
                <w:cs/>
              </w:rPr>
              <w:t>อนุมัติหลักการร่างกฎกระทรวงดังกล่าว ตามที่ มท. เสนอ และให้ส่ง สคก. ตรวจพิจารณา โดยรับความเห็นของ พน. ไปประกอบการพิจารณาด้วย แล้วดำเนินการต่อไปได้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BD" w:rsidRDefault="00CC1EBD" w:rsidP="00CC1E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C1EBD" w:rsidRPr="00EA3169" w:rsidRDefault="00CC1EBD" w:rsidP="00CC1EB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(สกม.)</w:t>
            </w:r>
          </w:p>
          <w:p w:rsidR="00CC1EBD" w:rsidRDefault="00CC1EBD" w:rsidP="00CC1EB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C1EBD" w:rsidRDefault="00CC1EBD" w:rsidP="00CC1EB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C1EBD" w:rsidRDefault="00CC1EBD" w:rsidP="00CC1EBD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เพื่อใช้เป็นแนวทางในการพัฒนาและการดำรงรักษาเมือง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และบริเวณที่เกี่ยวข้องหรือชนบทในด้านการใช้ประโยชน์ในทรัพย์สิน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การคมนาคมและการขนส่ง การสาธารณูปโภค บริการสาธารณะและสภาพแวดล้อม</w:t>
            </w:r>
          </w:p>
          <w:p w:rsidR="00CC1EBD" w:rsidRDefault="00CC1EBD" w:rsidP="00CC1EB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CC1EBD" w:rsidRPr="00630111" w:rsidRDefault="00CC1EBD" w:rsidP="00CC1EB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CC1EBD" w:rsidRDefault="00CC1EBD" w:rsidP="00CC1EB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CC1EBD" w:rsidRDefault="00CC1EBD" w:rsidP="00CC1EB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มีนาคม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CC1EBD" w:rsidRDefault="00CC1EBD" w:rsidP="00CC1EB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CC1EBD" w:rsidRPr="00345383" w:rsidRDefault="00CC1EBD" w:rsidP="00CC1EB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CC1EBD" w:rsidTr="00CC1EB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EBD" w:rsidRDefault="00CC1EBD" w:rsidP="00CC1E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EBD" w:rsidRDefault="00CC1EBD" w:rsidP="00CC1E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CC1EBD" w:rsidTr="00CC1EB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BD" w:rsidRDefault="00CC1EBD" w:rsidP="00CC1EBD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220359</w:t>
            </w:r>
          </w:p>
          <w:p w:rsidR="00CC1EBD" w:rsidRDefault="00CC1EBD" w:rsidP="00CC1EB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C1EBD" w:rsidRPr="006A7226" w:rsidRDefault="00CC1EBD" w:rsidP="00CC1EB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774ABE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ร่างพระราชกฤษฎีกากำหนด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</w:t>
            </w:r>
            <w:r w:rsidRPr="00774ABE">
              <w:rPr>
                <w:rFonts w:ascii="TH SarabunIT๙" w:hAnsi="TH SarabunIT๙" w:cs="TH SarabunIT๙"/>
                <w:color w:val="000000"/>
                <w:sz w:val="28"/>
                <w:cs/>
              </w:rPr>
              <w:t>ขตที่ดินในบริเวณที่ที่จะเวนคืน เพื่อสร้างทางหลวงท้องถิ่น สายเชื่อมระหว่าง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774ABE">
              <w:rPr>
                <w:rFonts w:ascii="TH SarabunIT๙" w:hAnsi="TH SarabunIT๙" w:cs="TH SarabunIT๙"/>
                <w:color w:val="000000"/>
                <w:sz w:val="28"/>
                <w:cs/>
              </w:rPr>
              <w:t>ถนนวิภา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วดีรังสิตกับถนนพหลโยธิน พ.ศ.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....</w:t>
            </w:r>
          </w:p>
          <w:p w:rsidR="00CC1EBD" w:rsidRPr="00A329A7" w:rsidRDefault="00CC1EBD" w:rsidP="00CC1EB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C1EBD" w:rsidRPr="009E6199" w:rsidRDefault="00CC1EBD" w:rsidP="00CC1EB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 เสนอ ครม. พิจารณาอนุมัติหลักการ</w:t>
            </w:r>
            <w:r w:rsidRPr="000F6790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ร่างพระราชกฤษฎีกากำหนด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</w:t>
            </w:r>
            <w:r w:rsidRPr="000F679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ขตที่ดินในบริเวณที่ที่จะเวนคืน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0F6790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เพื่อสร้างทางหลวงท้องถิ่น สายเชื่อมระหว่างถนนวิภา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วดีรังสิตกับถนนพหลโยธิน พ.ศ.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.... โดยมีสาระสำคัญเป็น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การกำหนดเขตที่ดินในบริเวณที่ที่จะเวนคืน เพื่อสร้างทางหลวงท้องถิ่น สายเชื่อมระหว่างถนนวิภาวดีรังสิตกับ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ถนนพหลโยธิน ในท้องที่แขวงสนามบิน เขตดอนเมือง และแขวงอนุสาวรีย์ เขตบางเขน กรุงเทพมหานคร (กทม.)</w:t>
            </w:r>
          </w:p>
          <w:p w:rsidR="00CC1EBD" w:rsidRDefault="00CC1EBD" w:rsidP="00CC1EB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CC1EBD" w:rsidRDefault="00CC1EBD" w:rsidP="00CC1EBD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524F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 เสนอว่า ได้มีพระราชกฤษฎีกากำหนดเขตที่ดินในบริเวณที่ที่จะเวนคืน เพื่อสร้างทางหลวงเทศบาล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สายเชื่อมระหว่างถนนวิภาวดีรังสิตกับถนนพหลโยธิน พ.ศ. 2548 ประกาศในราชกิจจานุเบกษา ลงวันที่ 30 ธ.ค. 2548 มีผลบังคับใช้ 4 ปี นับแต่วันที่ 31 ธ.ค. 2548 ถึงวันที่ 30 ธ.ค. 2552</w:t>
            </w:r>
          </w:p>
          <w:p w:rsidR="00CC1EBD" w:rsidRDefault="00CC1EBD" w:rsidP="00CC1EBD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ภายหลังจากที่พระราชกฤษฎีกาดังกล่าวตามข้อ 1. สิ้นผลการใช้บังคับ กทม. ได้ดำเนินการจัดกรรมสิทธิ์โดยใช้วิธีปรองดองตามมติ ครม. พ.ศ. 2500 (มติครม. เมื่อวันที่ 10 ต.ค. 2500) ไปพลางก่อน ซึ่งมีที่ดินที่อยู่ในแนวเขตทางประมาณ 37 แปลง สามารถเจรจาทำความตกลงได้แล้ว 20 แปลง คงเหลือประมาณ 17 แปลง ส่วนโรงเรือนหรือ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สิ่งปลูกสร้างและพืชผลต้นไม้อยู่ระหว่างทำการสำรวจ</w:t>
            </w:r>
          </w:p>
          <w:p w:rsidR="00CC1EBD" w:rsidRDefault="00CC1EBD" w:rsidP="00CC1EBD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กทม. มีความจำเป็นที่จะต้องได้มาซึ่งอสังหาริมทรัพย์เพื่อดำเนินโครงการก่อสร้างทางหลวงท้องถิ่นสายเชื่อมระหว่างถนนวิภาวดีรังสิตกับถนนพหลโยธิน เพื่อแก้ไขปัญหาการจราจรบนถนนวิภาวดีรังสิตและถนนพหลโยธินต่อเนื่องไปจนถึงถนนแจ้งวัฒนะ ถนนรามอินทรา ถนนรัตนโกสินทร์สมโภช ตลอดจนถนนนิมิตใหม่และเชื่อมโยงโครงข่ายถนนโดยรอบ ซึ่งจะอำนวยความสะดวกรวดเร็วแก่การจราจรและการขนส่ง โดยโครงการมีจุดเริ่มต้นจากถนนวิภาวดีรังสิตบริเวณทางเข้าโรงแรมบางกอกแอร์พอร์ตโฮเต็ล ซึ่งอยู่ทางด้านทิศใต้ของสนามบินดอนเมืองยาวตลอดไปถึงคลองถนนและแนวเส้นทางเลียบคลองถนนไปออกสู่ถนนพหลโยธินบริเวณจุดเชื่อมต่อโครงการก่อสร้างถนนพหลโยธิ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รัตนโกสินทร์สมโภช (บริเวณปากซอยพหลโยธิน 50) เขตทางมีความกว้าง 40 เมตร ยาวประมาณ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2,200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เมตร</w:t>
            </w:r>
          </w:p>
          <w:p w:rsidR="00CC1EBD" w:rsidRDefault="00CC1EBD" w:rsidP="00CC1EBD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4. เนื่องจากการสำรวจอสังหาริมทรัพย์ที่จะต้องเวนคืนยังไม่แล้วเสร็จและการจัดกรรมสิทธิ์โดยใช้วิธีปรองดองเพื่อให้ได้พื้นที่ทั้งหมดมาใช้ในการก่อสร้างถนนตามโครงการมีแนวโน้มว่าไม่อาจดำเนินการได้สำเร็จตามวัตถุประสงค์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จึงจำเป็นต้องตราพระราชกฤษฎีกากำหนดเขตที่ดินในบริเวณที่ที่จะเวนคืนฉบับใหม่ขึ้นใช้บังคับ ซึ่ง กทม. ได้จัดให้มี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การรับฟังความคิดเห็นของประชาชนในพื้นที่ด้วยแล้ว</w:t>
            </w:r>
          </w:p>
          <w:p w:rsidR="00CC1EBD" w:rsidRDefault="00CC1EBD" w:rsidP="00CC1EBD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CC1EBD" w:rsidRPr="003107CD" w:rsidRDefault="00CC1EBD" w:rsidP="00CC1EBD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พิจารณาแล้ว เห็นชอบในหลักการร่างกฎกระทรวงดังกล่าว เนื่องจากมีวัตถุประสงค์เพื่อให้เจ้าหน้าที่ที่เกี่ยวข้องหรือผู้ได้รับมอบหมายจากเจ้าหน้าที่ สามารถเข้าไปทำการสำรวจเพื่อทราบข้อเท็จจริงเกี่ยวกับอสังหาริมทรัพย์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ที่จะต้องเวนคืนได้ เพื่อดำเนินการสร้างทางหลวงท้องถิ่นสายเชื่อมระหว่างถนนวิภาวดีรังสิตกับถนนพหลโยธิน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เพื่อประโยชน์ในการอำนวยความสะดวกรวดเร็วแก่การจราจรอันเป็นกิจการสาธารณูปโภค ซึ่งไม่มีผลกระทบต่อภารกิจของ กษ.</w:t>
            </w:r>
          </w:p>
          <w:p w:rsidR="00CC1EBD" w:rsidRPr="00784C9D" w:rsidRDefault="00CC1EBD" w:rsidP="00CC1EB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593F2F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256EC">
              <w:rPr>
                <w:rFonts w:ascii="TH SarabunIT๙" w:hAnsi="TH SarabunIT๙" w:cs="TH SarabunIT๙" w:hint="cs"/>
                <w:sz w:val="28"/>
                <w:cs/>
              </w:rPr>
              <w:t xml:space="preserve">อนุมัติหลักการร่างพระราชกฤษฎีกาดังกล่าว ตามที่ มท. เสนอ และให้ส่ง สคก. ตรวจพิจารณา </w:t>
            </w:r>
            <w:r w:rsidR="00A256EC">
              <w:rPr>
                <w:rFonts w:ascii="TH SarabunIT๙" w:hAnsi="TH SarabunIT๙" w:cs="TH SarabunIT๙"/>
                <w:sz w:val="28"/>
                <w:cs/>
              </w:rPr>
              <w:br/>
            </w:r>
            <w:r w:rsidR="00A256EC">
              <w:rPr>
                <w:rFonts w:ascii="TH SarabunIT๙" w:hAnsi="TH SarabunIT๙" w:cs="TH SarabunIT๙" w:hint="cs"/>
                <w:sz w:val="28"/>
                <w:cs/>
              </w:rPr>
              <w:t>แล้วดำเนินการต่อไปได้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BD" w:rsidRDefault="00CC1EBD" w:rsidP="00CC1E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C1EBD" w:rsidRPr="00EA3169" w:rsidRDefault="00CC1EBD" w:rsidP="00CC1EB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(สกม.)</w:t>
            </w:r>
          </w:p>
          <w:p w:rsidR="00CC1EBD" w:rsidRDefault="00CC1EBD" w:rsidP="00CC1EB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C1EBD" w:rsidRDefault="00CC1EBD" w:rsidP="00CC1EB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C1EBD" w:rsidRDefault="00CC1EBD" w:rsidP="00CC1EBD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เพื่อประโยชน์ในการอำนวยความสะดวกรวดเร็วแก่การจราจรอันเป็นกิจการสาธารณูปโภค</w:t>
            </w:r>
          </w:p>
          <w:p w:rsidR="00CC1EBD" w:rsidRDefault="00CC1EBD" w:rsidP="00CC1EB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CC1EBD" w:rsidRPr="00630111" w:rsidRDefault="00CC1EBD" w:rsidP="00CC1EB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CC1EBD" w:rsidRDefault="00CC1EBD" w:rsidP="00FC4BDC">
      <w:pPr>
        <w:jc w:val="thaiDistribute"/>
        <w:rPr>
          <w:rFonts w:ascii="TH SarabunIT๙" w:hAnsi="TH SarabunIT๙" w:cs="TH SarabunIT๙"/>
          <w:cs/>
        </w:rPr>
      </w:pPr>
    </w:p>
    <w:p w:rsidR="00CC1EBD" w:rsidRDefault="00CC1EB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CC1EBD" w:rsidRDefault="00CC1EBD" w:rsidP="00CC1EB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CC1EBD" w:rsidRDefault="00CC1EBD" w:rsidP="00CC1EB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มีนาคม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CC1EBD" w:rsidRDefault="00CC1EBD" w:rsidP="00CC1EB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CC1EBD" w:rsidRPr="00345383" w:rsidRDefault="00CC1EBD" w:rsidP="00CC1EB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CC1EBD" w:rsidTr="00CC1EB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EBD" w:rsidRDefault="00CC1EBD" w:rsidP="00CC1E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EBD" w:rsidRDefault="00CC1EBD" w:rsidP="00CC1E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CC1EBD" w:rsidTr="00CC1EB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BD" w:rsidRDefault="00CC1EBD" w:rsidP="00CC1EBD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220359</w:t>
            </w:r>
          </w:p>
          <w:p w:rsidR="00CC1EBD" w:rsidRDefault="00CC1EBD" w:rsidP="00CC1EB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C1EBD" w:rsidRPr="006A7226" w:rsidRDefault="00CC1EBD" w:rsidP="00CC1EB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0258DB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ร่างกฎกระทรวงเพิกถอนป่าสงวนแห่งชาติ ป่าแม่จาง (ตอนขุน) บางส่วน ในท้องที่ตำบลนาสัก อำเภอแม่เมาะ จังหวัดลำปาง พ.ศ. .... และร่างกฎกระทรวงเพิกถอนป่าสงวนแห่งชาติ ป่าแม่จาง บางส่วน ในท้องที่ตำบลแม่เมาะ อำเภอแม่เมาะ จังหวัดลำปาง พ.ศ. .... จำนวน 2 ฉบับ</w:t>
            </w:r>
          </w:p>
          <w:p w:rsidR="00CC1EBD" w:rsidRPr="00A329A7" w:rsidRDefault="00CC1EBD" w:rsidP="00CC1EB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C1EBD" w:rsidRDefault="00CC1EBD" w:rsidP="00CC1EB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ทส. เสนอ ครม. พิจารณาให้ความเห็นชอบ ดังนี้</w:t>
            </w:r>
          </w:p>
          <w:p w:rsidR="00CC1EBD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ร่างกฎกระทรวงเพิกถอนป่าสงวนแห่งชาติป่าแม่จาง (ตอนขุน) บางส่วน ในท้องที่ตำบลนาสัก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อำเภอแม่เมาะ จังหวัดลำปาง พ.ศ. .... และ</w:t>
            </w:r>
          </w:p>
          <w:p w:rsidR="00CC1EBD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 ร่างกฎกระทรวงเพิกถอนป่าสงวนแห่งชาติป่าแม่จาง บางส่วน ในท้องที่ตำบลแม่เมาะ อำเภอแม่เมาะ จังหวัดลำปาง พ.ศ. ....</w:t>
            </w:r>
          </w:p>
          <w:p w:rsidR="00CC1EBD" w:rsidRPr="009E6199" w:rsidRDefault="00CC1EBD" w:rsidP="00CC1EB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จำนวน 2 ฉบับ ที่ สคก. ตรวจพิจารณาแล้ว เพื่อนำไปดำเนินการออกเอกสารสิทธิ์ให้แก่ผู้ซึ่งได้รับผลกระทบจากโครงการขยายเหมืองแม่เมาะและโครงการก่อสร้างอ่างเก็บน้ำแม่จางของการไฟฟ้าฝ่ายผลิตแห่งประเทศไทย</w:t>
            </w:r>
          </w:p>
          <w:p w:rsidR="00CC1EBD" w:rsidRDefault="00CC1EBD" w:rsidP="00CC1EB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CC1EBD" w:rsidRDefault="00CC1EBD" w:rsidP="00CC1EBD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524F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ได้เสนอว่า</w:t>
            </w:r>
          </w:p>
          <w:p w:rsidR="00CC1EBD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1.1 ร่างกฎกระทรวงให้เพิกถอนป่าแม่จาง (ตอนขุน) ในท้องที่ตำบลจางเหนือ และตำบลนาสัก อำเภอแม่เมาะ จังหวัดลำปาง ออกจากการเป็นป่าสงวนแห่งชาติ บางส่วน พ.ศ. ....</w:t>
            </w:r>
          </w:p>
          <w:p w:rsidR="00CC1EBD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1.2 ร่างกฎกระทรวงให้เพิกถอนป่าแม่เมาะ ในท้องที่ตำบลบ้านดง ตำบลแม่เมาะ และตำบลสบป้าด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อำเภอแม่เมาะ จังหวัดลำปาง ออกจากการเป็นป่าสงวนแห่งชาติ บางส่วน พ.ศ. ....</w:t>
            </w:r>
          </w:p>
          <w:p w:rsidR="00CC1EBD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1.3 ร่างกฎกระทรวงให้เพิกถอนป่าแม่จาง ในท้องที่ตำบลพระบาท อำเภอเมืองลำปาง ตำบลแม่เมาะ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อำเภอแม่เมาะ และตำบลแม่ทะ ตำบลหัวเสือ ตำบลดอนไฟ ตำบลนาครัว ตำบลวังเงิน อำเภอแม่ทะ จังหวัดลำปาง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ออกจากการเป็นป่าสงวนแห่งชาติ บางส่วน พ.ศ. ....</w:t>
            </w:r>
          </w:p>
          <w:p w:rsidR="00CC1EBD" w:rsidRDefault="00CC1EBD" w:rsidP="00CC1EB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จำนวน 3 ฉบับ มาเพื่อดำเนินการ</w:t>
            </w:r>
          </w:p>
          <w:p w:rsid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ครม. ได้มีมติเมื่อวันที่ 17 ก.ย. 2545 อนุมัติหลักการร่างกฎกระทรวง จำนวน 3 ฉบับดังกล่าวตามที่ กษ.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เสนอ และให้ส่ง สคก. ตรวจพิจารณา แล้วดำเนินการต่อไปได้</w:t>
            </w:r>
          </w:p>
          <w:p w:rsid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สคก. ได้ตรวจพิจารณาร่างกฎกระทรวงตามข้อ 1.2 เสร็จแล้ว มีการแก้ไขชื่อร่างกฎกระทรวงเป็น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br/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ร่างกฎกระทรวงกำหนดให้ป่าแม่เมาะ ในท้องที่ตำบลบ้านหวด อำเภองาว ตำบลบ้านดง ตำบลแม่เมาะ อำเภอแม่เมาะ และตำบลบ้านแลง อำเภอเมืองลำปาง จังหวัดลำปาง เป็นป่าสงวนแห่งชาติ พ.ศ. ....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โดยที่ได้มีพระราชกฤษฎีกาโอนกรมป่าไม้ กษ. ไปเป็นกรมป่าไม้ ทส. สำนักเลขาธิการคณะรัฐมนตรี (สลค.) จึงส่งร่างกฎกระทรวงในเรื่องนี้ให้ ทส. พิจารณาดำเนินการต่อไป ซึ่งร่างกฎกระทรวงดังกล่าวมีการประกาศใช้บังคับเป็นกฎหมายแล้ว ประกาศในราชกิจจานุเบกษาเมื่อวันที่ 12 พ.ย. 2550</w:t>
            </w:r>
          </w:p>
          <w:p w:rsid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สคก. ได้ตรวจพิจารณาร่างกฎกระทรวงข้อ 1.1 และข้อ 1.3 แล้วเห็นว่าพื้นที่ที่เคยประกาศเป็นพื้นที่ป่าสงวนในปัจจุบันกับร่างกฎกระทรวงที่เสนอมาไม่ตรงกันเนื่องจากมีการเปลี่ยนแปลงเขตการปกครองหลายท้องที่ทำให้ชื่อตำบลและชื่ออำเภอแตกต่างไปจากเดิมซึ่งอาจทำให้เกิดความสับสนในการบังคับใช้กฎหมาย รวมทั้งมีการแก้ไขเปลี่ยนแปลงกฎหมายแม่บทที่ให้อำนาจออกกฎกระทรวง ประกอบกับได้มีการตราพระราชกฤษฎีกากำหนดเขตปฏิรูปที่ดิน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เพื่อเกษตรกรรมทับซ้อนในเขตป่าสงวนแห่งชาติบางส่วน จึงสมควรเปลี่ยนหลักการของร่างกฎกระทรวงจากการเพิกถอนป่าสงวนแห่งชาติบางส่วนเป็นการกำหนดเขตป่าสงวนแห่งชาติขึ้นใหม่ </w:t>
            </w:r>
            <w:r w:rsidRPr="00A3048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ซึ่งต่อมากรมป่าไม้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ได้ดำเนินการตรวจสอบ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ความถูกต้องของพื้นที่ป่าสงวนแห่งชาติใหม่แล้ว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สลค. จึงส่งให้ สคก. ดำเนินการตรวจพิจารณาร่างกฎกระทรวงทั้ง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 ฉบับดังกล่าวต่อไป</w:t>
            </w:r>
          </w:p>
          <w:p w:rsid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 สคก. ได้ตรวจพิจารณาร่างกฎกระทรวงตามข้อ 1.1 และข้อ 1.3 ที่กรมป่าไม้ดำเนินการตรวจสอบ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ความถูกต้องของพื้นที่ป่าสงวนแห่งชาติแล้วตามข้อ 4. เสร็จแล้ว มีการแก้ไขเล็กน้อย (ตามแบบการร่างกฎหมาย)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และแก้ไขดังนี้</w:t>
            </w:r>
          </w:p>
          <w:p w:rsidR="00CC1EBD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5.1 ร่างกฎกระทรวงตามข้อ 1.1 มีการแก้ไขชื่อร่างกฎกระทรวงเป็น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ร่างกฎกระทรวงเพิกถอนป่าสงวนแห่งชาติป่าแม่จาง (ตอนขุน) บางส่วน ในท้องที่ตำบลนาสัก อำเภอแม่เมาะ จังหวัดลำปาง พ.ศ. ....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</w:p>
          <w:p w:rsidR="00CC1EBD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5.2 ร่างกฎกระทรวงตามข้อ 1.3 มีการแก้ไขชื่อร่างกฎกระทรวงเป็น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ร่างกฎกระทรวงเพิกถอนป่าสงวนแห่งชาติป่าแม่จาง บางส่วน ในท้องที่ตำบลแม่เมาะ อำเภอแม่เมาะ จังหวัดลำปาง พ.ศ. ....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</w:p>
          <w:p w:rsid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6. สลค. ได้ขอให้ ทส. พิจารณาร่างกฎกระทรวงจำนวน 2 ฉบับตามข้อ 4. ที่ สคก. ตรวจพิจารณาแล้ว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อีกครั้งหนึ่ง และ ทส. ได้ยืนยันให้ดำเนินการร่างกฎกระทรวงดังกล่าวต่อไป</w:t>
            </w:r>
          </w:p>
          <w:p w:rsid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7. โดยที่มีพระบรมราชโองการแต่งตั้ง ครม. ชุดใหม่ สลค. จึงได้คืนเรื่องดังกล่าว เพื่อให้ ทส. พิจารณาอีกครั้งหนึ่ง</w:t>
            </w:r>
          </w:p>
          <w:p w:rsidR="00CC1EBD" w:rsidRPr="007B0D32" w:rsidRDefault="00CC1EBD" w:rsidP="00CC1EBD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8. ทส. ได้ยืนยันให้ดำเนินการร่างกฎกระทรวงจำนวน 2 ฉบับตามข้อ 6. ที่ สคก. ตรวจพิจารณาแล้วต่อไป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จึงได้เสนอร่างกฎกระทรวงดังกล่าว มาเพื่อดำเนินการ</w:t>
            </w:r>
          </w:p>
          <w:p w:rsidR="00CC1EBD" w:rsidRDefault="00CC1EBD" w:rsidP="00CC1EBD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CC1EBD" w:rsidRPr="006A01E6" w:rsidRDefault="00CC1EBD" w:rsidP="00CC1EBD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พิจารณาแล้วขอเรียนว่า ผลสืบเนื่องจากการดำเนินโครงการขยายเหมืองแม่เมาะและโครงการก่อสร้าง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อ่างเก็บน้ำแม่จาง เพื่อการพัฒนาเศรษฐกิจและสังคมของประเทศในพื้นที่อำเภอแม่เมาะ จังหวัดลำปาง ทำให้ต้องอพยพ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ราษฎรในพื้นที่เป็นจำนวนมาก เป็นเหตุให้ราษฎรต้องได้รับความเดือดร้อนในเรื่องที่อยู่อาศัยและที่ดินทำกิน แม้การไฟฟ้าฝ่ายผลิตแห่งประเทศไทย จะจัดสรรพื้นที่ป่าสงวนแห่งชาติป่าแม่จาง ป่าแม่เมาะ (บ้านท่าปะตุ่นนาแขม) และป่าแม่จาง (ตอนขุน) (บ้านใหม่รัตนโกสินทร์) ซึ่งเป็นป่าสงวนแห่งชาติที่การไฟฟ้าฝ่ายผลิตแห่งประเทศไทย ได้รับอนุญาตให้ใช้ที่ดินจากกรมป่าไม้ให้ราษฎรดังกล่าว 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1,000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คน แล้วก็ตาม แต่ราษฎรยังมีการชุมนุมเรียกร้องให้ทางราชการออกเอกสารสิทธิในพื้นที่ดังกล่าว โดยที่อยู่อาศัยได้ขอให้กรมที่ดินออกเอกสารสิทธิตามประมวลกฎหมายที่ดิน ส่วนที่ดินทำกินได้ขอให้ออกหนังสืออนุญาตให้เข้าทำประโยชน์ในเขตปฏิรูปที่ดิน (ส.ป.ก. 4 - 01) ซึ่งอยู่ในความรับผิดชอบของสำนักงานการปฏิรูปที่ดิน (ส.ป.ก.) และมติ ครม. เมื่อวันที่ 15 ส.ค. 2543 ได้เห็นชอบแนวทางและขั้นตอนการแก้ไขปัญหาดังกล่าวแล้วตามที่ระบุไว้ในเรื่องเดิมของหนังสือกระทรวงทรัพยากรธรรมชาติและสิ่งแวดล้อม ด่วนที่สุด ที่ ทส 1603.2/334 ลงวันที่ 12 ก.พ. 2559 แต่ในหน้า 5 ของหนังสือฉบับเดียวกัน ได้มีการระบุไว้ในข้อ 3 ความเร่งด่วนของเรื่องที่จะนำเสนอ ครม. ในครั้งนี้ว่า การเพิกถอนป่าสงวนแห่งชาติดังกล่าว เพื่อให้กรมที่ดินนำไปออกเอกสารสิทธิตามประมวลกฎหมายที่ดินให้กับราษฎรผู้ได้รับความเดือดร้อน โดยไม่ได้กล่าวถึงการให้ ส.ป.ก. นำที่ดินดังกล่าวมาออก ส.ป.ก. 4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01 ในส่วนของที่ดินทำกินด้วย จึงเห็นควรให้พิจารณาความชัดเจนในประเด็นดังกล่าวด้วยว่า ส.ป.ก. ยังต้องรับผิดชอบในเรื่องการจัดที่ดินทำกินให้กับราษฎรดังกล่าวอยู่หรือไม่ ถ้า ส.ป.ก. ยังต้องรับผิดชอบเรื่องการจัดที่ดินทำกินให้ราษฎรผู้เดือนร้อน จำนวน 1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,000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ราย อยู่ ก็ขอให้ระบุให้ชัดเจนว่าการเพิกถอนป่าสงวนแห่งชาติ เพื่อให้ ส.ป.ก.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นำมาจัดที่ดินทำกินให้กับราษฎรผู้เดือดร้อนโครงการดังกล่าวตามกฎหมายปฏิรูปที่ดินต่อไปด้วย เนื่องจาก ส.ป.ก. เกรงว่าราษฎรจะมาเรียกร้องขอที่ดินทำกินจาก ส.ป.ก. ภายหลัง โดยที่ไม่ได้รับมอบที่ดินมาเพิ่ม ซึ่งจะเป็นปัญหาว่า ส.ป.ก. ไม่มีที่ดินแปลงว่างสำหรับรองรับการแก้ไขปัญหาดังกล่าวแต่อย่างใด</w:t>
            </w:r>
          </w:p>
          <w:p w:rsidR="00CC1EBD" w:rsidRPr="00784C9D" w:rsidRDefault="00CC1EBD" w:rsidP="00CC1EB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F7DB9">
              <w:rPr>
                <w:rFonts w:ascii="TH SarabunIT๙" w:hAnsi="TH SarabunIT๙" w:cs="TH SarabunIT๙" w:hint="cs"/>
                <w:sz w:val="28"/>
                <w:cs/>
              </w:rPr>
              <w:t>เห็นชอบร่างกฎกระทรวงดังกล่าว จำนวน 2 ฉบับ ที่ สคก. ตรวจพิจารณาแล้ว (ตามหนังสือสำนักงานคณะกรรมการกฤษฎีกา ด่วนที่สุด ที่ นร 0907/138 ลงวันที่ 3 มีนาคม 2559) แล้วดำเนินการต่อไปได้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BD" w:rsidRDefault="00CC1EBD" w:rsidP="00CC1E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C1EBD" w:rsidRPr="00EA3169" w:rsidRDefault="00CC1EBD" w:rsidP="00CC1EB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(สกม.)</w:t>
            </w:r>
          </w:p>
          <w:p w:rsidR="00CC1EBD" w:rsidRDefault="00CC1EBD" w:rsidP="00CC1EB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C1EBD" w:rsidRDefault="00CC1EBD" w:rsidP="00CC1EB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C1EBD" w:rsidRDefault="00CC1EBD" w:rsidP="00CC1EBD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นำพื้นที่บางส่วนของป่าแม่จางไปออกเอกสารสิทธิให้แก่ผู้ซึ่งได้รับผลกระทบจากโครงการขยายเหมืองแม่เมาะและโครงการก่อสร้างอ่างเก็บน้ำแม่จางของการไฟฟ้าฝ่ายผลิตแห่งประเทศไทย</w:t>
            </w:r>
          </w:p>
          <w:p w:rsidR="00CC1EBD" w:rsidRDefault="00CC1EBD" w:rsidP="00CC1EB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CC1EBD" w:rsidRPr="00630111" w:rsidRDefault="00CC1EBD" w:rsidP="00CC1EB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CC1EBD" w:rsidRDefault="00CC1EBD" w:rsidP="00FC4BDC">
      <w:pPr>
        <w:jc w:val="thaiDistribute"/>
        <w:rPr>
          <w:rFonts w:ascii="TH SarabunIT๙" w:hAnsi="TH SarabunIT๙" w:cs="TH SarabunIT๙"/>
          <w:cs/>
        </w:rPr>
      </w:pPr>
    </w:p>
    <w:p w:rsidR="00CC1EBD" w:rsidRDefault="00CC1EB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CC1EBD" w:rsidRPr="00CC1EBD" w:rsidRDefault="00CC1EBD" w:rsidP="00CC1EB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CC1EBD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CC1EBD" w:rsidRPr="00CC1EBD" w:rsidRDefault="00CC1EBD" w:rsidP="00CC1EB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CC1EBD">
        <w:rPr>
          <w:rFonts w:ascii="TH SarabunIT๙" w:hAnsi="TH SarabunIT๙" w:cs="TH SarabunIT๙"/>
          <w:b/>
          <w:bCs/>
          <w:sz w:val="28"/>
          <w:cs/>
        </w:rPr>
        <w:t>ครั้งที่ 12/255</w:t>
      </w:r>
      <w:r w:rsidRPr="00CC1EBD">
        <w:rPr>
          <w:rFonts w:ascii="TH SarabunIT๙" w:hAnsi="TH SarabunIT๙" w:cs="TH SarabunIT๙"/>
          <w:b/>
          <w:bCs/>
          <w:sz w:val="28"/>
        </w:rPr>
        <w:t>9</w:t>
      </w:r>
      <w:r w:rsidRPr="00CC1EBD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</w:t>
      </w:r>
      <w:r w:rsidRPr="00CC1EBD">
        <w:rPr>
          <w:rFonts w:ascii="TH SarabunIT๙" w:hAnsi="TH SarabunIT๙" w:cs="TH SarabunIT๙"/>
          <w:b/>
          <w:bCs/>
          <w:sz w:val="28"/>
        </w:rPr>
        <w:t xml:space="preserve">22 </w:t>
      </w:r>
      <w:r w:rsidRPr="00CC1EBD">
        <w:rPr>
          <w:rFonts w:ascii="TH SarabunIT๙" w:hAnsi="TH SarabunIT๙" w:cs="TH SarabunIT๙"/>
          <w:b/>
          <w:bCs/>
          <w:sz w:val="28"/>
          <w:cs/>
        </w:rPr>
        <w:t xml:space="preserve">มีนาคม </w:t>
      </w:r>
      <w:r w:rsidRPr="00CC1EBD">
        <w:rPr>
          <w:rFonts w:ascii="TH SarabunIT๙" w:hAnsi="TH SarabunIT๙" w:cs="TH SarabunIT๙"/>
          <w:b/>
          <w:bCs/>
          <w:sz w:val="28"/>
        </w:rPr>
        <w:t>2559</w:t>
      </w:r>
    </w:p>
    <w:p w:rsidR="00CC1EBD" w:rsidRPr="00CC1EBD" w:rsidRDefault="00CC1EBD" w:rsidP="00CC1EB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CC1EBD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CC1EBD" w:rsidRPr="00CC1EBD" w:rsidRDefault="00CC1EBD" w:rsidP="00CC1EBD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CC1EBD">
        <w:rPr>
          <w:rFonts w:ascii="TH SarabunIT๙" w:hAnsi="TH SarabunIT๙" w:cs="TH SarabunIT๙"/>
          <w:b/>
          <w:bCs/>
          <w:sz w:val="28"/>
          <w:cs/>
        </w:rPr>
        <w:t>เรื่องเพื่อทราบ</w:t>
      </w:r>
      <w:r w:rsidRPr="00CC1EBD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(หากไม่มีข้อทักท้วงให้ถือเป็นเรื่องที่ ครม. เห็นชอบ/อนุมัติ) (กษ. 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CC1EBD" w:rsidRPr="00CC1EBD" w:rsidTr="00CC1EBD">
        <w:tc>
          <w:tcPr>
            <w:tcW w:w="8897" w:type="dxa"/>
          </w:tcPr>
          <w:p w:rsidR="00CC1EBD" w:rsidRPr="00CC1EBD" w:rsidRDefault="00CC1EBD" w:rsidP="00CC1E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CC1EBD" w:rsidRPr="00CC1EBD" w:rsidRDefault="00CC1EBD" w:rsidP="00CC1E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CC1EBD" w:rsidRPr="00CC1EBD" w:rsidTr="00CC1EBD">
        <w:trPr>
          <w:trHeight w:val="416"/>
        </w:trPr>
        <w:tc>
          <w:tcPr>
            <w:tcW w:w="8897" w:type="dxa"/>
          </w:tcPr>
          <w:p w:rsidR="00CC1EBD" w:rsidRPr="00CC1EBD" w:rsidRDefault="00CC1EBD" w:rsidP="00CC1EB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220359</w:t>
            </w:r>
          </w:p>
          <w:p w:rsidR="00CC1EBD" w:rsidRPr="00CC1EBD" w:rsidRDefault="00CC1EBD" w:rsidP="00CC1EBD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C1EBD" w:rsidRPr="00CC1EBD" w:rsidRDefault="00CC1EBD" w:rsidP="00CC1EB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t>ผลการเยือนอินโดนีเซียอย่างเป็นทางการของรัฐมนตรีว่าการกระทรวงการต่างประเทศ</w:t>
            </w:r>
          </w:p>
          <w:p w:rsidR="00CC1EBD" w:rsidRPr="00CC1EBD" w:rsidRDefault="00CC1EBD" w:rsidP="00CC1EB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C1EBD" w:rsidRPr="00CC1EBD" w:rsidRDefault="00CC1EBD" w:rsidP="00CC1EB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t xml:space="preserve"> กต.</w:t>
            </w:r>
            <w:r w:rsidR="00593F2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t>เสนอ ครม.พิจารณามอบหมายส่วนราชการที่เกี่ยวข้อง ได้แก่ กห. กก. กษ. คค. พณ. รง. ศธ. สมช. สศช. สขช. ดำเนินการตามผลการเยือนอินโดนีเซียอย่างเป็นทางการของ รมว.กต. เพื่อผลักดันให้นำไปสู่การปฏิบัติที่เกิดผลและเป็นรูปธรรมต่อไป</w:t>
            </w:r>
          </w:p>
          <w:p w:rsidR="00CC1EBD" w:rsidRP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CC1EBD" w:rsidRP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1EBD">
              <w:rPr>
                <w:rFonts w:ascii="TH SarabunIT๙" w:hAnsi="TH SarabunIT๙" w:cs="TH SarabunIT๙"/>
                <w:sz w:val="28"/>
                <w:cs/>
              </w:rPr>
              <w:t xml:space="preserve">1. กต. รายงานว่า นางเร็ตโน เลสตารี เปรียนซารี มาร์ซูดี รมว. กต.ประเทศอินโดนีเซียได้เชิญ รมว. กต. 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br/>
              <w:t>เยือนอินโดนีเซียอย่างเป็นทางการ ระหว่างวันที่ 10 – 11 ก.พ. 2559 โดยผลการเยือนดังกล่าวมีประเด็นสำคัญเชิงนโยบายด้านความสัมพันธ์ระหว่างประเทศสรุปสาระสำคัญ ได้ดังนี้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EBD">
              <w:rPr>
                <w:rFonts w:ascii="TH SarabunIT๙" w:hAnsi="TH SarabunIT๙" w:cs="TH SarabunIT๙"/>
                <w:sz w:val="28"/>
                <w:cs/>
              </w:rPr>
              <w:t>1.1</w:t>
            </w:r>
            <w:r w:rsidRPr="00CC1EB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ความสัมพันธ์ทวิภาคี</w:t>
            </w:r>
          </w:p>
          <w:p w:rsidR="00CC1EBD" w:rsidRPr="00CC1EBD" w:rsidRDefault="00CC1EBD" w:rsidP="00CC1EB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1EBD">
              <w:rPr>
                <w:rFonts w:ascii="TH SarabunIT๙" w:hAnsi="TH SarabunIT๙" w:cs="TH SarabunIT๙"/>
                <w:sz w:val="28"/>
                <w:cs/>
              </w:rPr>
              <w:t>(1) ทั้งสองฝ่ายเห็นพ้องกันว่าการแลกเปลี่ยนการเยือนระดับสูงจะช่วยกระชับความสัมพันธ์ระหว่างสองประเทศให้แน่นแฟ้นยิ่งขึ้นซึ่ง รมว. กต. ขอความร่วมมือรัฐบาลอินโดนีเซียถวายการรับเสด็จฯ พระราชดำเนิน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br/>
              <w:t>เยือนอินโดนีเซียของสมเด็จพระเทพรัตนราชสุดาฯ สยามบรมราชกุมารี เพื่อทอดพระเนตรการเกิดสุริยุปราคาเต็มดวง ระหว่างวันที่ 7 – 11 มี.ค. 2559 อย่างสมพระเกียรติและได้เชิญ รมว. กต. อินโดนีเซียเยือนไทยอย่างเป็นทางการเพื่อเข้าร่วมการประชุมระดับรัฐมนตรีอาเซียน สหภาพยุโรป (</w:t>
            </w:r>
            <w:r w:rsidRPr="00CC1EBD">
              <w:rPr>
                <w:rFonts w:ascii="TH SarabunIT๙" w:hAnsi="TH SarabunIT๙" w:cs="TH SarabunIT๙"/>
                <w:sz w:val="28"/>
              </w:rPr>
              <w:t>ASEAN EU Ministerial Meeting – AEMM)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t xml:space="preserve"> ในช่วงเดือน ต.ค. – พ.ย. 2559 นอกจากนี้ รมว. กต. ได้เสนอให้ทั้งสองฝ่ายส่งเสริมความสัมพันธ์และขยายความร่วมมือระหว่างเยาวชนในรูปแบบโรงเรียนคู่มิตร (</w:t>
            </w:r>
            <w:r w:rsidRPr="00CC1EBD">
              <w:rPr>
                <w:rFonts w:ascii="TH SarabunIT๙" w:hAnsi="TH SarabunIT๙" w:cs="TH SarabunIT๙"/>
                <w:sz w:val="28"/>
              </w:rPr>
              <w:t xml:space="preserve">sister schools) 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t>ของทั้งสองประเทศ</w:t>
            </w:r>
          </w:p>
          <w:p w:rsidR="00CC1EBD" w:rsidRPr="00CC1EBD" w:rsidRDefault="00CC1EBD" w:rsidP="00CC1EB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1EBD">
              <w:rPr>
                <w:rFonts w:ascii="TH SarabunIT๙" w:hAnsi="TH SarabunIT๙" w:cs="TH SarabunIT๙"/>
                <w:sz w:val="28"/>
                <w:cs/>
              </w:rPr>
              <w:t xml:space="preserve">(2) รมว. กต.ได้แจ้งความพร้อมของฝ่ายไทยในการเข้าร่วมการประชุมคณะกรรมาธิการร่วม 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br/>
              <w:t>(</w:t>
            </w:r>
            <w:r w:rsidRPr="00CC1EBD">
              <w:rPr>
                <w:rFonts w:ascii="TH SarabunIT๙" w:hAnsi="TH SarabunIT๙" w:cs="TH SarabunIT๙"/>
                <w:sz w:val="28"/>
              </w:rPr>
              <w:t xml:space="preserve">Joint Commission – JC) 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t>ไทย – อินโดนีเซีย ครั้งที่ 9 ซึ่งฝ่ายอินโดนีเซียเสนอเป็นเจ้าภาพในช่วงครึ่งปีหลัง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br/>
              <w:t>ของปี 2559</w:t>
            </w:r>
          </w:p>
          <w:p w:rsidR="00CC1EBD" w:rsidRPr="00CC1EBD" w:rsidRDefault="00CC1EBD" w:rsidP="00CC1EB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1EBD">
              <w:rPr>
                <w:rFonts w:ascii="TH SarabunIT๙" w:hAnsi="TH SarabunIT๙" w:cs="TH SarabunIT๙"/>
                <w:sz w:val="28"/>
                <w:cs/>
              </w:rPr>
              <w:t>(3) ทั้งสองฝ่ายเห็นพ้องว่าในฐานะที่อินโดนีเซียและไทยมีขนาดเศรษฐกิจที่ใหญ่ที่สุดเป็นอันดับหนึ่ง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br/>
              <w:t>และสองในอาเซียน ทั้งสองประเทศควรร่วมมือกันส่งเสริมมูลค่าทางการค้าและการลงทุน รวมถึงการท่องเที่ยวระหว่างกัน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lastRenderedPageBreak/>
              <w:t>โดยตั้งเป้าหมายให้มูลค่าการค้าระหว่างทั้งสองประเทศเพิ่มขึ้น ฝ่ายไทยได้แจ้งความพร้อมของฝ่ายไทยที่จะร่วมมือ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br/>
              <w:t>กับฝ่ายอินโดนีเซียเพื่อส่งเสริมความมั่นคงทางอาหาร โดยส่งออกข้าวไปยังอินโดนีเซียฝ่ายอินโดนีเซียได้เสนอให้ไทย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br/>
              <w:t>จ้างแรงงานมีทักษะจากอินโดนีเซียเพื่อทำงานในจังหวัดชายแดนภาคใต้อาทิ การสอนบาฮาซาและอังกฤษ รวมทั้งทำงานในด้านอุตสาหกรรมอาหารและสิ่งทอ</w:t>
            </w:r>
          </w:p>
          <w:p w:rsidR="00CC1EBD" w:rsidRPr="00CC1EBD" w:rsidRDefault="00CC1EBD" w:rsidP="00CC1EB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1EBD">
              <w:rPr>
                <w:rFonts w:ascii="TH SarabunIT๙" w:hAnsi="TH SarabunIT๙" w:cs="TH SarabunIT๙"/>
                <w:sz w:val="28"/>
                <w:cs/>
              </w:rPr>
              <w:t xml:space="preserve">(4) ทั้งสองฝ่ายเห็นพ้องในการส่งเสริมความร่วมมือในการต่อต้านอาชญากรรมข้ามชาติ การก่อการร้ายระหว่างประเทศ แนวคิดสุดโต่งการลักลอบยาเสพติด การค้ามนุษย์ รวมทั้งการลักลอบค้าสัตว์ป่าสงวน ซึ่งฝ่ายอินโดนีเซียขอบคุณฝ่ายไทยที่ให้ความร่วมมือในการส่งกลับลิงอุรังอุตัง 14 ตัวคืนสู่อินโดนีเซียเมื่อเดือน พ.ย. 2558 นอกจากนี้ฝ่ายอินโดนีเซียแจ้งความพร้อมที่จะร่วมมือกับฝ่ายไทยโดยการขายเครื่องบินประเภท </w:t>
            </w:r>
            <w:r w:rsidRPr="00CC1EBD">
              <w:rPr>
                <w:rFonts w:ascii="TH SarabunIT๙" w:hAnsi="TH SarabunIT๙" w:cs="TH SarabunIT๙"/>
                <w:sz w:val="28"/>
              </w:rPr>
              <w:t>C 212400</w:t>
            </w:r>
          </w:p>
          <w:p w:rsidR="00CC1EBD" w:rsidRPr="00CC1EBD" w:rsidRDefault="00CC1EBD" w:rsidP="00CC1EB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1EBD">
              <w:rPr>
                <w:rFonts w:ascii="TH SarabunIT๙" w:hAnsi="TH SarabunIT๙" w:cs="TH SarabunIT๙"/>
                <w:sz w:val="28"/>
                <w:cs/>
              </w:rPr>
              <w:t>(5) ฝ่ายอินโดนีเซียได้เสนอให้มีการหารือระดับเจ้าหน้าที่เทคนิคเรื่องเขตแดนทางทะเลในช่วงปลายเดือน ก.พ. 2559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EBD">
              <w:rPr>
                <w:rFonts w:ascii="TH SarabunIT๙" w:hAnsi="TH SarabunIT๙" w:cs="TH SarabunIT๙"/>
                <w:sz w:val="28"/>
                <w:cs/>
              </w:rPr>
              <w:t>1.2</w:t>
            </w:r>
            <w:r w:rsidRPr="00CC1EBD">
              <w:rPr>
                <w:rFonts w:ascii="TH SarabunIT๙" w:hAnsi="TH SarabunIT๙" w:cs="TH SarabunIT๙"/>
                <w:b/>
                <w:bCs/>
                <w:sz w:val="28"/>
                <w:cs/>
              </w:rPr>
              <w:t>. ความร่วมมือด้านการประมง</w:t>
            </w:r>
          </w:p>
          <w:p w:rsidR="00CC1EBD" w:rsidRPr="00CC1EBD" w:rsidRDefault="00CC1EBD" w:rsidP="00CC1EB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1EBD">
              <w:rPr>
                <w:rFonts w:ascii="TH SarabunIT๙" w:hAnsi="TH SarabunIT๙" w:cs="TH SarabunIT๙"/>
                <w:sz w:val="28"/>
                <w:cs/>
              </w:rPr>
              <w:t>(1) ฝ่ายไทยได้ยืนยันความมุ่งมั่นของรัฐบาลไทยที่จะร่วมมือกับรัฐบาลอินโดนีเซียในการแก้ไขปัญหาการทำประมงในทุกมิติและอย่างยั่งยืนและความมุ่งมั่นของรัฐบาลไทยในการปฏิรูปภาคประมงไทยเพื่อขจัดการทำประมงผิดกฎหมายการค้ามนุษย์และการใช้แรงงานผิดกฎหมายในอุตสาหกรรมประมง เพื่อให้เกิดการทำประมงที่ได้มาตรฐานสากลมีความรับผิดชอบต่อสิ่งแวดล้อมและสังคม และได้เสนอให้ทั้งสองฝ่ายกำหนดกรอบเวลาดำเนินการ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br/>
              <w:t>ในระยะสั้นและระยะยาว โดยในระยะสั้นประกอบด้วย การเยือนไทยของเจ้าหน้าที่ระดับสูงของกระทรวงกิจการทางทะเลและการประมงอินโดนีเซียในเดือน มี.ค. 2559 การเยือนไทยอย่างเป็นทางการของรัฐมนตรีว่าการกระทรวงกิจการทะเลและประมงเพื่อเข้าร่วมประชุมคณะทำงานร่วมว่าด้วยความร่วมมือด้านการประมงไทย – อินโดนีเซียและการลงนามบันทึกความเข้าใจว่าด้วยความร่วมมือด้านประมงระหว่างไทยกับอินโดนีเซียในเดือน เม.ย. 2559 นางซูซี ปูยีอาสตูตี รมว. กระทรวงกิจการทางทะเลและประมงอินโดนีเซียได้ตอบรับการเยือนไทย</w:t>
            </w:r>
          </w:p>
          <w:p w:rsidR="00CC1EBD" w:rsidRPr="00CC1EBD" w:rsidRDefault="00CC1EBD" w:rsidP="00CC1EB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1EBD">
              <w:rPr>
                <w:rFonts w:ascii="TH SarabunIT๙" w:hAnsi="TH SarabunIT๙" w:cs="TH SarabunIT๙"/>
                <w:sz w:val="28"/>
                <w:cs/>
              </w:rPr>
              <w:t>(2) ฝ่ายไทยยินดีกับความร่วมมือระหว่างไทยกับอินโดนีเซียในการสอบสวนกรณีที่อาจเข้าข่ายการค้ามนุษย์ในภาคประมง และขอบคุณทางการอินโดนีเซียที่ช่วยอำนวยความสะดวกในการส่งกลับลูกเรือประมงไทย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br/>
              <w:t>กลับประเทศ (ระหว่างวันที่ 1 ต.ค. 2557 – 4 ก.พ. 2559 สถานเอกอัครราชทูต ณ กรุงจาการ์ตาได้ส่งกลับลูกเรือประมงไทยแล้วจำนวน 1,800 คน) รวมถึงได้ขอให้ฝ่ายอินโดนีเซียเร่งพิจารณาคดีลูกเรือและผู้ประกอบการไทยที่เหลืออย่างเป็นธรรม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EBD">
              <w:rPr>
                <w:rFonts w:ascii="TH SarabunIT๙" w:hAnsi="TH SarabunIT๙" w:cs="TH SarabunIT๙"/>
                <w:sz w:val="28"/>
                <w:cs/>
              </w:rPr>
              <w:t>1.3</w:t>
            </w:r>
            <w:r w:rsidRPr="00CC1EB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ความร่วมมือในกรอบอาเซียน</w:t>
            </w:r>
          </w:p>
          <w:p w:rsidR="00CC1EBD" w:rsidRPr="00CC1EBD" w:rsidRDefault="00CC1EBD" w:rsidP="00CC1EB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1EBD">
              <w:rPr>
                <w:rFonts w:ascii="TH SarabunIT๙" w:hAnsi="TH SarabunIT๙" w:cs="TH SarabunIT๙"/>
                <w:sz w:val="28"/>
                <w:cs/>
              </w:rPr>
              <w:t>ทั้งสองฝ่ายเห็นพ้องในการสนับสนุนความเป็นศูนย์กลางของอาเซียนในภูมิภาค และการสนับสนุน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br/>
              <w:t>การเข้าเป็นภาคีในสนธิสัญญามิตรภาพและความร่วมมือในเอเชียตะวันออกเฉียงใต้ของประเทศที่แสดงความประสงค์เข้าเป็นภาคี นอกจากนี้ในการหารือกับเลขาธิการอาเซียนได้แลกเปลี่ยนความเห็นในเรื่องการเสริมสร้างบทบาทของเลขาธิการอาเซียนและสำนักเลขาธิการอาเซียนด้านการบริหารจัดการภัยพิบัติซึ่งเลขาธิการอาเซียนชื่นชมการดำเนินการ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lastRenderedPageBreak/>
              <w:t>ของประเทศไทย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EBD">
              <w:rPr>
                <w:rFonts w:ascii="TH SarabunIT๙" w:hAnsi="TH SarabunIT๙" w:cs="TH SarabunIT๙"/>
                <w:sz w:val="28"/>
                <w:cs/>
              </w:rPr>
              <w:t>1.4</w:t>
            </w:r>
            <w:r w:rsidRPr="00CC1EB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การขอเสียง/แลกเสียงระหว่างไทยกับอินโดนีเซีย</w:t>
            </w:r>
          </w:p>
          <w:p w:rsidR="00CC1EBD" w:rsidRPr="00CC1EBD" w:rsidRDefault="00CC1EBD" w:rsidP="00CC1EB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1EBD">
              <w:rPr>
                <w:rFonts w:ascii="TH SarabunIT๙" w:hAnsi="TH SarabunIT๙" w:cs="TH SarabunIT๙"/>
                <w:sz w:val="28"/>
                <w:cs/>
              </w:rPr>
              <w:t xml:space="preserve">ฝ่ายอินโดนีเซียยืนยันพันธกรณีในการสนับสนุนไทยในการดำรงตำแหน่งสมาชิกคณะมนตรีความมั่นคงแห่งสหประชาชาติวาระ ค.ศ. 2017-2018 โดยไทยจะสนับสนุนอินโดนีเซียในการดำรงตำแหน่งดังกล่าวในวาระ 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br/>
              <w:t>ค.ศ. 2019-2020</w:t>
            </w:r>
          </w:p>
          <w:p w:rsidR="00CC1EBD" w:rsidRP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1EBD">
              <w:rPr>
                <w:rFonts w:ascii="TH SarabunIT๙" w:hAnsi="TH SarabunIT๙" w:cs="TH SarabunIT๙"/>
                <w:sz w:val="28"/>
                <w:cs/>
              </w:rPr>
              <w:t>2. กต. พิจารณาแล้วเห็นว่า เพื่อเป็นการกระชับความสัมพันธ์ทวิภาคีระหว่างไทยกับอินโดนีเซีย และผลักดันความร่วมมือด้านต่าง ๆ ไปสู่การปฏิบัติที่เกิดผลและเป็นรูปธรรม จึงเห็นควรให้ ครม. มอบหมายส่วนราชการที่เกี่ยวข้อง ได้แก่ กห. กก. กษ. คค. พณ. รง. ศธ. สมช. สศช. สขช. รับไปดำเนินการตามผลการเยือนอินโดนีเซียอย่างเป็นทางการของ รมว. กต. ดังนี้</w:t>
            </w:r>
          </w:p>
          <w:p w:rsidR="00CC1EBD" w:rsidRP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</w:t>
            </w:r>
          </w:p>
          <w:p w:rsidR="00CC1EBD" w:rsidRPr="00CC1EBD" w:rsidRDefault="00CC1EBD" w:rsidP="00CC1EBD">
            <w:pPr>
              <w:spacing w:after="0" w:line="240" w:lineRule="auto"/>
              <w:ind w:left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1EBD">
              <w:rPr>
                <w:rFonts w:ascii="TH SarabunIT๙" w:hAnsi="TH SarabunIT๙" w:cs="TH SarabunIT๙"/>
                <w:sz w:val="28"/>
                <w:cs/>
              </w:rPr>
              <w:t>2.1 ภาพรวมความสัมพันธ์</w:t>
            </w:r>
            <w:r w:rsidRPr="00CC1EB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C1EB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หน่วยงานที่เกี่ยวข้อง 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t>ศธ./กต.</w:t>
            </w:r>
          </w:p>
          <w:p w:rsidR="00CC1EBD" w:rsidRP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1EBD">
              <w:rPr>
                <w:rFonts w:ascii="TH SarabunIT๙" w:hAnsi="TH SarabunIT๙" w:cs="TH SarabunIT๙"/>
                <w:sz w:val="28"/>
                <w:cs/>
              </w:rPr>
              <w:t xml:space="preserve">2.2 การเสด็จ ฯ เยือนอินโดนีเซียของสมเด็จพระเทพรัตนราชสุดา สยามบรมราชกุมารีเพื่อทอดพระเนตรสุริยุปราคา </w:t>
            </w:r>
            <w:r w:rsidRPr="00CC1E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หน่วยงานที่เกี่ยวข้อง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t xml:space="preserve"> กต.</w:t>
            </w:r>
          </w:p>
          <w:p w:rsidR="00CC1EBD" w:rsidRP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1EBD">
              <w:rPr>
                <w:rFonts w:ascii="TH SarabunIT๙" w:hAnsi="TH SarabunIT๙" w:cs="TH SarabunIT๙"/>
                <w:sz w:val="28"/>
                <w:cs/>
              </w:rPr>
              <w:t xml:space="preserve">2.3 ความร่วมมือด้านประมง </w:t>
            </w:r>
            <w:r w:rsidRPr="00CC1E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หน่วยงานที่เกี่ยวข้อง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t xml:space="preserve"> กษ./กต.</w:t>
            </w:r>
          </w:p>
          <w:p w:rsidR="00CC1EBD" w:rsidRP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1EBD">
              <w:rPr>
                <w:rFonts w:ascii="TH SarabunIT๙" w:hAnsi="TH SarabunIT๙" w:cs="TH SarabunIT๙"/>
                <w:sz w:val="28"/>
                <w:cs/>
              </w:rPr>
              <w:t xml:space="preserve">2.4 การค้าและการลงทุน </w:t>
            </w:r>
            <w:r w:rsidRPr="00CC1E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หน่วยงานที่เกี่ยวข้อง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t xml:space="preserve"> กก./กษ./พณ./รง./สศช.</w:t>
            </w:r>
          </w:p>
          <w:p w:rsidR="00CC1EBD" w:rsidRPr="00CC1EBD" w:rsidRDefault="00CC1EBD" w:rsidP="00CC1EBD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1EBD">
              <w:rPr>
                <w:rFonts w:ascii="TH SarabunIT๙" w:hAnsi="TH SarabunIT๙" w:cs="TH SarabunIT๙"/>
                <w:sz w:val="28"/>
                <w:cs/>
              </w:rPr>
              <w:t xml:space="preserve">2.5 ความร่วมมือด้านความมั่นคง/การก่อการร้ายระหว่างประเทศ </w:t>
            </w:r>
            <w:r w:rsidRPr="00CC1E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หน่วยงานที่เกี่ยวข้อง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C1EBD">
              <w:rPr>
                <w:rFonts w:ascii="TH SarabunIT๙" w:hAnsi="TH SarabunIT๙" w:cs="TH SarabunIT๙"/>
                <w:spacing w:val="-20"/>
                <w:sz w:val="28"/>
                <w:cs/>
              </w:rPr>
              <w:t>กห./คค./พณ./สมช./สขช.</w:t>
            </w:r>
          </w:p>
          <w:p w:rsidR="00CC1EBD" w:rsidRP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CC1EBD">
              <w:rPr>
                <w:rFonts w:ascii="TH SarabunIT๙" w:hAnsi="TH SarabunIT๙" w:cs="TH SarabunIT๙"/>
                <w:sz w:val="28"/>
                <w:u w:val="single"/>
                <w:cs/>
              </w:rPr>
              <w:t>ความเห็นของ กษ.</w:t>
            </w:r>
          </w:p>
          <w:p w:rsidR="00CC1EBD" w:rsidRPr="00CC1EBD" w:rsidRDefault="00CC1EBD" w:rsidP="00CC1EBD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C1EBD">
              <w:rPr>
                <w:rFonts w:ascii="TH SarabunIT๙" w:hAnsi="TH SarabunIT๙" w:cs="TH SarabunIT๙"/>
                <w:sz w:val="28"/>
                <w:cs/>
              </w:rPr>
              <w:t>กษ. พิจารณาแล้วเห็นว่าผลการเยือนอินโดนีเซียอย่างเป็นทางการของ รมว. กต.  มีประเด็นที่เกี่ยวข้องกับ กษ.</w:t>
            </w:r>
            <w:r w:rsidRPr="00CC1EB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t>ได้แก่ 1) ความพร้อมของฝ่ายไทยที่จะร่วมมือกับฝ่ายอินโดนีเซียเพื่อส่งเสริมมั่นคงอาหารโดยส่งออกข้าวไปยังอินโดนีเซียและ 2) ความร่วมมือด้านการประมง ซึ่งรัฐบาลไทยจะร่วมมือกับรัฐบาลอินโดนีเซียในการแก้ไขปัญหาการทำประมงใน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br/>
              <w:t>ทุกมิติอย่างยั่งยืน และความมุ่งมั่นของรัฐบาลไทยในการปฏิรูปภาคประมงไทยเพื่อขจัดการทำประมงผิดกฎหมาย การค้ามนุษย์ และการใช้แรงงานผิดกฎหมายในอุตสาหกรรมประมง เพื่อให้เกิดการทำประมงที่ได้มาตรฐานสากลมี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br/>
              <w:t>ความรับผิดชอบต่อสิ่งแวดล้อมและสังคม โดย กษ. ยินดีให้ความร่วมมือในการดำเนินการในส่วนที่เกี่ยวข้อง เพื่อนำไปสู่การปฏิบัติที่เป็นรูปธรรมต่อไป และได้มีหนังสือเชิญรัฐมนตรีว่าการกระทรวงกิจการทางทะเลและประมงอินโดนีเซียเยือนไทยแล้ว</w:t>
            </w:r>
          </w:p>
          <w:p w:rsidR="00CC1EBD" w:rsidRPr="00CC1EBD" w:rsidRDefault="00CC1EBD" w:rsidP="00593F2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7D5CF3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 </w:t>
            </w:r>
            <w:r w:rsidRPr="007D5CF3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>: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="006C5C68">
              <w:rPr>
                <w:rFonts w:ascii="TH SarabunIT๙" w:hAnsi="TH SarabunIT๙" w:cs="TH SarabunIT๙" w:hint="cs"/>
                <w:sz w:val="28"/>
                <w:cs/>
              </w:rPr>
              <w:t>รับทราบ</w:t>
            </w:r>
            <w:r w:rsidR="00593F2F" w:rsidRPr="00CC1EBD">
              <w:rPr>
                <w:rFonts w:ascii="TH SarabunIT๙" w:hAnsi="TH SarabunIT๙" w:cs="TH SarabunIT๙"/>
                <w:sz w:val="28"/>
                <w:cs/>
              </w:rPr>
              <w:t>ผลการเยือนอินโดนีเซียอย่างเป็นทางการของ</w:t>
            </w:r>
            <w:r w:rsidR="00593F2F">
              <w:rPr>
                <w:rFonts w:ascii="TH SarabunIT๙" w:hAnsi="TH SarabunIT๙" w:cs="TH SarabunIT๙" w:hint="cs"/>
                <w:sz w:val="28"/>
                <w:cs/>
              </w:rPr>
              <w:t xml:space="preserve"> รมว.กต. และมอบหมายส่วนราชการที่เกี่ยวข้องดำเนินการตามผลการเยือนดังกล่าว</w:t>
            </w:r>
            <w:r w:rsidR="00F6749A">
              <w:rPr>
                <w:rFonts w:ascii="TH SarabunIT๙" w:hAnsi="TH SarabunIT๙" w:cs="TH SarabunIT๙" w:hint="cs"/>
                <w:sz w:val="28"/>
                <w:cs/>
              </w:rPr>
              <w:t xml:space="preserve"> ตามที่ กต. เสนอ และให้ กต. รับความเห็นของ สศช. ไปพิจารณาดำเนินการ</w:t>
            </w:r>
            <w:r w:rsidR="00F6749A">
              <w:rPr>
                <w:rFonts w:ascii="TH SarabunIT๙" w:hAnsi="TH SarabunIT๙" w:cs="TH SarabunIT๙"/>
                <w:sz w:val="28"/>
                <w:cs/>
              </w:rPr>
              <w:br/>
            </w:r>
            <w:r w:rsidR="00F6749A">
              <w:rPr>
                <w:rFonts w:ascii="TH SarabunIT๙" w:hAnsi="TH SarabunIT๙" w:cs="TH SarabunIT๙" w:hint="cs"/>
                <w:sz w:val="28"/>
                <w:cs/>
              </w:rPr>
              <w:t>ต่อไปด้วย</w:t>
            </w:r>
          </w:p>
        </w:tc>
        <w:tc>
          <w:tcPr>
            <w:tcW w:w="5812" w:type="dxa"/>
          </w:tcPr>
          <w:p w:rsidR="00CC1EBD" w:rsidRPr="00CC1EBD" w:rsidRDefault="00CC1EBD" w:rsidP="00CC1E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C1EBD" w:rsidRPr="00CC1EBD" w:rsidRDefault="00CC1EBD" w:rsidP="00CC1EB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กต./กษ. (สกต.)</w:t>
            </w:r>
          </w:p>
          <w:p w:rsidR="00CC1EBD" w:rsidRPr="00CC1EBD" w:rsidRDefault="00CC1EBD" w:rsidP="00CC1EB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C1EBD" w:rsidRPr="00CC1EBD" w:rsidRDefault="00CC1EBD" w:rsidP="00CC1EBD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C1EBD" w:rsidRPr="00CC1EBD" w:rsidRDefault="00CC1EBD" w:rsidP="00CC1EBD">
            <w:pPr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C1EBD">
              <w:rPr>
                <w:rFonts w:ascii="TH SarabunIT๙" w:hAnsi="TH SarabunIT๙" w:cs="TH SarabunIT๙"/>
                <w:sz w:val="28"/>
                <w:cs/>
              </w:rPr>
              <w:t>เพื่อเป็นการกระชับความสัมพันธ์ทวิภาคีระหว่างไทยกับอินโดนีเซีย และผลักดันความร่วมมือด้านต่าง ๆ ไปสู่การปฏิบัติที่เกิดผลและเป็นรูปธรรม</w:t>
            </w:r>
          </w:p>
          <w:p w:rsidR="00CC1EBD" w:rsidRPr="00CC1EBD" w:rsidRDefault="00CC1EBD" w:rsidP="00CC1EB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C1EBD" w:rsidRPr="00CC1EBD" w:rsidRDefault="00CC1EBD" w:rsidP="00CC1EBD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CC1EBD" w:rsidRDefault="00CC1EB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lastRenderedPageBreak/>
        <w:br w:type="page"/>
      </w:r>
    </w:p>
    <w:p w:rsidR="00CC1EBD" w:rsidRPr="00CC1EBD" w:rsidRDefault="00CC1EBD" w:rsidP="00CC1EB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CC1EBD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CC1EBD" w:rsidRPr="00CC1EBD" w:rsidRDefault="00CC1EBD" w:rsidP="00CC1EB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CC1EBD">
        <w:rPr>
          <w:rFonts w:ascii="TH SarabunIT๙" w:hAnsi="TH SarabunIT๙" w:cs="TH SarabunIT๙"/>
          <w:b/>
          <w:bCs/>
          <w:sz w:val="28"/>
          <w:cs/>
        </w:rPr>
        <w:t>ครั้งที่ 12/255</w:t>
      </w:r>
      <w:r w:rsidRPr="00CC1EBD">
        <w:rPr>
          <w:rFonts w:ascii="TH SarabunIT๙" w:hAnsi="TH SarabunIT๙" w:cs="TH SarabunIT๙"/>
          <w:b/>
          <w:bCs/>
          <w:sz w:val="28"/>
        </w:rPr>
        <w:t>9</w:t>
      </w:r>
      <w:r w:rsidRPr="00CC1EBD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22</w:t>
      </w:r>
      <w:r w:rsidRPr="00CC1EBD">
        <w:rPr>
          <w:rFonts w:ascii="TH SarabunIT๙" w:hAnsi="TH SarabunIT๙" w:cs="TH SarabunIT๙"/>
          <w:b/>
          <w:bCs/>
          <w:sz w:val="28"/>
        </w:rPr>
        <w:t xml:space="preserve"> </w:t>
      </w:r>
      <w:r w:rsidRPr="00CC1EBD">
        <w:rPr>
          <w:rFonts w:ascii="TH SarabunIT๙" w:hAnsi="TH SarabunIT๙" w:cs="TH SarabunIT๙"/>
          <w:b/>
          <w:bCs/>
          <w:sz w:val="28"/>
          <w:cs/>
        </w:rPr>
        <w:t xml:space="preserve">มีนาคม </w:t>
      </w:r>
      <w:r w:rsidRPr="00CC1EBD">
        <w:rPr>
          <w:rFonts w:ascii="TH SarabunIT๙" w:hAnsi="TH SarabunIT๙" w:cs="TH SarabunIT๙"/>
          <w:b/>
          <w:bCs/>
          <w:sz w:val="28"/>
        </w:rPr>
        <w:t>2559</w:t>
      </w:r>
    </w:p>
    <w:p w:rsidR="00CC1EBD" w:rsidRPr="00CC1EBD" w:rsidRDefault="00CC1EBD" w:rsidP="00CC1EB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CC1EBD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CC1EBD" w:rsidRPr="00CC1EBD" w:rsidRDefault="00CC1EBD" w:rsidP="00CC1EBD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CC1EBD">
        <w:rPr>
          <w:rFonts w:ascii="TH SarabunIT๙" w:hAnsi="TH SarabunIT๙" w:cs="TH SarabunIT๙"/>
          <w:b/>
          <w:bCs/>
          <w:sz w:val="28"/>
          <w:cs/>
        </w:rPr>
        <w:t>เรื่องเพื่อทราบ</w:t>
      </w:r>
      <w:r w:rsidRPr="00CC1EBD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(หากไม่มีข้อทักท้วงให้ถือเป็นเรื่องที่ ครม. เห็นชอบ/อนุมัติ) (กษ. 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CC1EBD" w:rsidRPr="00CC1EBD" w:rsidTr="00CC1EBD">
        <w:tc>
          <w:tcPr>
            <w:tcW w:w="8897" w:type="dxa"/>
          </w:tcPr>
          <w:p w:rsidR="00CC1EBD" w:rsidRPr="00CC1EBD" w:rsidRDefault="00CC1EBD" w:rsidP="00CC1E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CC1EBD" w:rsidRPr="00CC1EBD" w:rsidRDefault="00CC1EBD" w:rsidP="00CC1E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CC1EBD" w:rsidRPr="00CC1EBD" w:rsidTr="00CC1EBD">
        <w:trPr>
          <w:trHeight w:val="416"/>
        </w:trPr>
        <w:tc>
          <w:tcPr>
            <w:tcW w:w="8897" w:type="dxa"/>
          </w:tcPr>
          <w:p w:rsidR="00CC1EBD" w:rsidRPr="00CC1EBD" w:rsidRDefault="00CC1EBD" w:rsidP="00CC1EB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220359</w:t>
            </w:r>
          </w:p>
          <w:p w:rsidR="00CC1EBD" w:rsidRPr="00CC1EBD" w:rsidRDefault="00CC1EBD" w:rsidP="00CC1EBD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C1EBD" w:rsidRPr="00CC1EBD" w:rsidRDefault="00CC1EBD" w:rsidP="00CC1EB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แผนพัฒนาระบบสถาบันการเงิน ระยะที่ 3 (ปี 2559 – 2563)</w:t>
            </w:r>
          </w:p>
          <w:p w:rsidR="00CC1EBD" w:rsidRPr="00CC1EBD" w:rsidRDefault="00CC1EBD" w:rsidP="00CC1EB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C1EBD" w:rsidRPr="00CC1EBD" w:rsidRDefault="00CC1EBD" w:rsidP="00CC1EB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CC1EB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t>กค. เสนอ ครม. พิจารณา ดังนี้</w:t>
            </w:r>
          </w:p>
          <w:p w:rsidR="00CC1EBD" w:rsidRPr="00CC1EBD" w:rsidRDefault="00CC1EBD" w:rsidP="00CC1E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1EBD">
              <w:rPr>
                <w:rFonts w:ascii="TH SarabunIT๙" w:hAnsi="TH SarabunIT๙" w:cs="TH SarabunIT๙"/>
                <w:sz w:val="28"/>
              </w:rPr>
              <w:t xml:space="preserve"> 1. 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t>เห็นชอบในหลักการของ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แผนพัฒนาระบบสถาบันการเงิน ระยะที่ 3 (ปี 2559 – 2563)</w:t>
            </w:r>
          </w:p>
          <w:p w:rsidR="00CC1EBD" w:rsidRPr="00CC1EBD" w:rsidRDefault="00CC1EBD" w:rsidP="00CC1EBD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C1EBD">
              <w:rPr>
                <w:rFonts w:ascii="TH SarabunIT๙" w:hAnsi="TH SarabunIT๙" w:cs="TH SarabunIT๙"/>
                <w:sz w:val="28"/>
                <w:cs/>
              </w:rPr>
              <w:t xml:space="preserve"> 2. เพื่อให้การดำเนินการของหน่วยงานที่เกี่ยวข้องในแผนพัฒนาฯ ระยะที่ 3 เป็นไปอย่างมีประสิทธิภาพและประสิทธิผล ตามวัตถุประสงค์และกรอบเวลาที่กำหนด เห็นควรให้มีการติดตามและประเมินผลการดำเนินงาน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br/>
              <w:t xml:space="preserve">อย่างต่อเนื่องและใกล้ชิด โดยมอบหมายให้ธนาคารแห่งประเทศไทย (ธปท.) และหน่วยงานที่เกี่ยวข้องกำหนดดัชนีชี้วัดผลการดำเนินการ </w:t>
            </w:r>
            <w:r w:rsidRPr="00CC1EBD">
              <w:rPr>
                <w:rFonts w:ascii="TH SarabunIT๙" w:hAnsi="TH SarabunIT๙" w:cs="TH SarabunIT๙"/>
                <w:sz w:val="28"/>
              </w:rPr>
              <w:t xml:space="preserve">KPI. 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t>ในแต่ละด้านเพื่อใช้เป็นเป้าหมายและประเมินความสำเร็จของมาตรการ และติดตามความคืบหน้าของการดำเนินการตามแผนพัฒนาฯ ระยะที่ 3 โดยให้ ธปท. ติดตามและรายงานความคืบหน้าการดำเนินการตามแผนพัฒนาฯ ระยะที่ 3 ต่อ รมว. กค. เพื่อทราบทุกครึ่งปี</w:t>
            </w:r>
          </w:p>
          <w:p w:rsidR="00CC1EBD" w:rsidRP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CC1EBD" w:rsidRP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>1.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ครม. มีมติเมื่อวันที่ 6 ม.ค. 2547 รับทราบแผนพัฒนาฯ ระยะที่ 1 (2547-2551) โดยมีวัตถุประสงค์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เพื่อปรับปรุง โครงสร้างและจัดรูปแบบระบบสถาบันการเงินไทย เพื่อให้ทำหน้าที่เป็นตัวกลางทางการเงินและรองรับ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การเติบโตของเศรษฐกิจได้อย่างมีประสิทธิภาพ</w:t>
            </w:r>
          </w:p>
          <w:p w:rsidR="00CC1EBD" w:rsidRP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2. ครม. มีมติเมื่อวันที่ 10 พ.ย. 2552 เห็นชอบแผนพัฒนาฯ ระยะที่ 2 (2552-2556) โดยมีวัตถุประสงค์เพื่อมุ่งเสริมความแข็งแกร่งให้กับสถาบันการเงินโดยเน้นการเพิ่มประสิทธิภาพด้านการลดต้นทุนจากกฎเกณฑ์ทางการและสินทรัพย์ด้อยคุณภาพที่ค้างอยู่ ส่งเสริมการแข่งขันในระบบและการเข้าถึงบริการทางการเงินของประชาชน รวมทั้งส่งเสริมโครงสร้างพื้นฐานทางการเงินโดยเฉพาะด้านการบริหารความเสี่ยง</w:t>
            </w:r>
          </w:p>
          <w:p w:rsidR="00CC1EBD" w:rsidRP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3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 xml:space="preserve">.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กค. รายงานว่า ปัจจุบันแม้ว่าธนาคารพาณิชย์จะยังคงมีบทบาทหลักในระบบการเงินแต่ก็มีผู้ให้บริการประเภทอื่นที่มีบทบาทเพิ่มมากขึ้น เช่น สถาบันการเงินเฉพาะกิจ (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>SFIs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) ผู้ให้บริการที่มิใช่สถาบันการเงิน (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 xml:space="preserve">Non-banks)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โดยเฉพาะบริษัทบัตรเงินอิเล็กทรอนิกส์ (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>e-Money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) สหกรณ์ องค์กรการเงินชุมชน เป็นต้น รวมทั้งตลาดทุนที่มีการขยายตัวมากขึ้น ประกอบกับปัจจัยแวดล้อมจากทั้งภายในและภายนอก เช่น การเข้าสู่เศรษฐกิจยุคดิจิทัล การรวมกลุ่ม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เศรษฐกิจในภูมิภาคการเข้าสู่สังคมผู้สูงอายุ และการเปลี่ยนแปลงเกณฑ์การกำกับสากล เป็นต้น ปัจจัยดังกล่าวข้างต้นล้วนนำมาซึ่งโอกาสและความท้าทายของระบบสถาบันการเงินไทยจึงจำเป็นต้องมีการพัฒนาระบบ เพื่อเตรียมความพร้อมรองรับแนวโน้มของบริบทภายนอกเปลี่ยนแปลงไป ดังนั้น ธปท. จึงได้จัดทำแผนพัฒนาฯ ระยะที่ 3 เพื่อเป็นการวางกรอบพัฒนาระบบสถาบันการเงินช่วงปี 2559-2563 ซึ่งมีวิสัยทัศน์ คือ ระบบสถาบันการเงินไทยแข่งขันได้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สามารถตอบสนองความต้องการที่หลากหลายขึ้นด้วยราคาที่เป็นธรรมและไม่บิดเบือน และสนับสนุนการเชื่อมโยงการค้าการลงทุนในภูมิภาค ภายใต้การกำกับดูแลเพื่อเสถียรภาพทางเศรษฐกิจและการเงิน หรือตามแนวคิด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“แข่งได้ เข้าถึง เชื่อมโยง ยั่งยืน”</w:t>
            </w:r>
          </w:p>
          <w:p w:rsidR="00CC1EBD" w:rsidRP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4. สาระสำคัญของแผนพัฒนาฯ ระยะที่ 3 สรุปได้ดังนี้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กรอบนโยบายหลักที่ 1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การส่งเสริมการใช้บริการทางการเงินและการชำระเงินทางอิเล็กทรอนิกส์และการเพิ่มประสิทธิภาพของระบบ (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>Digitization &amp; Efficiency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มาตรการ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1. ส่งเสริมการใช้บริการทางการเงินและการชำระเงินทางอิเล็กทรอนิกส์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2. ปรับปรุงประสิทธิภาพการดำเนินงาน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3. ประเมินโครงสร้างระบบสถาบันการเงินสำหรับระยะต่อไป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ผลที่คาดว่าจะได้รับ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- ภาครัฐ ภาคธุรกิจ และภาคประชาชนใช้บริการทางการเงินและการชำระเงินทางอิเล็กทรอนิกส์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อย่างแพร่หลายโดยมีโครงสร้างพื้นฐานสนับสนุนและผลิตภัณฑ์และบริการชำระเงินที่ทันสมัย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pacing w:val="-3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- ระบบสถาบันการเงินมีต้นทุนและความซ้ำซ้อนในการดำเนินงานลดลงมีโครงสร้างพื้นฐานกลางทางการเงินเพิ่มขึ้น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- ระบบสถาบันการเงินมีรูปแบบและโครงสร้างที่เหมาะสมต่อการพัฒนาทางเศรษฐกิจและการเงินของประเทศ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กรอบนโยบายหลักที่ 2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การเชื่อมต่อการค้าการลงทุนในภูมิภาค (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>Regionalization)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มาตรการ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สนับสนุนให้สถาบันการเงินไทยสามารถประกอบธุรกิจในภูมิภาคได้สะดวกขึ้น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2. พัฒนาโครงสร้างพื้นฐานทางการเงินระหว่างประเทศ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สร้างสภาพแวดล้อมภาคการเงินเพื่อสนับสนุนให้ไทยเป็นศูนย์กลางการค้าการลงทุนใน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 xml:space="preserve">GMS 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ผลที่คาดว่าจะได้รับ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เพิ่มบทบาทของสถาบันการเงินไทยในอาเซียน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- ไทยมีบทบาทในการเชื่อมโยงการค้าการลงทุนในภูมิภาค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กรอบนโยบายหลักที่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3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การส่งเสริมการเข้าถึงบริการเงิน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 xml:space="preserve">(Access) 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มาตรการ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1. ส่งเสริมการเข้าถึงบริการทางการเงินของภาคประชาชน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ส่งเสริมการเข้าถึงบริการทางการเงินและการพัฒนาศักยภาพของ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 xml:space="preserve">SMEs 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3. ร่วมมือกับหน่วยงานที่เกี่ยวข้องเพื่อส่งเสริมการระดมทุนของภาคธุรกิจขนาดใหญ่ผ่านตลาดทุน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ผลที่คาดว่าจะได้รับ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- ประชาชนเข้าถึงบริการทางการเงินได้ดีขึ้น และ สถาบันทางการเงินมีผลิตภัณฑ์/บริการทางการเงินเพื่อรองรับการเข้าสู่วัยเกษียณเพิ่มขึ้น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>SMEs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สามารถเข้าถึงแหล่งเงินทุนในระบบได้มากขึ้น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- ตลาดทุนมีสภาพคล่องเพียงพอที่จะรองรับความต้องการที่หลากหลายและปริมาณที่เพิ่มขึ้นเพื่อสนับสนุนการระดมทุน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กรอบนโยบายหลักที่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4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ด้านการพัฒนาโครงสร้างพื้นฐานทางการเงิน (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>Enablers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มาตรการ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1. พัฒนาบุคลากรทางการเงิน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2. ส่งเสริมความรู้ทางการเงินและการคุ้มครองผู้ใช้บริการทางการเงิน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3. ผลักดันกฎหมายทางการเงิน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4. พัฒนาและปรับปรุงหลักเกณฑ์กำกับดูแล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ผลที่คาดว่าจะได้รับ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- ธนาคารพาณิชย์มีบุคลากรทางการเงินที่มีคุณภาพและปริมาณเพียงพอ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- ประชาชนมีความรู้ความเข้าใจและมีวินัยทางการเงินและได้รับความคุ้มครองทางการเงินเพิ่มมากขึ้น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- โครงสร้างพื้นฐานด้านกฎหมายมีความสอดคล้องและสนับสนุนการดำเนินธุรกิจของสถาบันการเงินได้ดีขึ้น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- หลักเกณฑ์และการกำกับดูแลสถาบันการเงินสอดคล้องกับมาตรฐานสากลโดยคำนึงถึงเสถียรภาพและพัฒนาการโดยรวมของระบบการเงินไทย</w:t>
            </w:r>
          </w:p>
          <w:p w:rsidR="00CC1EBD" w:rsidRPr="00CC1EBD" w:rsidRDefault="00CC1EBD" w:rsidP="00CC1EBD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5. เนื่องจากมาตรการภายใต้แผนพัฒนาฯ ระยะที่ 3 บางส่วนไม่สามารถดำเนินการโดย ธปท. และ กค. ได้โดยลำพัง แต่จะต้องอาศัยการผลักดันและบูรณาการการดำเนินงานจากทั้งหน่วยงานภาครัฐอื่น ๆ และภาคเอกชน ดังนั้น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ในระยะ 5 ปี ของแผนดังกล่าว ธปท. จะประสานกับหน่วยงานที่เกี่ยวข้องในการผลักดันและบูรณาการดำเนินงานเพื่อให้เกิดผลเป็นรูปธรรม โดยจะมีการกำหนดดัชนีชี้วัดผลการดำเนินการ (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>KPI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) ในแต่ละด้าน เพื่อใช้เป็นเป้าหมายและประเมิน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ความสำเร็จของมาตรการ นอกจากนั้น ธปท. จะติดตามและประเมินข้อมูลที่สะท้อนผลการดำเนินงานของแผนพัฒนาฯ ระยะที่ 3 ในด้านต่างๆ ที่สำคัญ รวมทั้งรายงานผลการดำเนินการตามแผนพัฒนาฯ ระยะที่ 3 ต่อคณะกรรมการนโยบายสถาบันการเงิน เพื่อรายงานรัฐมนตรีว่าการกระทรวงการคลังเป็นประจำทุกครึ่งปี</w:t>
            </w:r>
          </w:p>
          <w:p w:rsidR="00CC1EBD" w:rsidRP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CC1EBD" w:rsidRP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พิจารณาแล้วเห็นว่าแผนพัฒนานาระบบสถาบันการเงินเป็นแนวทางที่ดีสอดคล้องกับนโยบายของ กษ.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ที่สนับสนุนการพัฒนาศักยภาพองค์กรการเงินชุมชนโดยเฉพาะสหกรณ์ กษ. จึงเห็นควรให้ความเห็นชอบในหลักการของแผนพัฒนาระบบสถาบันการเงินดังกล่าว อย่างไรก็ดี เพื่อให้องค์กรการเงินชุมชนเกิดความเข้มแข็งอย่างแท้จริง กษ. จึงมีข้อคิดเห็นเพิ่มเติมใน 2 ประเด็น ดังนี้</w:t>
            </w:r>
          </w:p>
          <w:p w:rsidR="00CC1EBD" w:rsidRP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pacing w:val="-24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1) ควรเพิ่มความชัดเจนในประเด็นมาตรการในแต่ละด้านที่เกี่ยวข้องกับการ</w:t>
            </w:r>
            <w:r w:rsidRPr="00CC1EBD">
              <w:rPr>
                <w:rFonts w:ascii="TH SarabunIT๙" w:hAnsi="TH SarabunIT๙" w:cs="TH SarabunIT๙"/>
                <w:color w:val="000000"/>
                <w:spacing w:val="-24"/>
                <w:sz w:val="28"/>
                <w:cs/>
              </w:rPr>
              <w:t>พัฒนาองค์กรการเงินชุมชนโดยเฉพาะสหกรณ์</w:t>
            </w:r>
          </w:p>
          <w:p w:rsidR="00CC1EBD" w:rsidRPr="00CC1EBD" w:rsidRDefault="00CC1EBD" w:rsidP="00CC1EBD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2) ควรให้มีการพิจารณาถึงความเชื่อมโยงและการกำหนดช่วงเวลาแผนพัฒนาระบบสถาบันการเงิน ระยะที่ 3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ให้สอดคล้องกับ (ร่าง) แผนพัฒนาเศรษฐกิจและสังคมแห่งชาติ ฉบับที่ 12 (พ.ศ. 2560 – 2564) และ (ร่าง)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กรอบยุทธศาสตร์ประเทศ ระยะ 20 ปี (พ.ศ. 2560 – 2579) เพื่อให้แผนข้องต้นเป็นไปอย่างมีประสิทธิภาพสอดคล้องกับทิศทางการพัฒนาประเทศในอนาคต</w:t>
            </w:r>
          </w:p>
          <w:p w:rsidR="00CC1EBD" w:rsidRPr="00CC1EBD" w:rsidRDefault="00CC1EBD" w:rsidP="00CF7DB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E4103A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  <w:cs/>
              </w:rPr>
              <w:t xml:space="preserve"> </w:t>
            </w:r>
            <w:r w:rsidRPr="00E4103A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</w:rPr>
              <w:t>: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="00CF7DB9" w:rsidRPr="00CF7DB9">
              <w:rPr>
                <w:rFonts w:ascii="TH SarabunIT๙" w:hAnsi="TH SarabunIT๙" w:cs="TH SarabunIT๙"/>
                <w:sz w:val="28"/>
                <w:cs/>
              </w:rPr>
              <w:t>รับทราบแผนพัฒนาระบบสถาบันการเงิน ระยะที่ 3 (ปี 2559-2563) ของธนาคารแห่งประเ</w:t>
            </w:r>
            <w:r w:rsidR="00CF7DB9">
              <w:rPr>
                <w:rFonts w:ascii="TH SarabunIT๙" w:hAnsi="TH SarabunIT๙" w:cs="TH SarabunIT๙"/>
                <w:sz w:val="28"/>
                <w:cs/>
              </w:rPr>
              <w:t xml:space="preserve">ทศไทย </w:t>
            </w:r>
            <w:r w:rsidR="00CF7DB9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="00CF7DB9">
              <w:rPr>
                <w:rFonts w:ascii="TH SarabunIT๙" w:hAnsi="TH SarabunIT๙" w:cs="TH SarabunIT๙"/>
                <w:sz w:val="28"/>
                <w:cs/>
              </w:rPr>
              <w:t>ตามที่</w:t>
            </w:r>
            <w:r w:rsidR="00CF7DB9">
              <w:rPr>
                <w:rFonts w:ascii="TH SarabunIT๙" w:hAnsi="TH SarabunIT๙" w:cs="TH SarabunIT๙" w:hint="cs"/>
                <w:sz w:val="28"/>
                <w:cs/>
              </w:rPr>
              <w:t xml:space="preserve"> กค. </w:t>
            </w:r>
            <w:r w:rsidR="00CF7DB9">
              <w:rPr>
                <w:rFonts w:ascii="TH SarabunIT๙" w:hAnsi="TH SarabunIT๙" w:cs="TH SarabunIT๙"/>
                <w:sz w:val="28"/>
                <w:cs/>
              </w:rPr>
              <w:t xml:space="preserve">เสนอ </w:t>
            </w:r>
            <w:r w:rsidR="00CF7DB9" w:rsidRPr="00CF7DB9">
              <w:rPr>
                <w:rFonts w:ascii="TH SarabunIT๙" w:hAnsi="TH SarabunIT๙" w:cs="TH SarabunIT๙"/>
                <w:sz w:val="28"/>
                <w:cs/>
              </w:rPr>
              <w:t>และให้</w:t>
            </w:r>
            <w:r w:rsidR="00CF7DB9">
              <w:rPr>
                <w:rFonts w:ascii="TH SarabunIT๙" w:hAnsi="TH SarabunIT๙" w:cs="TH SarabunIT๙" w:hint="cs"/>
                <w:sz w:val="28"/>
                <w:cs/>
              </w:rPr>
              <w:t xml:space="preserve"> กค.</w:t>
            </w:r>
            <w:r w:rsidR="00CF7DB9">
              <w:rPr>
                <w:rFonts w:ascii="TH SarabunIT๙" w:hAnsi="TH SarabunIT๙" w:cs="TH SarabunIT๙"/>
                <w:sz w:val="28"/>
                <w:cs/>
              </w:rPr>
              <w:t xml:space="preserve"> (ธนาคารแห่งประเทศไทย) </w:t>
            </w:r>
            <w:r w:rsidR="00CF7DB9" w:rsidRPr="00CF7DB9">
              <w:rPr>
                <w:rFonts w:ascii="TH SarabunIT๙" w:hAnsi="TH SarabunIT๙" w:cs="TH SarabunIT๙"/>
                <w:sz w:val="28"/>
                <w:cs/>
              </w:rPr>
              <w:t>รับความเห็นของสำนักงานส่งเสริมวิสาหกิจขนาดกลางและขนาดย่อมไปพิจารณาดำเนินการต่อไป</w:t>
            </w:r>
          </w:p>
        </w:tc>
        <w:tc>
          <w:tcPr>
            <w:tcW w:w="5812" w:type="dxa"/>
          </w:tcPr>
          <w:p w:rsidR="00CC1EBD" w:rsidRPr="00CC1EBD" w:rsidRDefault="00CC1EBD" w:rsidP="00CC1E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C1EBD" w:rsidRPr="00CC1EBD" w:rsidRDefault="00CC1EBD" w:rsidP="00CC1EB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กค./กษ. (สศก.)</w:t>
            </w:r>
          </w:p>
          <w:p w:rsidR="00CC1EBD" w:rsidRPr="00CC1EBD" w:rsidRDefault="00CC1EBD" w:rsidP="00CC1EB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C1EBD" w:rsidRPr="00CC1EBD" w:rsidRDefault="00CC1EBD" w:rsidP="00CC1EBD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C1EBD" w:rsidRPr="00CC1EBD" w:rsidRDefault="00CC1EBD" w:rsidP="00CC1EBD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เพื่อให้ระบบสถาบันการเงินมีการพัฒนาอย่างต่อเนื่อง และสามารถตอบสนองต่อความต้องการของภาคเศรษฐกิจจริง อันจะนำไปสู่การพัฒนาอย่างยั่งยืน</w:t>
            </w:r>
          </w:p>
          <w:p w:rsidR="00CC1EBD" w:rsidRPr="00CC1EBD" w:rsidRDefault="00CC1EBD" w:rsidP="00CC1EB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C1EBD" w:rsidRPr="00CC1EBD" w:rsidRDefault="00CC1EBD" w:rsidP="00CC1EBD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CC1EBD" w:rsidRDefault="00CC1EBD" w:rsidP="00FC4BDC">
      <w:pPr>
        <w:jc w:val="thaiDistribute"/>
        <w:rPr>
          <w:rFonts w:ascii="TH SarabunIT๙" w:hAnsi="TH SarabunIT๙" w:cs="TH SarabunIT๙"/>
          <w:cs/>
        </w:rPr>
      </w:pPr>
    </w:p>
    <w:p w:rsidR="00CC1EBD" w:rsidRDefault="00CC1EB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CC1EBD" w:rsidRPr="00CC1EBD" w:rsidRDefault="00CC1EBD" w:rsidP="00CC1EB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CC1EBD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CC1EBD" w:rsidRPr="00CC1EBD" w:rsidRDefault="00CC1EBD" w:rsidP="00CC1EB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CC1EBD">
        <w:rPr>
          <w:rFonts w:ascii="TH SarabunIT๙" w:hAnsi="TH SarabunIT๙" w:cs="TH SarabunIT๙"/>
          <w:b/>
          <w:bCs/>
          <w:sz w:val="28"/>
          <w:cs/>
        </w:rPr>
        <w:t>ครั้งที่ 12/2559 วันอังคารที่ 22</w:t>
      </w:r>
      <w:r w:rsidRPr="00CC1EBD">
        <w:rPr>
          <w:rFonts w:ascii="TH SarabunIT๙" w:hAnsi="TH SarabunIT๙" w:cs="TH SarabunIT๙"/>
          <w:b/>
          <w:bCs/>
          <w:sz w:val="28"/>
        </w:rPr>
        <w:t xml:space="preserve"> </w:t>
      </w:r>
      <w:r w:rsidRPr="00CC1EBD">
        <w:rPr>
          <w:rFonts w:ascii="TH SarabunIT๙" w:hAnsi="TH SarabunIT๙" w:cs="TH SarabunIT๙"/>
          <w:b/>
          <w:bCs/>
          <w:sz w:val="28"/>
          <w:cs/>
        </w:rPr>
        <w:t xml:space="preserve">มีนาคม </w:t>
      </w:r>
      <w:r w:rsidRPr="00CC1EBD">
        <w:rPr>
          <w:rFonts w:ascii="TH SarabunIT๙" w:hAnsi="TH SarabunIT๙" w:cs="TH SarabunIT๙"/>
          <w:b/>
          <w:bCs/>
          <w:sz w:val="28"/>
        </w:rPr>
        <w:t>255</w:t>
      </w:r>
      <w:r w:rsidRPr="00CC1EBD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CC1EBD" w:rsidRPr="00CC1EBD" w:rsidRDefault="00CC1EBD" w:rsidP="00CC1EB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CC1EBD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CC1EBD" w:rsidRPr="00CC1EBD" w:rsidRDefault="00CC1EBD" w:rsidP="00CC1EBD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CC1EBD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CC1EBD" w:rsidRPr="00CC1EBD" w:rsidTr="00CC1EBD">
        <w:tc>
          <w:tcPr>
            <w:tcW w:w="8897" w:type="dxa"/>
          </w:tcPr>
          <w:p w:rsidR="00CC1EBD" w:rsidRPr="00CC1EBD" w:rsidRDefault="00CC1EBD" w:rsidP="00CC1E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CC1EBD" w:rsidRPr="00CC1EBD" w:rsidRDefault="00CC1EBD" w:rsidP="00CC1E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CC1EBD" w:rsidRPr="00CC1EBD" w:rsidTr="008B4764">
        <w:trPr>
          <w:trHeight w:val="985"/>
        </w:trPr>
        <w:tc>
          <w:tcPr>
            <w:tcW w:w="8897" w:type="dxa"/>
          </w:tcPr>
          <w:p w:rsidR="00CC1EBD" w:rsidRPr="00CC1EBD" w:rsidRDefault="00CC1EBD" w:rsidP="00CC1EB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220359</w:t>
            </w:r>
          </w:p>
          <w:p w:rsidR="00CC1EBD" w:rsidRPr="00CC1EBD" w:rsidRDefault="00CC1EBD" w:rsidP="00CC1EBD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C1EBD" w:rsidRPr="00CC1EBD" w:rsidRDefault="00CC1EBD" w:rsidP="00CC1EB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ผลการเยือนไทยอย่างเป็นทางการของรองประธานาธิบดีอินเดีย</w:t>
            </w:r>
          </w:p>
          <w:p w:rsidR="00CC1EBD" w:rsidRPr="00CC1EBD" w:rsidRDefault="00CC1EBD" w:rsidP="00CC1EB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C1EBD" w:rsidRPr="00CC1EBD" w:rsidRDefault="00CC1EBD" w:rsidP="00CC1EB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CC1EB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t>กต. เสนอ ครม. รับทราบผลการเยือนไทยอย่างเป็นทางการของรองประธานาธิบดีอินเดียและพิจารณามอบหมายหน่วยงานที่เกี่ยวข้อง ได้แก่ กห. กก. กษ. คค. พณ. วธ. สธ. อก. สมช. สศช. สกท. สขช. ดำเนินในส่วน</w:t>
            </w:r>
            <w:r w:rsidRPr="00CC1EBD">
              <w:rPr>
                <w:rFonts w:ascii="TH SarabunIT๙" w:hAnsi="TH SarabunIT๙" w:cs="TH SarabunIT๙"/>
                <w:sz w:val="28"/>
                <w:cs/>
              </w:rPr>
              <w:br/>
              <w:t>ที่เกี่ยวข้องต่อไป</w:t>
            </w:r>
          </w:p>
          <w:p w:rsidR="00CC1EBD" w:rsidRPr="00CC1EBD" w:rsidRDefault="00CC1EBD" w:rsidP="00CC1EB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CC1EBD" w:rsidRP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1. นายเอ็ม (โมฮัมมัด) ฮามิด อันสารี รองประธานาธิบดีอินเดียได้เดินทางเยือนไทยอย่างเป็นทางการในฐานะ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แขกของรัฐบาลตามคำเชิญของนายกรัฐมนตรีระหว่างวันที่ 3 – 5 ก.พ. 2559 เพื่อส่งเสริมความสัมพันธ์อันดี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กับประเทศไทยในทุกมิติ รวมทั้งติดตามประเด็นความร่วมมือที่ยังคั่งค้างระหว่างกัน โดยการเยือนครั้งนี้จะช่วยกระชับความสัมพันธ์ระหว่างสองประเทศที่ดีอยู่แล้วให้แนบแน่นยิ่งขึ้น ซึ่งในปี 2560 จะเป็นวาระครบรอบ 70 ปี การสถาปนาความสัมพันธ์ทางการทูตระหว่างไทยกับอินเดีย สาระสำคัญของผลการเยือนสรุปได้ ดังนี้ 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1.1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การหารือแบบสองต่อสองและการหารือทวิภาคี</w:t>
            </w:r>
          </w:p>
          <w:p w:rsidR="00CC1EBD" w:rsidRPr="00CC1EBD" w:rsidRDefault="00CC1EBD" w:rsidP="00CC1EB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1.1.1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ความสัมพันธ์ในภาพรวม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การเดินทางเยือนไทยดังกล่าวมีส่วนในการรักษาพลวัต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ของความสัมพันธ์และการแลกเปลี่ยนการเยือนระหว่างสองประเทศ ทั้งนี้ ไทยต้องการพัฒนาความสัมพันธ์กับอินเดีย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ในทุกมิติและทุกระดับ ทั้งในระดับทวิภาคีและพหุภาคี โดยในโอกาสนี้ รองประธานาธิบดีอินเดียได้แสดงความยินดีและกล่าวถวายพระพรพระบาทสมเด็จพระเจ้าอยู่หัว และสมเด็จพระนางเจ้าฯ พระบรมราชินีนาถ</w:t>
            </w:r>
          </w:p>
          <w:p w:rsidR="00CC1EBD" w:rsidRPr="00CC1EBD" w:rsidRDefault="00CC1EBD" w:rsidP="00CC1EB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1.1.2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การแลกเปลี่ยนการเยือนระดับสูง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สมเด็จพระเทพรัตนราชสุดาฯ สยามบรมราชกุมารี </w:t>
            </w:r>
            <w:r w:rsidRPr="00CC1EBD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br/>
              <w:t>จะเสด็จฯ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เยือนอินเดียในเดือน พ.ย. 2559 โดยฝ่ายอินเดียจะรับเสด็จอย่างสมพระเกียรติและในโอกาสนี้ สภาวัฒนธรรมสัมพันธ์แห่งอินเดียจะทูลเกล้าฯ ถวายรางวัล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 xml:space="preserve">“World Sanskrit Award”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ในฐานะที่ทรงมีบทบาทส่งเสริมภาษาสันสกฤต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ในต่างประเทศ ขณะที่สมเด็จพระเจ้าลูกเธอ เจ้าฟ้าจุฬาภรณวลัยลักษณ์ อัครราชกุมารี ได้เสด็จฯ เยือนอินเดีย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ระหว่างวันที่ 7 – 11 ก.พ. 2559 รวมถึงการเชิญ พลเอก สุรยุทธ์ จุลานนท์ องคมนตรี เยือนอินเดีย นอกจากนี้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องประธานาธิบดีอินเดียยังได้ยืนยันคำเชิญจากนายกรัฐมนตรีอินเดียในการเชิญนายกรัฐมนตรีเยือนอินเดียอย่างเป็น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ทางการ รวมทั้งย้ำถึงการเชิญรองนายกรัฐมนตรีและ รมว.กห. เยือนอินเดียด้วย</w:t>
            </w:r>
          </w:p>
          <w:p w:rsidR="00CC1EBD" w:rsidRPr="00CC1EBD" w:rsidRDefault="00CC1EBD" w:rsidP="00CC1EB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1.1.3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สถานการณ์การเมืองและเศรษฐกิจไทย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นายกรัฐมนตรีได้กล่าวถึงพัฒนาการทางการเมือง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และเศรษฐกิจไทย รวมทั้งการดำเนินการของรัฐบาลตามยุทธศาสตร์ 20 ปี ซึ่งอินเดียเห็นพ้องที่จะร่วมมือกับไทย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ตามยุทธศาสตร์ดังกล่าว โดยจะเป็นการมองไปในอนาคต และให้สอดคล้องกับนโยบาย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 xml:space="preserve">Act East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ของอินเดีย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ที่ให้ความสำคัญกับไทยและอาเซียน โดยไทยถือเป็นหุ้นส่วนของอินเดียทั้งทางด้านการเมือง ความมั่นคง เศรษฐกิจ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การค้าและทางวัฒนธรรม</w:t>
            </w:r>
          </w:p>
          <w:p w:rsidR="00CC1EBD" w:rsidRPr="00CC1EBD" w:rsidRDefault="00CC1EBD" w:rsidP="00CC1EB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1.1.4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ความร่วมมือทางการทหารและความมั่นคง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ไทยและอินเดียมีความร่วมมือที่ใกล้ชิดผ่านกลไกความร่วมมือด้านความมั่นคงต่างๆ โดยทั้งสองฝ่ายมุ่งมั่นที่จะใช้ประโยชน์จากความร่วมมือที่มีอยู่ให้มีผลเป็นรูปธรรม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ซึ่งจะมีส่วนช่วยส่งเสริมสันติภาพและความมั่นคงของภูมิภาค ทั้งนี้ อินเดียต้องการจะมีความร่วมมือด้านอุตสาหกรรมป้องกันประเทศกับไทยเพิ่มเติมและโครงการวิจัยและพัฒนาร่วมกัน โดยฝ่ายไทยได้เสนอให้อินเดียพิจารณาการเข้ามาลงทุนในการผลิตอะไหล่สำหรับอาวุธยุทโธปกรณ์ในประเทศไทยรวมทั้งเปิดช่องทางพิเศษสำหรับการหารือกัน</w:t>
            </w:r>
          </w:p>
          <w:p w:rsidR="00CC1EBD" w:rsidRPr="00CC1EBD" w:rsidRDefault="00CC1EBD" w:rsidP="00CC1EB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 xml:space="preserve">1.1.5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ด้านการลงทุน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ทั้งสองฝ่ายจะขยายความร่วมมือด้านการค้าและการลงทุนระหว่างกัน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ผลักดันปริมาณการค้าระหว่างกันให้สูงขึ้นในอนาคตเร่งผลักดันการเจรจาความตกลงเขตการค้าเสรีไทยและอินเดีย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ให้บรรลุผลโดยเร็ว เพราะจะเป็นกลไกสำคัญในการส่งเสริมความร่วมมือทางเศรษฐกิจ ในขณะเดียวกันประเทศไทย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พร้อมสนับหนุนให้อินเดียเข้ามาลงทุนในไทยมากขึ้นเช่นกัน โดยฝ่ายไทยเสนอให้มีการพิจารณาการลงทุนระหว่างกัน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 3 รูปแบบ ได้แก่ (1) การลงทุนระหว่างภาคเอกชน (2) การลงทุนร่วมกันระหว่างภาครัฐ และ (3) การลงทุน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ในลักษณะความร่วมมือภาครัฐ – ภาคเอกชน (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>Public Private Partnership - PPP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ซึ่งสอดคล้องกับยุทธศาสตร์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20 ปีของไทย นอกจากนี้ฝ่ายไทยยังเสนอให้มีความร่วมมือทางการเกษตรระหว่างกันอย่างครอบคลุมระหว่างไทยอาเซียน และอินเดีย โดยวางแผนและร่วมมือกันอย่างเป็นระบบ เพื่อสร้างมูลค่าเพิ่มให้กับสินค้าเกษตร เนื่องจากอินเดีย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มีเทคโนโลยีที่ทันสมัย ตลอดจนความร่วมมือในอุตสาหกรรมยาซึ่งอินเดียมีความเชี่ยวชาญ โดยนายกรัฐมนตรีได้เชิญชวนให้อินเดียมาลงทุนอุตสาหกรรมยาในประเทศไทย ขณะที่อินเดียเสนอให้มีความร่วมมือด้านการขนส่งร่วม</w:t>
            </w:r>
          </w:p>
          <w:p w:rsidR="00CC1EBD" w:rsidRPr="00CC1EBD" w:rsidRDefault="00CC1EBD" w:rsidP="00CC1EB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1.1.6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ความร่วมมือด้านความเชื่อมโยง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อินเดียต้องการส่งเสริมความร่วมมือตามนโยบายของรัฐบาลอินเดีย รวมทั้งความร่วมมือระหว่างไทย อินเดีย เมียนมา และญี่ปุ่นในการพัฒนาเขตเศรษฐกิจพิเศษทวายและ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แนวเศรษฐกิจอื่นๆ อาทิ เส้นทางระเบียงเศรษฐกิจแนวตะวันออก – ตะวันตก และแนวพื้นที่พัฒนาเศรษฐกิจเหนือ – ใต้ รวมถึงโครงการถนนสามฝ่ายไทย – เมียนมา – อินเดีย</w:t>
            </w:r>
          </w:p>
          <w:p w:rsidR="00CC1EBD" w:rsidRPr="00CC1EBD" w:rsidRDefault="00CC1EBD" w:rsidP="00CC1EB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1.1.7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ความร่วมมือระดับประชาชน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ทั้งสองฝ่ายเห็นพ้องต่อการส่งเสริมเครือข่ายระหว่างประชาชน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ในเชิงการท่องเที่ยว ปัจจุบันชาวอินเดียนิยมเดินทางมาท่องเที่ยวในประเทศไทยปีละกว่า 1 ล้านคน ในขณะที่คนไทย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นิยมเดินทางไปท่องเที่ยวที่อินเดียเพื่อสักการะสังเวชนียสถานเช่นกัน นอกจากนี้อินเดียจะจัดตั้งตำแหน่งอาจารย์ด้านอายุรเวทของกระทรวงอายุรเวทอินเดียในเดือน มี.ค. 2559 ซึ่งเป็นความร่วมมือระหว่างวิทยาลัยการแพทย์แผนตะวันออก มหาวิทยาลัยรังสิต กับกระทรวงอายุรเวทอินเดีย เปิดหลักสูตรการแพทย์อายุรเวท ระดับปริญญาตรี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โดยฝ่ายอินเดียจะคัดเลือกอาจารย์ที่เชี่ยวชาญด้านนี้มาสอนในไทยเป็นเวลาหนึ่งปี</w:t>
            </w:r>
          </w:p>
          <w:p w:rsidR="00CC1EBD" w:rsidRPr="00CC1EBD" w:rsidRDefault="00CC1EBD" w:rsidP="00CC1EB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1.1.8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ความร่วมมือในกรอบอาเซียน – อินเดีย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ทั้งสองฝ่ายเห็นพ้องที่จะผลักดันประเด็นที่ก่อให้เกิดประโยชน์ร่วมกัน โดยฝ่ายไทยเห็นว่า การสร้างความแข็งแกร่งให้ไทยและประเทศอาเซียนเป็นสิ่งจำเป็น และเสนอ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ความร่วมมือแบบไทยบวกหนึ่งและอาเซียนบวกหนึ่ง เพื่อให้ประเทศไทยในภูมิภาคก้าวไปข้างหน้าร่วมกันด้วยความมั่นคงและยั่งยืนพร้อมสนับสนุนความร่วมมือในกรอบอาเซียน – อินเดีย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1.2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กิจกรรมทางวิชาการ</w:t>
            </w:r>
          </w:p>
          <w:p w:rsidR="00CC1EBD" w:rsidRPr="00CC1EBD" w:rsidRDefault="00CC1EBD" w:rsidP="00CC1EB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1.2.1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การกล่าวปาฐกถาที่จุฬาลงกรณ์มหาวิทยาลัย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เมื่อวันที่ 4 ก.พ. 2559 รองประธานาธิบดีอินเดียได้กล่าวปาฐกถาในหัวข้อ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 xml:space="preserve">“India, Thailand and ASEAN : Contours of a Rejuvenated Relationship”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ที่หอศิลปวัฒนธรรม จุฬาลงกรณ์มหาวิทยาลัย ทั้งนี้ รองประธานาธิบดีอินเดียได้กล่าวถึง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 xml:space="preserve">Act East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ของอินเดียใน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การส่งเสริมความสัมพันธ์และความร่วมมือกับประเทศต่างๆ รวมถึงอาเซียน โดยเฉพาะอย่างยิ่งในด้านการค้า วัฒนธรรม และการเชื่อมโยง ย้ำถึงการร่วมมือกันระหว่างอินเดียและอาเซียนเพื่อส่งเสริมการพัฒนาความร่วมมือในเวทีระดับภูมิภาคและระหว่างประเทศ เพื่อผลักดันให้เกิดการเปลี่ยนแปลงที่เป็นประโยชน์ต่อทั้งสองฝ่าย ทั้งนี้ เชื่อว่าอาเซียนจะเป็นกลไกขับเคลื่อนทางเศรษฐกิจที่สำคัญในภูมิภาคเอเชีย – แปซิฟิก และระดับโลก</w:t>
            </w:r>
          </w:p>
          <w:p w:rsidR="00CC1EBD" w:rsidRPr="00CC1EBD" w:rsidRDefault="00CC1EBD" w:rsidP="00CC1EB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1.2.2 การพบหารือกับนักวิชาการด้านอินเดียศึกษา ในช่วงบ่ายของวันเดียวกันรองประธานาธิบดีอินเดียได้พบหารือกับผู้แทนสถาบันการศึกษาในไทยที่มีการจัดตั้งศูนย์อินเดียศึกษา/ศูนย์สันสกฤตศึกษา ซึ่งผู้แทน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จากแต่ละมหาวิทยาลัยได้นำเสนอเกี่ยวกับผลงานและการดำเนินการเกี่ยวกับอินเดียศึกษา รองประธานาธิบดีอินเดียได้กล่าวชื่นชมการดำเนินงานของศูนย์อินเดียศึกษาในไทย รวมทั้งเสนอแนะการสร้างความร่วมมือระหว่างไทยและอินเดียควรเริ่มมาจากการเรียนรู้และเข้าใจข้อมูลพื้นฐานของทั้งสองประเทศโดยการศึกษาแบบสองทาง เนื่องจากปัจจุบัน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มีการเรียนการสอนด้านอินเดียศึกษาในไทย แต่ยังไม่มีการเรียนการสอนด้านไทยศึกษาในอินเดีย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1.3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กิจกรรมอื่นๆ</w:t>
            </w:r>
          </w:p>
          <w:p w:rsidR="00CC1EBD" w:rsidRPr="00CC1EBD" w:rsidRDefault="00CC1EBD" w:rsidP="00CC1EB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เมื่อวันที่ 4 ก.พ. 2559 รองประธานาธิบดีอินเดียได้เยี่ยมชมสถานที่สำคัญในกรุงเทพมหานคร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และเมื่อวันที่ 5 ก.พ. 2559 ได้เยี่ยมชมโครงการส่วนพระองค์ สวนจิตรลดา</w:t>
            </w:r>
          </w:p>
          <w:p w:rsidR="00CC1EBD" w:rsidRP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2. กต. พิจารณาแล้วเห็นว่า เพื่อเป็นการกระชับความสัมพันธ์ทวิภาคีระหว่างไทยกับอินเดีย และผลักดัน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ความร่วมมือด้านต่างๆ ไปสู่การปฏิบัติให้เกิดผลและเป็นรูปธรรม จึงเห็นควรให้ ครม. มอบหมายหน่วยงานที่เกี่ยวข้อง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รับไปดำเนินการตามผลการเยือนไทยอย่างเป็นทางการของรองประธานาธิบดีอินเดีย ดังนี้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(1) การแลกเปลี่ยนการเยือนระดับสูง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กห./กต.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(2) สถานการณ์การเมืองและเศรษฐกิจไทย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กห./พณ./วธ./สศช./กต.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(3) ความร่วมมือด้านความมั่นคง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สขช./สมช./กห.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(4) การค้าการลงทุน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กษ./พณ./สกท./สภาหอการค้าฯ/สภาอุตสาหกรรมฯ/กต.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(5) ความร่วมมือด้านความเชื่อมโยง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คค./สศช./สกท./กต.</w:t>
            </w:r>
          </w:p>
          <w:p w:rsidR="00CC1EBD" w:rsidRPr="00CC1EBD" w:rsidRDefault="00CC1EBD" w:rsidP="00CC1EB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(6) ความร่วมมือระดับประชาชน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กก. (ททท.)/วธ./สธ.</w:t>
            </w:r>
          </w:p>
          <w:p w:rsidR="00CC1EBD" w:rsidRPr="00CC1EBD" w:rsidRDefault="00CC1EBD" w:rsidP="00CC1EBD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(7) ความร่วมมือในกรอบอาเซียน – อินเดีย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กต.</w:t>
            </w:r>
          </w:p>
          <w:p w:rsidR="00CC1EBD" w:rsidRPr="00CC1EBD" w:rsidRDefault="00CC1EBD" w:rsidP="00CC1EB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CC1EBD" w:rsidRPr="00CC1EBD" w:rsidRDefault="00CC1EBD" w:rsidP="00CC1EBD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ได้พิจารณาแล้วเห็นว่า ผลการเยือนดังกล่าวมีส่วนเกี่ยวข้องกับภารกิจของกระทรวงฯ คือ ประเด็นการค้า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การลงทุน ที่ไทยเสนอให้มีความร่วมมือทางการเกษตรระหว่างกันอย่างครอบคลุมระหว่างไทย อาเซียนและอินเดีย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ทั้งด้านวัตถุดิบ การแปรรูปสินค้า และการตลาด เพื่อสร้างมูลค่าเพิ่มให้กับสินค้าเกษตร ซึ่งสอดคล้องกับการดำเนินงานของกระทรวงฯ ที่มีความร่วมมือด้านการเกษตรกับอินเดียทั้งภายใต้ความร่วมมือทวิภาคี และความร่วมมืออาเซียน – อินเดีย ทั้งนี้กระทรวงฯ จะเร่งดำเนินงานในส่วนที่เกี่ยวข้อง เพื่อให้ความร่วมมือด้านการเกษตรระหว่าง 2 ฝ่าย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บังเกิดผลเป็นรูปธรรมและนำประโยชน์มาสู่ภาคเกษตรของไทยต่อไป</w:t>
            </w:r>
          </w:p>
          <w:p w:rsidR="00CC1EBD" w:rsidRPr="00CC1EBD" w:rsidRDefault="00CC1EBD" w:rsidP="00CC1EB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="00B939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รับทราบผลการเยือนไทยอย่างเป็นทางการของรองประธานาธิบดีอินเดียและมอบหมายหน่วยงานต่างๆ ดำเนินการในส่วนที่เกี่ยวข้องต่อไป ตามที่ กต. เสนอ</w:t>
            </w:r>
          </w:p>
        </w:tc>
        <w:tc>
          <w:tcPr>
            <w:tcW w:w="5812" w:type="dxa"/>
          </w:tcPr>
          <w:p w:rsidR="00CC1EBD" w:rsidRPr="00CC1EBD" w:rsidRDefault="00CC1EBD" w:rsidP="00CC1E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C1EBD" w:rsidRPr="00CC1EBD" w:rsidRDefault="00CC1EBD" w:rsidP="00CC1EB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กต./กษ. (สกต.)</w:t>
            </w:r>
          </w:p>
          <w:p w:rsidR="00CC1EBD" w:rsidRPr="00CC1EBD" w:rsidRDefault="00CC1EBD" w:rsidP="00CC1EB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C1EBD" w:rsidRPr="00CC1EBD" w:rsidRDefault="00CC1EBD" w:rsidP="00CC1EBD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C1EBD" w:rsidRPr="00CC1EBD" w:rsidRDefault="00CC1EBD" w:rsidP="00CC1EBD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่งเสริมความสัมพันธ์อันดีกับประเทศไทยในทุกมิติและจะช่วยกระชับความสัมพันธ์ระหว่างสองประเทศในแนบแน่น</w:t>
            </w:r>
          </w:p>
          <w:p w:rsidR="00CC1EBD" w:rsidRPr="00CC1EBD" w:rsidRDefault="00CC1EBD" w:rsidP="00CC1EB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CC1EB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CC1EBD" w:rsidRPr="00CC1EBD" w:rsidRDefault="00CC1EBD" w:rsidP="00CC1EBD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C1EBD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8B4764" w:rsidRDefault="008B4764" w:rsidP="00FC4BDC">
      <w:pPr>
        <w:jc w:val="thaiDistribute"/>
        <w:rPr>
          <w:rFonts w:ascii="TH SarabunIT๙" w:hAnsi="TH SarabunIT๙" w:cs="TH SarabunIT๙"/>
          <w:cs/>
        </w:rPr>
      </w:pPr>
    </w:p>
    <w:p w:rsidR="008B4764" w:rsidRDefault="008B476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8B4764" w:rsidRPr="008B4764" w:rsidRDefault="008B4764" w:rsidP="008B476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B4764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B4764" w:rsidRPr="008B4764" w:rsidRDefault="008B4764" w:rsidP="008B476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B4764">
        <w:rPr>
          <w:rFonts w:ascii="TH SarabunIT๙" w:hAnsi="TH SarabunIT๙" w:cs="TH SarabunIT๙"/>
          <w:b/>
          <w:bCs/>
          <w:sz w:val="28"/>
          <w:cs/>
        </w:rPr>
        <w:t>ครั้งที่ 12/2559 วันอังคารที่ 22</w:t>
      </w:r>
      <w:r w:rsidRPr="008B4764">
        <w:rPr>
          <w:rFonts w:ascii="TH SarabunIT๙" w:hAnsi="TH SarabunIT๙" w:cs="TH SarabunIT๙"/>
          <w:b/>
          <w:bCs/>
          <w:sz w:val="28"/>
        </w:rPr>
        <w:t xml:space="preserve"> </w:t>
      </w:r>
      <w:r w:rsidRPr="008B4764">
        <w:rPr>
          <w:rFonts w:ascii="TH SarabunIT๙" w:hAnsi="TH SarabunIT๙" w:cs="TH SarabunIT๙"/>
          <w:b/>
          <w:bCs/>
          <w:sz w:val="28"/>
          <w:cs/>
        </w:rPr>
        <w:t xml:space="preserve">มีนาคม </w:t>
      </w:r>
      <w:r w:rsidRPr="008B4764">
        <w:rPr>
          <w:rFonts w:ascii="TH SarabunIT๙" w:hAnsi="TH SarabunIT๙" w:cs="TH SarabunIT๙"/>
          <w:b/>
          <w:bCs/>
          <w:sz w:val="28"/>
        </w:rPr>
        <w:t>255</w:t>
      </w:r>
      <w:r w:rsidRPr="008B4764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8B4764" w:rsidRPr="008B4764" w:rsidRDefault="008B4764" w:rsidP="008B476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B4764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B4764" w:rsidRPr="008B4764" w:rsidRDefault="008B4764" w:rsidP="008B4764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8B4764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8B4764" w:rsidRPr="008B4764" w:rsidTr="00BB6A0C">
        <w:tc>
          <w:tcPr>
            <w:tcW w:w="8897" w:type="dxa"/>
          </w:tcPr>
          <w:p w:rsidR="008B4764" w:rsidRPr="008B4764" w:rsidRDefault="008B4764" w:rsidP="00BB6A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8B4764" w:rsidRPr="008B4764" w:rsidRDefault="008B4764" w:rsidP="00BB6A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B4764" w:rsidRPr="008B4764" w:rsidTr="00EA5BFE">
        <w:trPr>
          <w:trHeight w:val="1691"/>
        </w:trPr>
        <w:tc>
          <w:tcPr>
            <w:tcW w:w="8897" w:type="dxa"/>
          </w:tcPr>
          <w:p w:rsidR="008B4764" w:rsidRPr="008B4764" w:rsidRDefault="008B4764" w:rsidP="00BB6A0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220359</w:t>
            </w:r>
          </w:p>
          <w:p w:rsidR="008B4764" w:rsidRPr="008B4764" w:rsidRDefault="008B4764" w:rsidP="00BB6A0C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B4764" w:rsidRPr="008B4764" w:rsidRDefault="008B4764" w:rsidP="00BB6A0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8B4764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 </w:t>
            </w:r>
            <w:r w:rsidRPr="008B4764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</w:rPr>
              <w:t>:</w:t>
            </w: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ผลการเยือนสาธารณรัฐอิสลามอิหร่านของรัฐมนตรีว่าการกระทรวงการต่างประเทศและการประชุมคณะกรรมาธิการร่วมว่าด้วยความร่วมมือทางเศรษฐกิจ พาณิชยกรรม อุตสาหกรรม วิชาการ เกษตรกรรม และวิทยาศาสตร์ (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>Joint Commission - JC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) ไทย – อิหร่าน ครั้งที่ 9</w:t>
            </w:r>
          </w:p>
          <w:p w:rsidR="008B4764" w:rsidRPr="008B4764" w:rsidRDefault="008B4764" w:rsidP="00BB6A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B4764" w:rsidRPr="008B4764" w:rsidRDefault="008B4764" w:rsidP="008B4764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8B476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B4764">
              <w:rPr>
                <w:rFonts w:ascii="TH SarabunIT๙" w:hAnsi="TH SarabunIT๙" w:cs="TH SarabunIT๙"/>
                <w:sz w:val="28"/>
                <w:cs/>
              </w:rPr>
              <w:t>กต. ขอให้นำผลการเยือนสาธารณรัฐ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อิสลามอิหร่านของรัฐมนตรีว่าการกระทรวงการต่างประเทศและ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การประชุมคณะกรรมาธิการร่วมว่าด้วยความร่วมมือทางเศรษฐกิจ พาณิชยกรรม อุตสาหกรรม วิชาการ เกษตรกรรม และวิทยาศาสตร์ (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>Joint Commission - JC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) ไทย – อิหร่าน ครั้งที่ 9</w:t>
            </w:r>
            <w:r w:rsidRPr="008B4764">
              <w:rPr>
                <w:rFonts w:ascii="TH SarabunIT๙" w:hAnsi="TH SarabunIT๙" w:cs="TH SarabunIT๙"/>
                <w:sz w:val="28"/>
                <w:cs/>
              </w:rPr>
              <w:t xml:space="preserve"> เสนอ ครม. ทราบและพิจารณามอบหมายหน่วยงานที่มีภารกิจเกี่ยวเนื่อง ดำเนินการในส่วนที่เกี่ยวข้อง ตามตารางติดตามผลการประชุม </w:t>
            </w:r>
            <w:r w:rsidRPr="008B4764">
              <w:rPr>
                <w:rFonts w:ascii="TH SarabunIT๙" w:hAnsi="TH SarabunIT๙" w:cs="TH SarabunIT๙"/>
                <w:sz w:val="28"/>
              </w:rPr>
              <w:t xml:space="preserve">JC </w:t>
            </w:r>
            <w:r w:rsidRPr="008B4764">
              <w:rPr>
                <w:rFonts w:ascii="TH SarabunIT๙" w:hAnsi="TH SarabunIT๙" w:cs="TH SarabunIT๙"/>
                <w:sz w:val="28"/>
                <w:cs/>
              </w:rPr>
              <w:t xml:space="preserve">ไทย – อิหร่าน </w:t>
            </w:r>
            <w:r w:rsidRPr="008B4764">
              <w:rPr>
                <w:rFonts w:ascii="TH SarabunIT๙" w:hAnsi="TH SarabunIT๙" w:cs="TH SarabunIT๙"/>
                <w:sz w:val="28"/>
                <w:cs/>
              </w:rPr>
              <w:br/>
              <w:t>ครั้งที่ 9</w:t>
            </w:r>
          </w:p>
          <w:p w:rsidR="008B4764" w:rsidRPr="008B4764" w:rsidRDefault="008B4764" w:rsidP="00BB6A0C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8B4764" w:rsidRPr="008B4764" w:rsidRDefault="008B4764" w:rsidP="00BB6A0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รมว.กต. ได้นำคณะผู้แทนไทยเข้าร่วมการประชุม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 xml:space="preserve">JC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ไทย – อิหร่าน ครั้งที่ 9 ที่กรุงเตหะราน ระหว่างวันที่ 22 – 25 ม.ค. และวันที่ 2 ก.พ. 2559 โดย รมว.กต. เป็นประธานการประชุมร่วมกับนายโมฮัมหมัด เรซา เนมัทซาเด (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>H.E. Mr. Mohammad Reza Nematzadeh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) รมว.อก. เหมืองแร่และการค้าอิหร่าน ซึ่งการประชุมครั้งนี้เป็นโอกาส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ในการขยายความร่วมมือระหว่างกันในทุกมิติ นอกจากนี้ รมว.กต. ได้เข้าเยี่ยมคารวะนายฮัสซัน โรฮานี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>H.E. Dr. Hassan Rouhani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) ประธานาธิบดีอิหร่าน และหารือทวิภาคีกับนายโมฮัมหมัด จาหวัด ซาริฟ (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>H.E. Dr. Mohammad Javad Zarif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) รมว.กต. อิหร่าน และนายโมฮัมหมัด เรซา เนมัทซาเด รมว.อก.เหมืองแร่และการค้าอิหร่านในระหว่างการเยือนครั้งนี้ด้วย</w:t>
            </w:r>
          </w:p>
          <w:p w:rsidR="008B4764" w:rsidRPr="008B4764" w:rsidRDefault="008B4764" w:rsidP="00BB6A0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การเยือนสาธารณรัฐอิสลามอิหร่านและการเข้าร่วมการประชุม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 xml:space="preserve">JC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ไทย – อิหร่าน ครั้งที่ 9 นี้เป็นประโยชน์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ต่อการส่งเสริมความสัมพันธ์ทวิภาคีทั้งด้านการเมือง เศรษฐกิจ สังคม และวัฒนธรรม ในสาขาที่ทั้งสองประเทศ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มีความสนใจร่วมกันและมีศักยภาพ โดยเฉพาะอย่างยิ่ง การส่งเสริมการค้าการลงทุน การอำนวยความสะดวก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ด้านการเงินการธนาคาร ความร่วมมือด้านการประมง การส่งเสริมการท่องเที่ยว และการส่งเสริมความร่วมมือ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ด้านวิทยาศาสตร์และเทคโนโลยี โดยมีสาระสำคัญสรุปได้ ดังนี้</w:t>
            </w:r>
          </w:p>
          <w:p w:rsidR="008B4764" w:rsidRPr="008B4764" w:rsidRDefault="008B4764" w:rsidP="00BB6A0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2.1 </w:t>
            </w: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ผลการประชุม </w:t>
            </w: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JC </w:t>
            </w: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ไทย – อิหร่าน ครั้งที่ 9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ประธานร่วมการประชุมของทั้งสองฝ่ายได้ลงนามในเอกสารผลลัพธ์การประชุมฯ เมื่อวันที่ 2 ก.พ. 2559 โดยมีประเด็นหารือที่สำคัญ ดังนี้</w:t>
            </w:r>
          </w:p>
          <w:p w:rsidR="008B4764" w:rsidRPr="008B4764" w:rsidRDefault="008B4764" w:rsidP="00BB6A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(1) </w:t>
            </w: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ประเด็นหารือความสัมพันธ์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  <w:p w:rsidR="008B4764" w:rsidRPr="008B4764" w:rsidRDefault="008B4764" w:rsidP="00BB6A0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- ฝ่ายอิหร่านแสดงเจตนารมณ์ที่จะขยายความสัมพันธ์กับไทยในทุกมิติ โดยเฉพาะอย่างยิ่ง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ด้านเศรษฐกิจ ซึ่งภายหลังจากการผ่อนปรนมาตรการคว่ำบาตร อิหร่านจะมีศักยภาพที่จะขยายความร่วมมือ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ทางเศรษฐกิจกับนานาประเทศอีกมาก</w:t>
            </w:r>
          </w:p>
          <w:p w:rsidR="008B4764" w:rsidRPr="008B4764" w:rsidRDefault="008B4764" w:rsidP="00BB6A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(2) </w:t>
            </w: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ประเด็นความร่วมมือ</w:t>
            </w:r>
          </w:p>
          <w:p w:rsidR="008B4764" w:rsidRPr="008B4764" w:rsidRDefault="008B4764" w:rsidP="00BB6A0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- อิหร่านเห็นโอกาสความร่วมมือระหว่างไทยและอิหร่านในหลายมิติ เช่น ด้านการผลิต (สิ่งทอ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และเครื่องนุ่งห่ม) ด้านพลังงานและปิโตรเคมี ด้านอุตสาหกรรมเหมืองแร่ (ซีเมนต์ เซรามิก และกระจก)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ด้านวิศวกรรมศาสตร์ ด้านวิชาการ ด้านวิทยาศาสตร์ (นาโนเทคโนโลยีและเทคโนโลยีการผลิตยา) ด้านการท่องเที่ยว/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การท่องเที่ยวเชิงสุขภาพ ด้านการเกษตร และด้านวัฒนธรรม เป็นต้น และประสงค์จะมีความร่วมมือ</w:t>
            </w:r>
            <w:r w:rsidRPr="008B4764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ระยะยาวกับประเทศไทย</w:t>
            </w:r>
          </w:p>
          <w:p w:rsidR="008B4764" w:rsidRPr="008B4764" w:rsidRDefault="008B4764" w:rsidP="00BB6A0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ที่ประชุมฯ ได้หารือถึงแนวทางในการส่งเสริมและผลักดันความร่วมมือด้านต่างๆ ได้แก่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ความร่วมมือด้านอุตสาหกรรม การค้า การเงิน และภาษี ความร่วมมือด้านการเกษตรความร่วมมือด้านวิทยาศาสตร์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การท่องเที่ยว และสื่อมวลชน ความร่วมมือด้านพลังงานและเหมืองแร่ และความร่วมมือด้านการคมนาคมและสาธารณูปโภค</w:t>
            </w:r>
          </w:p>
          <w:p w:rsidR="008B4764" w:rsidRPr="008B4764" w:rsidRDefault="008B4764" w:rsidP="00BB6A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(3) </w:t>
            </w: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ประเด็นความมั่นคงอาหารและพลังงาน</w:t>
            </w:r>
          </w:p>
          <w:p w:rsidR="008B4764" w:rsidRPr="008B4764" w:rsidRDefault="008B4764" w:rsidP="00BB6A0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- ฝ่ายไทยได้เสนอให้ไทยกับอิหร่านพิจารณาแลกเปลี่ยนความมั่นคงด้านอาหารและความมั่นคง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ด้านพลังงานระหว่างกัน ซึ่งฝ่ายอิหร่านขอให้ไทยส่งรายละเอียดเกี่ยวกับเรื่องนี้ให้ฝ่ายอิหร่านพิจารณาในโอกาสแรก</w:t>
            </w:r>
          </w:p>
          <w:p w:rsidR="008B4764" w:rsidRPr="008B4764" w:rsidRDefault="008B4764" w:rsidP="00BB6A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(4) </w:t>
            </w: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ประเด็นการเงิน</w:t>
            </w:r>
          </w:p>
          <w:p w:rsidR="008B4764" w:rsidRPr="008B4764" w:rsidRDefault="008B4764" w:rsidP="00BB6A0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ทั้งสองฝ่ายเห็นพ้องว่า ระบบการเงินการธนาคารเป็นอุปสรรสำคัญทางการค้าที่จำเป็นต้องแก้ไขเร่งด่วน และพร้อมจะหาลู่ทางร่วมมือในเรื่องนี้ต่อไป</w:t>
            </w:r>
          </w:p>
          <w:p w:rsidR="008B4764" w:rsidRPr="008B4764" w:rsidRDefault="008B4764" w:rsidP="00BB6A0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 xml:space="preserve">2.2 </w:t>
            </w: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การหารือทวิภาคี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มีประเด็นที่สำคัญ ดังนี้</w:t>
            </w:r>
          </w:p>
          <w:p w:rsidR="008B4764" w:rsidRPr="008B4764" w:rsidRDefault="008B4764" w:rsidP="00BB6A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(1) </w:t>
            </w: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การเข้าเยี่ยมคารวะ/การหารือประธานาธิบดีอิหร่าน</w:t>
            </w:r>
          </w:p>
          <w:p w:rsidR="008B4764" w:rsidRPr="008B4764" w:rsidRDefault="008B4764" w:rsidP="00BB6A0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การยกเลิกมาตรการคว่ำบาตรทางเศรษฐกิจต่ออิหร่านประกอบกับการพัฒนาของทั้งสองประเทศในระยะที่ผ่านมา ทำให้ทั้งสองประเทศมีศักยภาพที่จะร่วมมือกันได้หลากหลายด้าน เช่น ความมั่นคงทางอาหาร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ความมั่นคงทางพลังงาน เศรษฐกิจ การเงิน การธนาคาร วิยาศาสตร์ เทคโนโลยี การเกษตร ประมง การส่งเสริมความสัมพันธ์ระดับประชาชนผ่านการท่องเที่ยว การศึกษา วัฒนธรรม เป็นต้น</w:t>
            </w:r>
          </w:p>
          <w:p w:rsidR="008B4764" w:rsidRPr="008B4764" w:rsidRDefault="008B4764" w:rsidP="00BB6A0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ประเด็นที่ฝ่ายอิหร่านหยิบยก</w:t>
            </w:r>
          </w:p>
          <w:p w:rsidR="008B4764" w:rsidRPr="008B4764" w:rsidRDefault="008B4764" w:rsidP="00BB6A0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- ประสงค์ให้มหาวิทยาลัยของไทยพิจารณาเปิดที่นั่งในสาขาวิชาต่างๆ ให้แก่ นักศึกษาอิหร่าน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มากขึ้น โดยฝ่ายอิหร่านยินดีให้นักศึกษาไทยเข้าศึกษาในสถาบันทางวิทยาศาสตร์และเทคโนโลยีของอิหร่าน</w:t>
            </w:r>
          </w:p>
          <w:p w:rsidR="008B4764" w:rsidRPr="008B4764" w:rsidRDefault="008B4764" w:rsidP="00BB6A0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lastRenderedPageBreak/>
              <w:t>ประเด็นที่ฝ่ายไทยหยิบยก</w:t>
            </w:r>
          </w:p>
          <w:p w:rsidR="008B4764" w:rsidRPr="008B4764" w:rsidRDefault="008B4764" w:rsidP="00BB6A0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- เสนอให้มีการส่งเสริมความสัมพันธ์ระหว่างเยาวชนในรูปแบบความร่วมมือโรงเรียนพี่โรงเรียนน้อง (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>sister school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</w:p>
          <w:p w:rsidR="008B4764" w:rsidRPr="008B4764" w:rsidRDefault="008B4764" w:rsidP="00BB6A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(2) </w:t>
            </w: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การเข้าเยี่ยมคารวะ/การหารือ รัฐมนตรีว่าการกระทรวงการต่างประเทศอิหร่าน</w:t>
            </w:r>
          </w:p>
          <w:p w:rsidR="008B4764" w:rsidRPr="008B4764" w:rsidRDefault="008B4764" w:rsidP="00BB6A0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ทั้งสองประสงค์จะเพิ่มพูนความสัมพันธ์ระหว่างกันในทุกด้านที่มีศักยภาพ ทั้งการเมือง สังคม เศรษฐกิจ (น้ำมันและก๊าซธรรมชาติ) และความสัมพันธ์ระหว่างประชาชน</w:t>
            </w:r>
          </w:p>
          <w:p w:rsidR="008B4764" w:rsidRPr="008B4764" w:rsidRDefault="008B4764" w:rsidP="00BB6A0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ประเด็นที่ฝ่ายอิหร่านหยิบยก</w:t>
            </w:r>
          </w:p>
          <w:p w:rsidR="008B4764" w:rsidRPr="008B4764" w:rsidRDefault="008B4764" w:rsidP="00BB6A0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- ประสงค์ให้นักท่องเที่ยวไทยเดินทางไปอิหร่านมากขึ้น (ปัจจุบันมีประมาณ 2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000 คนต่อปี) </w:t>
            </w:r>
          </w:p>
          <w:p w:rsidR="008B4764" w:rsidRPr="008B4764" w:rsidRDefault="008B4764" w:rsidP="00BB6A0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- ผลักดันความร่วมมือด้านกงสุลผ่านการประชุมร่วมด้านกงสุล (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>Joint Consular Meeting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โดยฝ่ายอิหร่านจะเป็นเจ้าภาพการประชุมครั้งต่อไป</w:t>
            </w:r>
          </w:p>
          <w:p w:rsidR="008B4764" w:rsidRPr="008B4764" w:rsidRDefault="008B4764" w:rsidP="00BB6A0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- ขอรับการสนับสนุนการเข้าเป็นภาคีสนธิสัญญามิตรภาพและความร่วมมือในเอเชีย</w:t>
            </w:r>
            <w:r w:rsidRPr="008B4764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ตะวันออกเฉียง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ใต้ (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>Treaty of Amity and Cooperation in Southeast Asia : TAC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) ซึ่งฝ่ายไทยแจ้งความพร้อมในการสนับสนุนอิหร่าน</w:t>
            </w:r>
          </w:p>
          <w:p w:rsidR="008B4764" w:rsidRPr="008B4764" w:rsidRDefault="008B4764" w:rsidP="00BB6A0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ประเด็นที่ฝ่ายไทยหยิบยก</w:t>
            </w:r>
          </w:p>
          <w:p w:rsidR="008B4764" w:rsidRPr="008B4764" w:rsidRDefault="008B4764" w:rsidP="00BB6A0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ความร่วมมือในภูมิภาคและระหว่างประเทศ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ขอรับการสนับสนุนการสมัครเป็นสมาชิกไม่ถาวร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ของคณะมนตรีความมั่นคงแห่งสหประชาชาติ วาระปี ค.ศ. 2017 – 2018 ซึ่งฝ่ายอิหร่านรับที่จะพิจารณาหาทางสนับสนุนไทย</w:t>
            </w:r>
          </w:p>
          <w:p w:rsidR="008B4764" w:rsidRPr="008B4764" w:rsidRDefault="008B4764" w:rsidP="00BB6A0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เชิญฝ่ายอิหร่านเข้าร่วมการประชุมระดับรัฐมนตรีกรอบความร่วมมือเอเชีย ครั้งที่ 14 (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>the 14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vertAlign w:val="superscript"/>
              </w:rPr>
              <w:t>th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 xml:space="preserve"> Asia Cooperation Dialogue Ministerial Meeting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) ระหว่างวันที่ 8 – 10 มี.ค. 2559 ที่กรุงเทพฯ</w:t>
            </w:r>
          </w:p>
          <w:p w:rsidR="008B4764" w:rsidRPr="008B4764" w:rsidRDefault="008B4764" w:rsidP="00BB6A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(3) </w:t>
            </w: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การเข้าเยี่ยมคารวะ/การหารือ รัฐมนตรีว่าการกระทรวงอุตสาหกรรม เหมืองแร่ และการค้าอิหร่าน</w:t>
            </w:r>
          </w:p>
          <w:p w:rsidR="008B4764" w:rsidRPr="008B4764" w:rsidRDefault="008B4764" w:rsidP="00BB6A0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- เห็นพ้องว่าทั้งสองฝ่ายมีศักยภาพทางเศรษฐกิจที่จะส่งเสริมความสัมพันธ์ทวิภาคีทางเศรษฐกิจระหว่างกันได้อีกมาก โดยเฉพาะในการแลกเปลี่ยนความมั่นคงด้านอาหารกับความมั่นคงด้านพลังงาน</w:t>
            </w:r>
          </w:p>
          <w:p w:rsidR="008B4764" w:rsidRPr="008B4764" w:rsidRDefault="008B4764" w:rsidP="00BB6A0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ประเด็นที่ฝ่ายอิหร่านหยิบยก</w:t>
            </w:r>
          </w:p>
          <w:p w:rsidR="008B4764" w:rsidRPr="008B4764" w:rsidRDefault="008B4764" w:rsidP="00BB6A0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- สนใจที่จะนำเข้าข้าวไทยและประสงค์ให้ฝ่ายไทยเข้าไปร่วมลงทุนในอิหร่านในการผลิตยางรถยนต์ (จากวัตถุดิบภายในอิหร่าน) ปิโตรเคมี เหมืองแร่ และการร่วมพัฒนาเครือข่ายการคมนาคมขนส่ง</w:t>
            </w:r>
          </w:p>
          <w:p w:rsidR="008B4764" w:rsidRPr="008B4764" w:rsidRDefault="008B4764" w:rsidP="00BB6A0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ประเด็นที่ฝ่ายไทยหยิบยก</w:t>
            </w:r>
          </w:p>
          <w:p w:rsidR="008B4764" w:rsidRPr="008B4764" w:rsidRDefault="008B4764" w:rsidP="00BB6A0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- ประสงค์จะกลับเข้าไปลงทุนและร่วมมือกับอิหร่านในภาคน้ำมันและก๊าซธรรมชาติโดยฝ่ายไทยได้แจ้งเป้าหมายในการเพิ่มปริมาณการค้าระหว่างกันให้เพิ่มขึ้นเป็น 3 พันล้านดอลลาร์สหรัฐ ภายใน 5 ปีข้างหน้า</w:t>
            </w:r>
          </w:p>
          <w:p w:rsidR="008B4764" w:rsidRPr="008B4764" w:rsidRDefault="008B4764" w:rsidP="00BB6A0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3. กต. เห็นว่าผลการเยือนดังกล่าวมีประเด็นที่จะต้องติดตามให้เกิดผลเป็นรูปธรรม จึงเห็นควรมอบหมาย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ส่วนราชการและหน่วยงานที่มีภารกิจเกี่ยวเนื่องดำเนินการในส่วนที่เกี่ยวข้อง ตามตารางติดตามผลการประชุม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 xml:space="preserve">JC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ไทย – อิหร่าน ครั้งที่ 9 </w:t>
            </w:r>
          </w:p>
          <w:p w:rsidR="008B4764" w:rsidRPr="008B4764" w:rsidRDefault="008B4764" w:rsidP="00BB6A0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 xml:space="preserve">4.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ผลการประชุม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 xml:space="preserve">JC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ไทย – อิหร่าน ครั้งที่ 9 ระหว่างวันที่ 22 – 24 ม.ค. 2559 มี 5 ประเด็น ดังนี้</w:t>
            </w:r>
          </w:p>
          <w:p w:rsidR="008B4764" w:rsidRPr="008B4764" w:rsidRDefault="008B4764" w:rsidP="00BB6A0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4.1 </w:t>
            </w: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ประเด็นความร่วมมือด้านการค้า การลงทุน และอุตสาหกรรม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(1) การส่งเสริมและอำนวยความสะดวกการค้าการลงทุนระหว่างกัน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ผลการหารือ/สิ่งที่ควรผลักดัน</w:t>
            </w:r>
          </w:p>
          <w:p w:rsidR="008B4764" w:rsidRPr="008B4764" w:rsidRDefault="008B4764" w:rsidP="00BB6A0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- ทั้งสองฝ่ายเห็นควรผลักดันให้มีการลงนามร่างความตกลงที่เกี่ยวข้องกับ</w:t>
            </w:r>
            <w:r w:rsidRPr="008B4764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การค้าการลงทุน การจัดเก็บภาษี </w:t>
            </w:r>
          </w:p>
          <w:p w:rsidR="008B4764" w:rsidRPr="008B4764" w:rsidRDefault="008B4764" w:rsidP="00BB6A0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ฝ่ายอิหร่านสนใจที่จะเจรจาเพื่อจัดตั้ง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 xml:space="preserve">Preferential Trade Agreement (PTA)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โดยฝ่ายไทยตกลง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ที่จะศึกษาความเป็นไปได้ดังกล่าวผ่านกรอบคณะกรรมการจัดตั้งภายใต้กรอบการตกลงทางการค้า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หน่วยงานที่เกี่ยวข้อง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พณ./กต./กค.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(2) การเพิ่มพูนความร่วมมือระหว่างหน่วยงานด้านเศรษฐกิจทั้งภาครัฐและเอกชน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ผลการหารือ/สิ่งที่ควรผลักดัน</w:t>
            </w:r>
          </w:p>
          <w:p w:rsidR="008B4764" w:rsidRPr="008B4764" w:rsidRDefault="008B4764" w:rsidP="00BB6A0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ทั้งสองฝ่ายยินดีที่จะพัฒนาความร่วมมือที่ใกล้ชิดมากขึ้นระหว่างธนาคารกลางของทั้งสองประเทศเพื่ออำนวยความสะดวกด้านการค้าและการลงทุน</w:t>
            </w:r>
          </w:p>
          <w:p w:rsidR="008B4764" w:rsidRPr="008B4764" w:rsidRDefault="008B4764" w:rsidP="00BB6A0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- ทั้งสองฝ่ายตกลงที่จะแลกเปลี่ยนข้อมูลที่เกี่ยวข้องในเรื่องกฎหมายข้อระเบียบการธนาคาร</w:t>
            </w:r>
          </w:p>
          <w:p w:rsidR="008B4764" w:rsidRPr="008B4764" w:rsidRDefault="008B4764" w:rsidP="00BB6A0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- สภาหอการค้าของทั้งสองฝ่ายแสดงความพร้อมที่จะส่งเสริมความร่วมมือระหว่างกัน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หน่วยงานที่เกี่ยวข้อง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พณ./ธนาคารแห่ง ปทท./ธนาคารเพื่อการส่งออกและนำเข้า/สภาอุตสาหกรรมแห่ง ปทท.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(3) การนำเข้าข้าวไทยของอิหร่าน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ผลการหารือ/สิ่งที่ควรผลักดัน</w:t>
            </w:r>
          </w:p>
          <w:p w:rsidR="008B4764" w:rsidRPr="008B4764" w:rsidRDefault="008B4764" w:rsidP="00BB6A0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ฝ่ายอิหร่านมีความสนใจที่จะนำเข้าข้าวไทย โดยจะส่งคณะตรวจสอบจากหน่วยงานที่เกี่ยวข้อง (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>Ministry of Health, Treatment and Medical Education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) มาเยือนไทย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หน่วยงานที่เกี่ยวข้อง</w:t>
            </w: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พณ./กษ.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(4) เพิ่มพูนความร่วมมือด้านอุตสาหกรรม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ผลการหารือ/สิ่งที่ควรผลักดัน</w:t>
            </w:r>
          </w:p>
          <w:p w:rsidR="008B4764" w:rsidRPr="008B4764" w:rsidRDefault="008B4764" w:rsidP="00BB6A0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- สภาอุตสาหกรรมอิหร่านต้องการเพิ่มพูนความร่วมมือด้านอุตสาหกรรมกับภาคเอกชน</w:t>
            </w:r>
            <w:r w:rsidRPr="008B4764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ไทยในสาขาต่างๆ </w:t>
            </w:r>
          </w:p>
          <w:p w:rsidR="008B4764" w:rsidRPr="008B4764" w:rsidRDefault="008B4764" w:rsidP="00BB6A0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- ฝ่ายอิหร่านเสนอความร่วมมือในการแลกเปลี่ยนความรู้และข้อมูลเกี่ยวกับมาตรฐาน</w:t>
            </w:r>
            <w:r w:rsidRPr="008B4764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ฮาลาลใน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อิหร่าน เพื่อส่งเสริมแนวทางการส่งออกอาหารฮาลาลไทยไปยังอิหร่าน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หน่วยงานที่เกี่ยวข้อง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พณ./อก./วท./คณะกรรมการอิสลามกลางแห่ง ปทท./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>BOI</w:t>
            </w:r>
          </w:p>
          <w:p w:rsidR="00EA5BFE" w:rsidRDefault="00EA5BFE" w:rsidP="00BB6A0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A5BFE" w:rsidRDefault="00EA5BFE" w:rsidP="00BB6A0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B4764" w:rsidRPr="008B4764" w:rsidRDefault="008B4764" w:rsidP="00BB6A0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lastRenderedPageBreak/>
              <w:t xml:space="preserve">4.2 </w:t>
            </w: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ประเด็นความร่วมมือด้านการเกษตร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(1) ความร่วมมือด้านการเกษตรและประมง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ผลการหารือ/สิ่งที่ควรผลักดัน</w:t>
            </w:r>
          </w:p>
          <w:p w:rsidR="008B4764" w:rsidRPr="008B4764" w:rsidRDefault="008B4764" w:rsidP="00BB6A0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ทั้งสองฝ่ายยินดีเพิ่มพูนความร่วมมือด้านการเกษตรในสาขาต่างๆ อาทิ สาขาปศุสัตว์และสัตว์ปีก ดินและน้ำ การกักกันและป้องกันโรคพืช พืชไร่ พืชสวน การแลกเปลี่ยนประสบการณ์การเกษตร</w:t>
            </w:r>
          </w:p>
          <w:p w:rsidR="008B4764" w:rsidRPr="008B4764" w:rsidRDefault="008B4764" w:rsidP="00BB6A0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ทั้งสองฝ่ายเห็นพ้องที่จะส่งเสริมความร่วมมือระหว่างบริษัทเดินเรือประมงและภาคเอกชนของไทย และอิหร่านในด้านการประมง การเพาะเลี้ยงสัตว์น้ำ อุตสาหกรรมการประมงเพื่อการนำเข้าและส่งออกและอุตสาหกรรมอื่นๆ ที่เกี่ยวกับการประมง รวมทั้งเห็นพ้องที่จะส่งเสริมให้มีการบังคับใช้ระเบียบเกี่ยวกับการประมง การค้าสัตว์น้ำ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และการขยายตัวของตลาดเพื่อประโยชน์ร่วมกัน ในบริบทของภูมิภาคและสากล รวมถึงการปราบปรามการประมง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ที่ผิดกฎหมาย (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>Illegal, Unreported and Unregulated - IUU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</w:t>
            </w:r>
          </w:p>
          <w:p w:rsidR="008B4764" w:rsidRPr="008B4764" w:rsidRDefault="008B4764" w:rsidP="00BB6A0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- ทั้งสองฝ่ายเห็นชอบที่จะเร่งรัดการจัดทำบันทึกความเข้าใจว่าด้วยความร่วมมือด้านการประมง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หน่วยงานที่เกี่ยวข้อง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กษ./กต.</w:t>
            </w:r>
          </w:p>
          <w:p w:rsidR="008B4764" w:rsidRPr="008B4764" w:rsidRDefault="008B4764" w:rsidP="00BB6A0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4.3 </w:t>
            </w: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ประเด็นความร่วมมือด้านวิทยาศาสตร์ การท่องเที่ยว วัฒนธรรมและสื่อมวลชน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(1) ความร่วมมือด้านวิทยาศาสตร์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ผลการหารือ/สิ่งที่ควรผลักดัน</w:t>
            </w:r>
          </w:p>
          <w:p w:rsidR="008B4764" w:rsidRPr="008B4764" w:rsidRDefault="008B4764" w:rsidP="00BB6A0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ทั้งสองฝ่ายสนับสนุนการขยายและพัฒนาความสัมพันธ์ด้านการศึกษา วิทยาศาสตร์ และเทคโนโลยี ในมิติความร่วมมือที่ทั้งสองฝ่ายให้ความสนใจ ภายใต้กรอบกฎข้อระเบียบในแต่ละประเทศ</w:t>
            </w:r>
          </w:p>
          <w:p w:rsidR="008B4764" w:rsidRPr="008B4764" w:rsidRDefault="008B4764" w:rsidP="00BB6A0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ทั้งสองฝ่ายเห็นชอบที่จะเพิ่มพูนความร่วมมือระหว่างสถาบันวิจัยและสถานศึกษาต่างๆ 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หน่วยงานที่เกี่ยวข้อง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วท./ศธ./สกอ.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(2) ความร่วมมือด้านการท่องเที่ยวและสื่อมวลชน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ผลการหารือ/สิ่งที่ควรผลักดัน</w:t>
            </w:r>
          </w:p>
          <w:p w:rsidR="008B4764" w:rsidRPr="008B4764" w:rsidRDefault="008B4764" w:rsidP="00BB6A0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ทั้งสองฝ่ายจะส่งเสริมและพัฒนาความร่วมมือในด้านการท่องเที่ยว การส่งเสริมการลงทุนด้านการท่องเที่ยว รวมทั้งการท่องเที่ยวเชิงสุขภาพผ่านการจัดกิจกรรมส่งเสริมการท่องเที่ยวร่วมกัน ตลอดจนการแลกเปลี่ยนประสบการณ์และการแลกเปลี่ยนผู้เชี่ยวชาญระหว่างกัน</w:t>
            </w:r>
          </w:p>
          <w:p w:rsidR="008B4764" w:rsidRPr="008B4764" w:rsidRDefault="008B4764" w:rsidP="00BB6A0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- ไทยและอิหร่านเห็นพ้องที่จะส่งเสริมความร่วมมือด้านสื่อสารมวลชนผ่านการแลกเปลี่ยนข้อมูลด้านข่าวสาร การซื้อขายแลกเปลี่ยนรายการวิทยุโทรทัศน์ รวมทั้งการแลกเปลี่ยนความร่วมมือด้านการผลิตสื่อและเพิ่มพูนองค์ความรู้ในด้านสื่อระหว่างกัน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หน่วยงานที่เกี่ยวข้อง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กก./ททท./สธ./มท./กสทช.</w:t>
            </w:r>
          </w:p>
          <w:p w:rsidR="00EA5BFE" w:rsidRDefault="00EA5BFE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A5BFE" w:rsidRDefault="00EA5BFE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 (3) ความร่วมมือด้านวัฒนธรรม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ผลการหารือ/สิ่งที่ควรผลักดัน</w:t>
            </w:r>
          </w:p>
          <w:p w:rsidR="008B4764" w:rsidRPr="008B4764" w:rsidRDefault="008B4764" w:rsidP="00BB6A0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ทั้งสองฝ่ายสนับสนุนการขยายความร่วมมือด้านวัฒนธรรม เช่น การแลกเปลี่ยนประสบการณ์และส่งเสริมหัตถกรรมและช่างฝีมือระหว่างสองฝ่าย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หน่วยงานที่เกี่ยวข้อง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วธ./กต.</w:t>
            </w:r>
          </w:p>
          <w:p w:rsidR="008B4764" w:rsidRPr="008B4764" w:rsidRDefault="008B4764" w:rsidP="00BB6A0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4.4 </w:t>
            </w: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ประเด็นความร่วมมือด้านพลังงานและเหมืองแร่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(1) ความร่วมมือด้านพลังงาน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ผลการหารือ/สิ่งที่ควรผลักดัน</w:t>
            </w:r>
          </w:p>
          <w:p w:rsidR="008B4764" w:rsidRPr="008B4764" w:rsidRDefault="008B4764" w:rsidP="00BB6A0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ทั้งสองฝ่ายแสดงความพร้อมที่จะฟื้นฟูการสำรวจและผลิต และซื้อขายน้ำมันและก๊าซธรรมชาติ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และผลิตภัณฑ์อื่นๆ ที่เกี่ยวข้องกับพลังงาน</w:t>
            </w:r>
          </w:p>
          <w:p w:rsidR="008B4764" w:rsidRPr="008B4764" w:rsidRDefault="008B4764" w:rsidP="00BB6A0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- ทั้งสองฝ่ายเห็นพ้องที่จะเพิ่มพูนความร่วมมือในการส่งเสริมการส่งออกน้ำมันดิบและผลิตภัณฑ์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จากปิโตรเลียมระหว่างกัน</w:t>
            </w:r>
          </w:p>
          <w:p w:rsidR="008B4764" w:rsidRPr="008B4764" w:rsidRDefault="008B4764" w:rsidP="00BB6A0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ทั้งสองฝ่ายแสดงความสนใจที่จะร่วมมือในโครงการโรงกลั่นน้ำมัน โรงงานปิโตรเคมี โรงงานผลิตไฟฟ้า และพลังงานทดแทน 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หน่วยงานที่เกี่ยวข้อง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พน./ปตท.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(2) ความร่วมมือด้านเหมืองแร่และอัญมณี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ผลการหารือ/สิ่งที่ควรผลักดัน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- ทั้งสองฝ่ายพร้อมที่จะขยายและเพิ่มพูนความร่วมมือในมิติที่เกี่ยวข้องอุตสาหกรรมอัญมณีอย่างเต็มรูปแบบ ตั้งแต่การสกัด การแปรรูป และการออกแบบอัญมณี และการลงทุนจัดตั้งเหมืองแร่ในทั้งสองประเทศ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หน่วยงานที่เกี่ยวข้อง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อก./สภาหอการค้าแห่ง ปทท./สภาอุตสาหกรรมแห่ง ปทท.</w:t>
            </w:r>
          </w:p>
          <w:p w:rsidR="008B4764" w:rsidRPr="008B4764" w:rsidRDefault="008B4764" w:rsidP="00BB6A0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4.5 </w:t>
            </w: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ประเด็นความร่วมมือด้านคมนาคมและโครงสร้างพื้นฐาน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(1) ความร่วมมือด้านการขนส่งทางทะเลและการท่าเรือ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ผลการหารือ/สิ่งที่ควรผลักดัน</w:t>
            </w:r>
          </w:p>
          <w:p w:rsidR="008B4764" w:rsidRPr="008B4764" w:rsidRDefault="008B4764" w:rsidP="00BB6A0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ฝ่ายอิหร่านเสนอให้เร่งรัดการเจรจาเพื่อพิจารณาร่างความตกลงว่าด้วยการเดินเรือพาณิชย์ระหว่างไทยกับอิหร่าน</w:t>
            </w:r>
          </w:p>
          <w:p w:rsidR="008B4764" w:rsidRPr="008B4764" w:rsidRDefault="008B4764" w:rsidP="00BB6A0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- ฝ่ายอิหร่านเสนอจัดตั้งกรอบความร่วมมือเกี่ยวกับเทคโนโลยีการเดินเรือและการขนส่งทางทะเล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หน่วยงานที่เกี่ยวข้อง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คค./การท่าเรือแห่ง ปทท.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(2) ความร่วมมือด้านการคมนาคมอื่นๆ 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ผลการหารือ/สิ่งที่ควรผลักดัน</w:t>
            </w:r>
          </w:p>
          <w:p w:rsidR="008B4764" w:rsidRPr="008B4764" w:rsidRDefault="008B4764" w:rsidP="00BB6A0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ทั้งสองฝ่ายเห็นพ้องที่จะพิจารณาและเร่งรัดร่างความตกลงด้านคมนาคมที่อยู่ระหว่างการจัดทำ</w:t>
            </w:r>
          </w:p>
          <w:p w:rsidR="008B4764" w:rsidRPr="008B4764" w:rsidRDefault="008B4764" w:rsidP="00BB6A0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- ทั้งสองเห็นพ้องที่จะใช้ประโยชน์จากเส้นทางเดินรถไฟ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 xml:space="preserve">North – South Corridor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ของฝ่ายอิหร่าน</w:t>
            </w:r>
          </w:p>
          <w:p w:rsidR="008B4764" w:rsidRPr="008B4764" w:rsidRDefault="008B4764" w:rsidP="00BB6A0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- ฝ่ายอิหร่านเสนอให้ไทยเข้าร่วมในความตกลง (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>the Agreement of international North – South Transport Corridor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เพื่อการขนส่งระหว่างประเทศในกลุ่ม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>Caucasus,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เอเชียกลาง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 xml:space="preserve">, Commonwealth of Independent States (CIS)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รัสเซีย ตุรกี อัฟกานิสถาน รวมถึงยุโรป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หน่วยงานที่เกี่ยวข้อง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คค./กต.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(3) ความร่วมมือด้านการเคหะ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ผลการหารือ/สิ่งที่ควรผลักดัน</w:t>
            </w:r>
          </w:p>
          <w:p w:rsidR="008B4764" w:rsidRPr="008B4764" w:rsidRDefault="008B4764" w:rsidP="00BB6A0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ทั้งสองฝ่ายตกลงที่จะแลกเปลี่ยนความรู้และประสบการณ์ในการสร้างที่อยู่อาศัยสำหรับผู้มีรายได้น้อย เพื่อที่จะสามารถจัดโครงการสร้างเมืองใหม่ของอิหร่าน</w:t>
            </w:r>
          </w:p>
          <w:p w:rsidR="008B4764" w:rsidRPr="008B4764" w:rsidRDefault="008B4764" w:rsidP="00BB6A0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ทั้งสองฝ่ายตกลงที่จะเสนอรายชื่อธนาคารที่จะเป็นผู้ประสานงานหลักในการส่งเสริมการลงทุนของภาคเอกชนในด้านการเคหะ โดยฝ่ายอิหร่านได้เสนอให้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 xml:space="preserve">Maskan Bank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เป็นผู้ประสานงานหลัก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หน่วยงานที่เกี่ยวข้อง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การเคหะแห่งชาติ/ธนาคารแห่ง ปทท./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>BOI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(4) ความร่วมมือด้านไปรษณีย์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ผลการหารือ/สิ่งที่ควรผลักดัน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- ทั้งสองฝ่ายจะร่วมกันพิจารณาแนวทางการจัดทำร่างบันทึกความเข้าใจว่าด้วยความร่วมมือด้านไปรษณีย์ โทรคมนาคม เทคโนโลยีสารสนเทศ และร่างบันทึกความเข้าใจว่าด้วยความร่วมมือด้านไปรษณีย์ ไทย – อิหร่าน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หน่วยงานที่เกี่ยวข้อง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คค./ไปรษณีย์ไทย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(5) ความร่วมมือด้านการจัดการน้ำ</w:t>
            </w:r>
          </w:p>
          <w:p w:rsidR="008B4764" w:rsidRPr="008B4764" w:rsidRDefault="008B4764" w:rsidP="00BB6A0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ผลการหารือ/สิ่งที่ควรผลักดัน</w:t>
            </w:r>
          </w:p>
          <w:p w:rsidR="008B4764" w:rsidRPr="008B4764" w:rsidRDefault="008B4764" w:rsidP="00BB6A0C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ทั้งสองฝ่ายเห็นพ้องที่จะส่งเสริมความร่วมมือระหว่างภาคเอกชนในการดำเนินการเกี่ยวกับโครงการด้านการจัดการน้ำ เช่น โครงการก่อสร้างเขื่อน โรงงานไฟฟ้าพลังน้ำ โรงงานจัดการน้ำเสีย </w:t>
            </w:r>
          </w:p>
          <w:p w:rsidR="008B4764" w:rsidRPr="008B4764" w:rsidRDefault="008B4764" w:rsidP="00BB6A0C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- ทั้งสองฝ่ายตกลงที่จะดำเนินความร่วมมือและจัดตั้งคณะทำงานร่วมและผู้เชี่ยวชาญจากทั้งสองฝ่ายในเรื่องดังกล่าว</w:t>
            </w:r>
          </w:p>
          <w:p w:rsidR="008B4764" w:rsidRPr="008B4764" w:rsidRDefault="008B4764" w:rsidP="00BB6A0C">
            <w:pPr>
              <w:spacing w:after="12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หน่วยงานที่เกี่ยวข้อง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ทส./วท./การไฟฟ้าฝ่ายผลิตแห่ง ปทท.</w:t>
            </w:r>
          </w:p>
          <w:p w:rsidR="008B4764" w:rsidRPr="008B4764" w:rsidRDefault="008B4764" w:rsidP="00BB6A0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 xml:space="preserve">ความเห็นของ กษ. </w:t>
            </w:r>
          </w:p>
          <w:p w:rsidR="008B4764" w:rsidRPr="008B4764" w:rsidRDefault="008B4764" w:rsidP="00BB6A0C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ได้พิจารณาแล้วเห็นว่า อิหร่านเป็นตลาดใหญ่ที่มีศักยภาพสูงโดยเฉพาะอย่างยิ่งภายหลังจากที่ได้รับ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การผ่อนปรนมาตรการคว่ำบาตร อีกทั้งอิหร่านมีทำเลที่ตั้งที่เป็นศูนย์กลางของภูมิภาคตะวันออกกลาง จากผลการเยือนฯ ในครั้งนี้ ทั้งสองประเทศสนใจที่จะขยายความร่วมมือในสาขาที่มีศักยภาพ เช่น ด้านการเกษตร ความมั่นคงอาหาร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และด้านประมง ซึ่งจะเป็นประโยชน์ต่อการส่งเสริมและพัฒนาความสัมพันธ์ทางวิชาการ เศรษฐกิจ การขยายการค้า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และการลงทุนระหว่างทั้งสองฝ่ายให้เพิ่มมากขึ้น โดย กษ. จะดำเนินการตามผลการเยือนฯ เพื่อให้เกิดผลเป็นรูปธรรมต่อไป</w:t>
            </w:r>
          </w:p>
          <w:p w:rsidR="008B4764" w:rsidRPr="008B4764" w:rsidRDefault="008B4764" w:rsidP="00BB6A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EA5BF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</w:t>
            </w:r>
            <w:r w:rsidR="00EA5BFE"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ผลการเยือนสาธารณรัฐอิสลามอิหร่านของรัฐมนตรีว่าการกระทรวงการต่างประเทศและการประชุมคณะกรรมาธิการร่วมว่าด้วยความร่วมมือทางเศรษฐกิจ พาณิชยกรรม อุตสาหกรรม วิชาการ เกษตรกรรม และวิทยาศาสตร์ (</w:t>
            </w:r>
            <w:r w:rsidR="00EA5BFE" w:rsidRPr="008B4764">
              <w:rPr>
                <w:rFonts w:ascii="TH SarabunIT๙" w:hAnsi="TH SarabunIT๙" w:cs="TH SarabunIT๙"/>
                <w:color w:val="000000"/>
                <w:sz w:val="28"/>
              </w:rPr>
              <w:t>Joint Commission - JC</w:t>
            </w:r>
            <w:r w:rsidR="00EA5BFE"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) ไทย – อิหร่าน ครั้งที่ 9</w:t>
            </w:r>
            <w:r w:rsidR="00EA5BF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EA5BF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และมอบหมายให้หน่วยงานที่มีภารกิจเกี่ยวเนื่องดำเนินการตามผลการประชุมฯ ตามที่ กต. เสนอ</w:t>
            </w:r>
          </w:p>
        </w:tc>
        <w:tc>
          <w:tcPr>
            <w:tcW w:w="5812" w:type="dxa"/>
          </w:tcPr>
          <w:p w:rsidR="008B4764" w:rsidRPr="008B4764" w:rsidRDefault="008B4764" w:rsidP="00BB6A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B4764" w:rsidRPr="008B4764" w:rsidRDefault="008B4764" w:rsidP="00BB6A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กต./กษ. (สกต.)</w:t>
            </w:r>
          </w:p>
          <w:p w:rsidR="008B4764" w:rsidRPr="008B4764" w:rsidRDefault="008B4764" w:rsidP="00BB6A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B4764" w:rsidRPr="008B4764" w:rsidRDefault="008B4764" w:rsidP="00BB6A0C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B4764" w:rsidRPr="008B4764" w:rsidRDefault="008B4764" w:rsidP="00BB6A0C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ส่งเสริมความสัมพันธ์ทวิภาคีทั้งด้านการเมือง เศรษฐกิจ สังคม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และวัฒนธรรม การส่งเสริมการค้าการลงทุน การอำนวยความสะดวกด้านการเงินการธนาคาร ความร่วมมือด้านการประมง การส่งเสริมการท่องเที่ยว และส่งเสริมความร่วมมือด้านวิทยาศาสตร์และเทคโนโลยี</w:t>
            </w:r>
          </w:p>
          <w:p w:rsidR="008B4764" w:rsidRPr="008B4764" w:rsidRDefault="008B4764" w:rsidP="00BB6A0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8B4764" w:rsidRPr="008B4764" w:rsidRDefault="008B4764" w:rsidP="00BB6A0C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8B4764" w:rsidRDefault="008B4764" w:rsidP="00FC4BDC">
      <w:pPr>
        <w:jc w:val="thaiDistribute"/>
        <w:rPr>
          <w:rFonts w:ascii="TH SarabunIT๙" w:hAnsi="TH SarabunIT๙" w:cs="TH SarabunIT๙"/>
          <w:cs/>
        </w:rPr>
      </w:pPr>
    </w:p>
    <w:p w:rsidR="008B4764" w:rsidRDefault="008B476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8B4764" w:rsidRPr="008B4764" w:rsidRDefault="008B4764" w:rsidP="008B476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B4764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B4764" w:rsidRPr="008B4764" w:rsidRDefault="008B4764" w:rsidP="008B476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B4764">
        <w:rPr>
          <w:rFonts w:ascii="TH SarabunIT๙" w:hAnsi="TH SarabunIT๙" w:cs="TH SarabunIT๙"/>
          <w:b/>
          <w:bCs/>
          <w:sz w:val="28"/>
          <w:cs/>
        </w:rPr>
        <w:t>ครั้งที่ 12/255</w:t>
      </w:r>
      <w:r w:rsidRPr="008B4764">
        <w:rPr>
          <w:rFonts w:ascii="TH SarabunIT๙" w:hAnsi="TH SarabunIT๙" w:cs="TH SarabunIT๙"/>
          <w:b/>
          <w:bCs/>
          <w:sz w:val="28"/>
        </w:rPr>
        <w:t>9</w:t>
      </w:r>
      <w:r w:rsidRPr="008B4764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</w:t>
      </w:r>
      <w:r w:rsidRPr="008B4764">
        <w:rPr>
          <w:rFonts w:ascii="TH SarabunIT๙" w:hAnsi="TH SarabunIT๙" w:cs="TH SarabunIT๙"/>
          <w:b/>
          <w:bCs/>
          <w:sz w:val="28"/>
        </w:rPr>
        <w:t xml:space="preserve">22 </w:t>
      </w:r>
      <w:r w:rsidRPr="008B4764">
        <w:rPr>
          <w:rFonts w:ascii="TH SarabunIT๙" w:hAnsi="TH SarabunIT๙" w:cs="TH SarabunIT๙"/>
          <w:b/>
          <w:bCs/>
          <w:sz w:val="28"/>
          <w:cs/>
        </w:rPr>
        <w:t xml:space="preserve">มีนาคม </w:t>
      </w:r>
      <w:r w:rsidRPr="008B4764">
        <w:rPr>
          <w:rFonts w:ascii="TH SarabunIT๙" w:hAnsi="TH SarabunIT๙" w:cs="TH SarabunIT๙"/>
          <w:b/>
          <w:bCs/>
          <w:sz w:val="28"/>
        </w:rPr>
        <w:t>2559</w:t>
      </w:r>
    </w:p>
    <w:p w:rsidR="008B4764" w:rsidRPr="008B4764" w:rsidRDefault="008B4764" w:rsidP="008B476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B4764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B4764" w:rsidRPr="008B4764" w:rsidRDefault="008B4764" w:rsidP="008B4764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8B4764">
        <w:rPr>
          <w:rFonts w:ascii="TH SarabunIT๙" w:hAnsi="TH SarabunIT๙" w:cs="TH SarabunIT๙"/>
          <w:b/>
          <w:bCs/>
          <w:sz w:val="28"/>
          <w:cs/>
        </w:rPr>
        <w:t>เรื่องเพื่อทราบ</w:t>
      </w:r>
      <w:r w:rsidRPr="008B476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(กษ. 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8B4764" w:rsidRPr="008B4764" w:rsidTr="00BB6A0C">
        <w:tc>
          <w:tcPr>
            <w:tcW w:w="8897" w:type="dxa"/>
          </w:tcPr>
          <w:p w:rsidR="008B4764" w:rsidRPr="008B4764" w:rsidRDefault="008B4764" w:rsidP="00BB6A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8B4764" w:rsidRPr="008B4764" w:rsidRDefault="008B4764" w:rsidP="00BB6A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B4764" w:rsidRPr="008B4764" w:rsidTr="00BB6A0C">
        <w:trPr>
          <w:trHeight w:val="416"/>
        </w:trPr>
        <w:tc>
          <w:tcPr>
            <w:tcW w:w="8897" w:type="dxa"/>
          </w:tcPr>
          <w:p w:rsidR="008B4764" w:rsidRPr="008B4764" w:rsidRDefault="008B4764" w:rsidP="00BB6A0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220359</w:t>
            </w:r>
          </w:p>
          <w:p w:rsidR="008B4764" w:rsidRPr="008B4764" w:rsidRDefault="008B4764" w:rsidP="00BB6A0C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B4764" w:rsidRPr="008B4764" w:rsidRDefault="008B4764" w:rsidP="00BB6A0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8B4764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แผนบริหารจัดการชายแดนด้านความมั่นคง (พ.ศ. 2558 - 2564)</w:t>
            </w:r>
          </w:p>
          <w:p w:rsidR="008B4764" w:rsidRPr="008B4764" w:rsidRDefault="008B4764" w:rsidP="00BB6A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B4764" w:rsidRPr="008B4764" w:rsidRDefault="008B4764" w:rsidP="00BB6A0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8B4764">
              <w:rPr>
                <w:rFonts w:ascii="TH SarabunIT๙" w:hAnsi="TH SarabunIT๙" w:cs="TH SarabunIT๙"/>
                <w:sz w:val="28"/>
                <w:cs/>
              </w:rPr>
              <w:t xml:space="preserve"> สมช. เสนอ ครม. รับทราบร่างแผนบริหารจัดการชายแดนด้านความมั่นคง (พ.ศ. 2558 - 2564)</w:t>
            </w:r>
          </w:p>
          <w:p w:rsidR="008B4764" w:rsidRPr="008B4764" w:rsidRDefault="008B4764" w:rsidP="00BB6A0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8B4764" w:rsidRPr="008B4764" w:rsidRDefault="008B4764" w:rsidP="00BB6A0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>1. คณะรัฐมนตรีมีมติ (10 พ.ย. 2558) รับทราบและเห็นชอบผลการพิจารณาและมติของ กนพ.</w:t>
            </w:r>
            <w:r w:rsidRPr="008B4764">
              <w:rPr>
                <w:rFonts w:ascii="TH SarabunIT๙" w:hAnsi="TH SarabunIT๙" w:cs="TH SarabunIT๙"/>
                <w:sz w:val="28"/>
                <w:cs/>
              </w:rPr>
              <w:br/>
              <w:t>ครั้งที่ 4/2558 ตามที่ สศช. เสนอ ซึ่งรวมถึงเห็นชอบในหลักการร่างแผนบริหารจัดการชายแดนด้านความมั่นคง</w:t>
            </w:r>
            <w:r w:rsidRPr="008B4764">
              <w:rPr>
                <w:rFonts w:ascii="TH SarabunIT๙" w:hAnsi="TH SarabunIT๙" w:cs="TH SarabunIT๙"/>
                <w:sz w:val="28"/>
                <w:cs/>
              </w:rPr>
              <w:br/>
              <w:t>(พ.ศ. 2558 - 2564)</w:t>
            </w:r>
          </w:p>
          <w:p w:rsidR="008B4764" w:rsidRPr="008B4764" w:rsidRDefault="008B4764" w:rsidP="00BB6A0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>2. คณะรัฐมนตรีมีมติ (23 ก.พ. 2559) รับทราบและเห็นชอบผลการพิจารณาและมติของ กนพ.</w:t>
            </w:r>
            <w:r w:rsidRPr="008B4764">
              <w:rPr>
                <w:rFonts w:ascii="TH SarabunIT๙" w:hAnsi="TH SarabunIT๙" w:cs="TH SarabunIT๙"/>
                <w:sz w:val="28"/>
                <w:cs/>
              </w:rPr>
              <w:br/>
              <w:t>ครั้งที่ 1/2559 ตามที่ สคช. เสนอ ซึ่งรวมถึงรับทราบ ร่างแผนบริหารจัดการชายแดนด้านความมั่นคง (พ.ศ. 2558 – 2564)</w:t>
            </w:r>
          </w:p>
          <w:p w:rsidR="008B4764" w:rsidRPr="008B4764" w:rsidRDefault="008B4764" w:rsidP="00BB6A0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>3. สมช. รายงานร่างแผนบริหารจัดการชายแดนด้านความมั่นคง (พ.ศ. 2558 - 2564) เพื่อเสนอคณะรัฐมนตรีเพื่อทราบ โดยมีสาระสำคัญ ดังนี้</w:t>
            </w:r>
          </w:p>
          <w:p w:rsidR="008B4764" w:rsidRPr="008B4764" w:rsidRDefault="008B4764" w:rsidP="00BB6A0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 xml:space="preserve">3.1 </w:t>
            </w:r>
            <w:r w:rsidRPr="008B476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กรอบแนวคิดแผนบริหารจัดการชายแดนด้านความมั่นคง ( พ.ศ. 2558 - 2564) </w:t>
            </w:r>
            <w:r w:rsidRPr="008B4764">
              <w:rPr>
                <w:rFonts w:ascii="TH SarabunIT๙" w:hAnsi="TH SarabunIT๙" w:cs="TH SarabunIT๙"/>
                <w:sz w:val="28"/>
                <w:cs/>
              </w:rPr>
              <w:t>ให้ความสำคัญ</w:t>
            </w:r>
            <w:r w:rsidRPr="008B4764">
              <w:rPr>
                <w:rFonts w:ascii="TH SarabunIT๙" w:hAnsi="TH SarabunIT๙" w:cs="TH SarabunIT๙"/>
                <w:sz w:val="28"/>
                <w:cs/>
              </w:rPr>
              <w:br/>
              <w:t xml:space="preserve">ในเชิงพื้นที่บริเวณชายแดนที่มีอาณาเขตติดต่อกับประเทศรอบบ้านและพื้นที่ที่เกี่ยวข้อง โดยบูรณาการการดำเนินงานของหน่วยงานที่เกี่ยวข้องให้สอดคล้องกับสถานการณ์ที่เปลี่ยนแปลง เพื่อผลประโยชน์ทางเศรษฐกิจและความมั่นคงของชาติอย่างยั่งยืนในอนาคตตามวิสัยทัศน์ประเทศไทย (พ.ศ. 2558 – 2563) คือ </w:t>
            </w:r>
            <w:r w:rsidRPr="008B4764">
              <w:rPr>
                <w:rFonts w:ascii="TH SarabunIT๙" w:hAnsi="TH SarabunIT๙" w:cs="TH SarabunIT๙"/>
                <w:sz w:val="28"/>
              </w:rPr>
              <w:t>“</w:t>
            </w:r>
            <w:r w:rsidRPr="008B4764">
              <w:rPr>
                <w:rFonts w:ascii="TH SarabunIT๙" w:hAnsi="TH SarabunIT๙" w:cs="TH SarabunIT๙"/>
                <w:sz w:val="28"/>
                <w:cs/>
              </w:rPr>
              <w:t>มั่นคง มั่งคั่ง ยั่งยืน</w:t>
            </w:r>
            <w:r w:rsidRPr="008B4764">
              <w:rPr>
                <w:rFonts w:ascii="TH SarabunIT๙" w:hAnsi="TH SarabunIT๙" w:cs="TH SarabunIT๙"/>
                <w:sz w:val="28"/>
              </w:rPr>
              <w:t>”</w:t>
            </w:r>
          </w:p>
          <w:p w:rsidR="008B4764" w:rsidRPr="008B4764" w:rsidRDefault="008B4764" w:rsidP="00BB6A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 xml:space="preserve">3.1.1 </w:t>
            </w:r>
            <w:r w:rsidRPr="008B47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วิสัยทัศน์</w:t>
            </w:r>
          </w:p>
          <w:p w:rsidR="008B4764" w:rsidRPr="008B4764" w:rsidRDefault="008B4764" w:rsidP="00BB6A0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>พื้นที่ชายแดนเป็นพื้นที่ที่มีความมั่นคง ปลอดภัย และสามารถพัฒนาได้อย่างยั่งยืน</w:t>
            </w:r>
          </w:p>
          <w:p w:rsidR="008B4764" w:rsidRPr="008B4764" w:rsidRDefault="008B4764" w:rsidP="00BB6A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 xml:space="preserve">3.1.2 </w:t>
            </w:r>
            <w:r w:rsidRPr="008B47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  <w:p w:rsidR="008B4764" w:rsidRPr="008B4764" w:rsidRDefault="008B4764" w:rsidP="00BB6A0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>3.1.2.1 เพื่อป้องกันและแก้ไขปัญหาความมั่นคงที่เกิดขึ้นบริเวณชายแดน</w:t>
            </w:r>
          </w:p>
          <w:p w:rsidR="008B4764" w:rsidRPr="008B4764" w:rsidRDefault="008B4764" w:rsidP="00BB6A0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>3.1.2.2 เพื่อให้การบริหารจัดการมีเอกภาพและประสิทธิภาพ</w:t>
            </w:r>
          </w:p>
          <w:p w:rsidR="008B4764" w:rsidRPr="008B4764" w:rsidRDefault="008B4764" w:rsidP="00BB6A0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>3.1.2.3 เพื่อสร้างความมั่นคงปลอดภัยขึ้นในบริเวณชายแดนและทำให้พื้นที่ชายแดนมี</w:t>
            </w:r>
            <w:r w:rsidRPr="008B476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8B4764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ความเข้มแข็งสามารถรองรับปัญหาความมั่นคงรูปแบบต่างๆ</w:t>
            </w:r>
          </w:p>
          <w:p w:rsidR="008B4764" w:rsidRPr="008B4764" w:rsidRDefault="008B4764" w:rsidP="00BB6A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 xml:space="preserve">3.1.3 </w:t>
            </w:r>
            <w:r w:rsidRPr="008B47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พื้นที่เป้าหมาย</w:t>
            </w:r>
          </w:p>
          <w:p w:rsidR="008B4764" w:rsidRPr="008B4764" w:rsidRDefault="008B4764" w:rsidP="00BB6A0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>3.1.3.1 ขอบเขตพื้นที่ดำเนินการครอบคลุม 31 จังหวัดทางบก และ 23 จังหวัดทางทะเล</w:t>
            </w:r>
          </w:p>
          <w:p w:rsidR="008B4764" w:rsidRPr="008B4764" w:rsidRDefault="008B4764" w:rsidP="00BB6A0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>3.1.3.2 การจัดลำดับความสำคัญของพื้นที่เป้าหมาย</w:t>
            </w:r>
          </w:p>
          <w:p w:rsidR="008B4764" w:rsidRPr="008B4764" w:rsidRDefault="008B4764" w:rsidP="00BB6A0C">
            <w:pPr>
              <w:spacing w:after="0" w:line="240" w:lineRule="auto"/>
              <w:ind w:firstLine="255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>กำหนดพื้นที่เป้าหมายการดำเนินการตามแผนฯ เป็น 3 ช่วง ได้แก่ (1) พื้นที่เป้าหมายระยะที่ 1 (เร่งด่วน) (ม.ค. – ธ.ค. 2558) (2) พื้นที่เป้าหมายระยะที่ 2 (พ.ศ. 2559 - 2561) และ (3) พื้นที่เป้าหมายระยะที่ 3 (พ.ศ. 2562 - 2564)</w:t>
            </w:r>
          </w:p>
          <w:p w:rsidR="008B4764" w:rsidRPr="008B4764" w:rsidRDefault="008B4764" w:rsidP="00BB6A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 xml:space="preserve">3.1.4 </w:t>
            </w:r>
            <w:r w:rsidRPr="008B47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เป้าหมายการดำเนินงานตามแผนฯ</w:t>
            </w:r>
          </w:p>
          <w:p w:rsidR="008B4764" w:rsidRPr="008B4764" w:rsidRDefault="008B4764" w:rsidP="00BB6A0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>3.1.4.1 ระยะที่ 1 (ม.ค. – ธ.ค. 2558) การบริหารจัดการชายแดนพื้นที่เขตพัฒนาเศรษฐกิจพิเศษระยะแรก 6 จังหวัด</w:t>
            </w:r>
          </w:p>
          <w:p w:rsidR="008B4764" w:rsidRPr="008B4764" w:rsidRDefault="008B4764" w:rsidP="00BB6A0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>3.1.4.2 ระยะที่ 2 (พ.ศ. 2559 - 2561) พื้นที่ จุดผ่านแดนถาวรที่มีศักยภาพ</w:t>
            </w:r>
          </w:p>
          <w:p w:rsidR="008B4764" w:rsidRPr="008B4764" w:rsidRDefault="008B4764" w:rsidP="00BB6A0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>3.1.4.3 ระยะที่ 3 (พ.ศ. 2562 - 2564) ประกอบด้วย</w:t>
            </w:r>
          </w:p>
          <w:p w:rsidR="008B4764" w:rsidRPr="008B4764" w:rsidRDefault="008B4764" w:rsidP="00BB6A0C">
            <w:pPr>
              <w:spacing w:after="0" w:line="240" w:lineRule="auto"/>
              <w:ind w:firstLine="255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>1) พื้นที่จุดผ่านแดนชั่วคราว จุดผ่อนปรนการค้า/การท่องเที่ยว และจุดผ่อนปรนพิเศษ ได้รับการจัดระเบียบพื้นที่ยกระดับให้เป็นช่องทางติดต่อข้ามแดนกับประเทศรอบบ้านโดยสอดคล้องกับศักยภาพของพื้นที่และพร้อมรองรบการค้าชายแดนในระดับท้องถิ่น และการท่องเที่ยวของไทย รวมทั้งสนับสนุนการพัฒนาเศรษฐกิจโดยรวมของประเทศ</w:t>
            </w:r>
          </w:p>
          <w:p w:rsidR="008B4764" w:rsidRPr="008B4764" w:rsidRDefault="008B4764" w:rsidP="00BB6A0C">
            <w:pPr>
              <w:spacing w:after="0" w:line="240" w:lineRule="auto"/>
              <w:ind w:firstLine="255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>2) การบริหาจัดการภาครัฐในพื้นที่ชายแดนได้รับการปรับปรุงให้มีเอกภาพ</w:t>
            </w:r>
            <w:r w:rsidRPr="008B4764">
              <w:rPr>
                <w:rFonts w:ascii="TH SarabunIT๙" w:hAnsi="TH SarabunIT๙" w:cs="TH SarabunIT๙"/>
                <w:sz w:val="28"/>
                <w:cs/>
              </w:rPr>
              <w:br/>
              <w:t>ทั้งในระดับนโยบาย และระดับปฏิบัติตั้งแต่ในส่วนกลางของกระทรวง กรม และหน่วยงานที่เกี่ยวข้อง ไปจนถึงพื้นที่</w:t>
            </w:r>
            <w:r w:rsidRPr="008B4764">
              <w:rPr>
                <w:rFonts w:ascii="TH SarabunIT๙" w:hAnsi="TH SarabunIT๙" w:cs="TH SarabunIT๙"/>
                <w:sz w:val="28"/>
                <w:cs/>
              </w:rPr>
              <w:br/>
              <w:t>ด่านชายแดนและช่องทางติดต่อ ข้ามแดนกับประเทศรอบบ้าน</w:t>
            </w:r>
          </w:p>
          <w:p w:rsidR="008B4764" w:rsidRPr="008B4764" w:rsidRDefault="008B4764" w:rsidP="00BB6A0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 xml:space="preserve">3.2 </w:t>
            </w:r>
            <w:r w:rsidRPr="008B47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แนวทางการดำเนินงานตามแผนบริหารจัดการชายแดนด้านความมั่นคง (พ.ศ. 2558 - 2564)</w:t>
            </w:r>
          </w:p>
          <w:p w:rsidR="008B4764" w:rsidRPr="008B4764" w:rsidRDefault="008B4764" w:rsidP="00BB6A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>3.2.1 จัดระบบป้องกันพื้นที่ชายแดนให้สามารถต้านทานภัยความมั่นคงที่จะเกิดขึ้นได้อย่างทันท่วงที</w:t>
            </w:r>
          </w:p>
          <w:p w:rsidR="008B4764" w:rsidRPr="008B4764" w:rsidRDefault="008B4764" w:rsidP="00BB6A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>3.2.2 พัฒนาระบบการแจ้งเตือนภัยความมั่นคง สร้างความร่วมมือระหว่างหน่วยงานโดยนำระบบเทคโนโลยีภูมิสารสนเทศมาสนับสนุนการดำเนินงานที่เกี่ยวข้องสร้างเครือข่ายเฝ้าระวังและระบบตรวจการณ์ปัญหา</w:t>
            </w:r>
            <w:r w:rsidRPr="008B4764">
              <w:rPr>
                <w:rFonts w:ascii="TH SarabunIT๙" w:hAnsi="TH SarabunIT๙" w:cs="TH SarabunIT๙"/>
                <w:sz w:val="28"/>
                <w:cs/>
              </w:rPr>
              <w:br/>
              <w:t xml:space="preserve">ความมั่นคงบริเวณช่องทางสัญจรข้ามแดนต่างๆ </w:t>
            </w:r>
          </w:p>
          <w:p w:rsidR="008B4764" w:rsidRPr="008B4764" w:rsidRDefault="008B4764" w:rsidP="00BB6A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>3.2.3 จัดทำการเชื่อมโยงฐานข้อมูลการสัญจรข้ามแดนประกอบด้วยสินค้าและยานพาหนะให้มีข้อมูลเชื่อมโยงกันระหว่างหน่วยงานที่เกี่ยวข้อง โดยนำระบบเทคโนโลยีสารสนเทศเข้ามาใช้ เช่น ข้อมูลปริมาณสินค้า และข้อมูลยานพาหนะผ่านเข้า – ออกด่านชายแดน</w:t>
            </w:r>
          </w:p>
          <w:p w:rsidR="008B4764" w:rsidRPr="008B4764" w:rsidRDefault="008B4764" w:rsidP="00BB6A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 xml:space="preserve">3.2.4 พัฒนาระบบการสัญจรข้ามแดนให้สามารถป้องกันและควบคุมการลักลอบเข้าเมืองและปัญหาอาชญากรรมข้ามชาติที่เป็นภัยคุกคามความมั่นคงของไทย ได้แก่ การค้ามนุษย์และการเคลื่อนไหวของกลุ่ม/ขบวนการที่เป็นภัยคุกคามต่อความมั่นคง ตลอดจนดำเนินการบังคับใช้มาตรการทางกฎหมายอย่างเข้มงวดในการป้องกัน สกัดกั้น </w:t>
            </w:r>
            <w:r w:rsidRPr="008B4764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และระงับยับยั้งการกระทำผิดกฎหมาย</w:t>
            </w:r>
          </w:p>
          <w:p w:rsidR="008B4764" w:rsidRPr="008B4764" w:rsidRDefault="008B4764" w:rsidP="00BB6A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>3.2.5 จัดระบบแรงงานต่างด้าวข้ามแดนเพื่อลดปัญหาอาชญากรรมและปัญหาความมั่นคง</w:t>
            </w:r>
          </w:p>
          <w:p w:rsidR="008B4764" w:rsidRPr="008B4764" w:rsidRDefault="008B4764" w:rsidP="00BB6A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>3.2.6 พัฒนาระบบการตรวจโรคระบาดและระบบส่งต่อผู้ป่วยข้ามพรมแดน</w:t>
            </w:r>
          </w:p>
          <w:p w:rsidR="008B4764" w:rsidRPr="008B4764" w:rsidRDefault="008B4764" w:rsidP="00BB6A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>3.2.7 ดำเนินการจัดระเบียบพื้นที่ที่มีเงื่อนไขของปัญหาความมั่นคงหรือควบคุมการใช้พื้นที่ที่มีปัญหาเส้นเขตแดนทับซ้อนเพื่อป้องกันและแก้ไขปัญหาที่ส่งผลกระทบต่อความมั่นคงในพื้นที่</w:t>
            </w:r>
          </w:p>
          <w:p w:rsidR="008B4764" w:rsidRPr="008B4764" w:rsidRDefault="008B4764" w:rsidP="00BB6A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>3.2.8 พัฒนาระบบการข่าวโดยบูรณาการงานข่าวภายในพื้นที่ชายแดนและประเทศรอบบ้าน</w:t>
            </w:r>
            <w:r w:rsidRPr="008B4764">
              <w:rPr>
                <w:rFonts w:ascii="TH SarabunIT๙" w:hAnsi="TH SarabunIT๙" w:cs="TH SarabunIT๙"/>
                <w:sz w:val="28"/>
                <w:cs/>
              </w:rPr>
              <w:br/>
              <w:t>เพื่อลดช่องโหว่ด้านการข่าว</w:t>
            </w:r>
          </w:p>
          <w:p w:rsidR="008B4764" w:rsidRPr="008B4764" w:rsidRDefault="008B4764" w:rsidP="00BB6A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>3.2.9 สนับสนุนและพัฒนาปฏิบัติการจิตวิทยาในพื้นที่ชายแดนให้เกิดการสื่อสารระหว่างเจ้าหน้าที่รัฐกับประชาชนในพื้นที่ชายแดนให้เกิดการพัฒนาเครือข่ายความมั่นคงขึ้นในชุมชน</w:t>
            </w:r>
          </w:p>
          <w:p w:rsidR="008B4764" w:rsidRPr="008B4764" w:rsidRDefault="008B4764" w:rsidP="00BB6A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>3.2.10 จัดเฝ้าตรวจพื้นที่ชายฝั่งทะเลเพื่อเสริมประสิทธิภาพการป้องกันภัยความมั่นคงทางทะเล</w:t>
            </w:r>
          </w:p>
          <w:p w:rsidR="008B4764" w:rsidRPr="008B4764" w:rsidRDefault="008B4764" w:rsidP="00BB6A0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 xml:space="preserve">3.3 </w:t>
            </w:r>
            <w:r w:rsidRPr="008B476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กลไกการบริหารจัดการ</w:t>
            </w:r>
          </w:p>
          <w:p w:rsidR="008B4764" w:rsidRPr="008B4764" w:rsidRDefault="008B4764" w:rsidP="00BB6A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>เพื่อให้การขับเคลื่อนแผนบริหารจัดการชายแดนด้านความมั่นคง (พ.ศ. 2558 - 2564) และแผนงาน/โครงการภายใต้แผนฯดำเนินไปอย่างมีเอกภาพและมีประสิทธิภาพ จึงควรกำหนดกลไกบริหารจัดการให้เหมาะสมสอดคล้องกับพื้นที่เป้าหมายในลักษณะสำคัญ ดังนี้</w:t>
            </w:r>
          </w:p>
          <w:p w:rsidR="008B4764" w:rsidRPr="008B4764" w:rsidRDefault="008B4764" w:rsidP="00BB6A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>3.3.1 ระยะปีแรก (ปี 2558) ให้คณะอนุกรรมการพิจารณาแนวทางการบริหารจัดการชายแดน</w:t>
            </w:r>
            <w:r w:rsidRPr="008B4764">
              <w:rPr>
                <w:rFonts w:ascii="TH SarabunIT๙" w:hAnsi="TH SarabunIT๙" w:cs="TH SarabunIT๙"/>
                <w:sz w:val="28"/>
                <w:cs/>
              </w:rPr>
              <w:br/>
              <w:t>เพื่อรองรับการรวมเป็นประชาคมอาเซียนเป็นหน่วยขับเคลื่อนการดำเนินการ</w:t>
            </w:r>
          </w:p>
          <w:p w:rsidR="008B4764" w:rsidRPr="008B4764" w:rsidRDefault="008B4764" w:rsidP="00BB6A0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>3.3.2 ระยะตั้งแต่ปี 2559 เป็นต้นไป สมช. โดยคณะกรรมการร้อยกรองงานของสภาความมั่นคงแห่งชาติ ประสานงานกระทรวง กรม และหน่วยงานที่เกี่ยวข้องร่วมกันกำหนดองค์ประกอบและอำนาจหน้าที่ของคณะทำงานนำเสนอคณะรัฐมนตรีพิจารณาให้ความเห็นชอบ/มอบหมายให้หน่วยรับผิดชอบดำเนินการต่อไป</w:t>
            </w:r>
          </w:p>
          <w:p w:rsidR="008B4764" w:rsidRPr="008B4764" w:rsidRDefault="008B4764" w:rsidP="00BB6A0C">
            <w:pPr>
              <w:spacing w:after="12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>ทั้งนี้ ตามที่คณะรัฐมนตรีได้มีมติเมื่อวันที่ 26 ม.ค. 2559 เกี่ยวกับหลักเกณฑ์และแนวทางการปฎิบัติในการพิจารณาการเปิด – ระงับหรือปิดจุดผ่านแดนประเภทต่างๆ ซึ่งมอบให้ สมช. เป็นหน่วยงานหลักบูรณาการร่วมกับหน่วยงานต่าง ๆ ที่เกี่ยวข้องจัดทำแผนและวางระบบการตรวจคนเข้าเมืองโดยจัดลำดับความสำคัญของด่านและ</w:t>
            </w:r>
            <w:r w:rsidRPr="008B4764">
              <w:rPr>
                <w:rFonts w:ascii="TH SarabunIT๙" w:hAnsi="TH SarabunIT๙" w:cs="TH SarabunIT๙"/>
                <w:sz w:val="28"/>
                <w:cs/>
              </w:rPr>
              <w:br/>
              <w:t xml:space="preserve">การดำเนินงานให้มีความชัดเจน รวมถึงการนำเทคโนโลยีสารสนเทศมาเพิ่มขีดความสามารถ เช่น การใช้ระบบ </w:t>
            </w:r>
            <w:r w:rsidRPr="008B4764">
              <w:rPr>
                <w:rFonts w:ascii="TH SarabunIT๙" w:hAnsi="TH SarabunIT๙" w:cs="TH SarabunIT๙"/>
                <w:sz w:val="28"/>
              </w:rPr>
              <w:t xml:space="preserve">Biometrics </w:t>
            </w:r>
            <w:r w:rsidRPr="008B4764">
              <w:rPr>
                <w:rFonts w:ascii="TH SarabunIT๙" w:hAnsi="TH SarabunIT๙" w:cs="TH SarabunIT๙"/>
                <w:sz w:val="28"/>
                <w:cs/>
              </w:rPr>
              <w:t>เพื่อเชื่อมโยงข้อมูลระหว่างหน่วยงานความมั่นคงนั้น ประเด็นดังกล่าวเป็นองค์ประกอบหนึ่งที่อยู่ในแผนบริหารจัดการชายแดนด้านความมั่นคง (พ.ศ. 2558 – 2564)</w:t>
            </w:r>
            <w:r w:rsidRPr="008B476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B4764">
              <w:rPr>
                <w:rFonts w:ascii="TH SarabunIT๙" w:hAnsi="TH SarabunIT๙" w:cs="TH SarabunIT๙"/>
                <w:sz w:val="28"/>
                <w:cs/>
              </w:rPr>
              <w:t>นี้แล้ว</w:t>
            </w:r>
          </w:p>
          <w:p w:rsidR="008B4764" w:rsidRPr="008B4764" w:rsidRDefault="008B4764" w:rsidP="00BB6A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มติ. ครม. </w:t>
            </w: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="00D047AE">
              <w:rPr>
                <w:rFonts w:ascii="TH SarabunIT๙" w:hAnsi="TH SarabunIT๙" w:cs="TH SarabunIT๙" w:hint="cs"/>
                <w:sz w:val="28"/>
                <w:cs/>
              </w:rPr>
              <w:t>รับทราบตามที่ สมช. เสนอ และให้ สมช. รับความเห็นของ กต. ไปพิจารณาปรับแผนให้สอดคล้องกับข้อเท็จจริง และให้รับความเห็นของ กษ. วท. ศธ. และ สศช. ไปประกอบการพิจารณาเสนอ ครม. อีกครั้งหนึ่ง</w:t>
            </w:r>
          </w:p>
        </w:tc>
        <w:tc>
          <w:tcPr>
            <w:tcW w:w="5812" w:type="dxa"/>
          </w:tcPr>
          <w:p w:rsidR="008B4764" w:rsidRPr="008B4764" w:rsidRDefault="008B4764" w:rsidP="00BB6A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B4764" w:rsidRPr="008B4764" w:rsidRDefault="008B4764" w:rsidP="00BB6A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8B47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สมช./กษ. (สกต./ปศ./วก./กป.)</w:t>
            </w:r>
          </w:p>
          <w:p w:rsidR="008B4764" w:rsidRPr="008B4764" w:rsidRDefault="008B4764" w:rsidP="00BB6A0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B4764" w:rsidRPr="008B4764" w:rsidRDefault="008B4764" w:rsidP="00BB6A0C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B4764" w:rsidRPr="008B4764" w:rsidRDefault="008B4764" w:rsidP="00BB6A0C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B4764">
              <w:rPr>
                <w:rFonts w:ascii="TH SarabunIT๙" w:hAnsi="TH SarabunIT๙" w:cs="TH SarabunIT๙"/>
                <w:sz w:val="28"/>
                <w:cs/>
              </w:rPr>
              <w:t>เพื่อสร้างความมั่นคงปลอดภัยขึ้นในบริเวณชายแดนและทำให้พื้นที่ชายแดนมีความเข้มแข็งสามารถรองรับปัญหาความมั่นคงรูปแบบต่างๆ</w:t>
            </w:r>
          </w:p>
          <w:p w:rsidR="008B4764" w:rsidRPr="008B4764" w:rsidRDefault="008B4764" w:rsidP="00BB6A0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8B476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B4764" w:rsidRPr="008B4764" w:rsidRDefault="008B4764" w:rsidP="00BB6A0C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476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981B4C" w:rsidRPr="001A45BB" w:rsidRDefault="00981B4C" w:rsidP="001A45BB">
      <w:pPr>
        <w:rPr>
          <w:rFonts w:ascii="TH SarabunIT๙" w:hAnsi="TH SarabunIT๙" w:cs="TH SarabunIT๙"/>
        </w:rPr>
      </w:pPr>
    </w:p>
    <w:sectPr w:rsidR="00981B4C" w:rsidRPr="001A45BB" w:rsidSect="008C13F0">
      <w:footerReference w:type="default" r:id="rId7"/>
      <w:pgSz w:w="16838" w:h="11906" w:orient="landscape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CFC" w:rsidRDefault="00627CFC" w:rsidP="001A45BB">
      <w:pPr>
        <w:spacing w:after="0" w:line="240" w:lineRule="auto"/>
      </w:pPr>
      <w:r>
        <w:separator/>
      </w:r>
    </w:p>
  </w:endnote>
  <w:endnote w:type="continuationSeparator" w:id="1">
    <w:p w:rsidR="00627CFC" w:rsidRDefault="00627CFC" w:rsidP="001A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4407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28"/>
        <w:szCs w:val="36"/>
      </w:rPr>
    </w:sdtEndPr>
    <w:sdtContent>
      <w:p w:rsidR="001A45BB" w:rsidRPr="001A45BB" w:rsidRDefault="006C067A">
        <w:pPr>
          <w:pStyle w:val="a6"/>
          <w:jc w:val="right"/>
          <w:rPr>
            <w:rFonts w:ascii="TH SarabunIT๙" w:hAnsi="TH SarabunIT๙" w:cs="TH SarabunIT๙"/>
            <w:sz w:val="28"/>
            <w:szCs w:val="36"/>
          </w:rPr>
        </w:pPr>
        <w:r w:rsidRPr="001A45BB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1A45BB" w:rsidRPr="001A45BB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1A45BB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367D55" w:rsidRPr="00367D55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1A45BB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1A45BB" w:rsidRDefault="001A45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CFC" w:rsidRDefault="00627CFC" w:rsidP="001A45BB">
      <w:pPr>
        <w:spacing w:after="0" w:line="240" w:lineRule="auto"/>
      </w:pPr>
      <w:r>
        <w:separator/>
      </w:r>
    </w:p>
  </w:footnote>
  <w:footnote w:type="continuationSeparator" w:id="1">
    <w:p w:rsidR="00627CFC" w:rsidRDefault="00627CFC" w:rsidP="001A4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C4BDC"/>
    <w:rsid w:val="00094CA3"/>
    <w:rsid w:val="001637BC"/>
    <w:rsid w:val="001A00BB"/>
    <w:rsid w:val="001A45BB"/>
    <w:rsid w:val="002E0DCB"/>
    <w:rsid w:val="00367D55"/>
    <w:rsid w:val="00496A34"/>
    <w:rsid w:val="004C785F"/>
    <w:rsid w:val="004E3C2C"/>
    <w:rsid w:val="00535CCD"/>
    <w:rsid w:val="00536DC0"/>
    <w:rsid w:val="00593F2F"/>
    <w:rsid w:val="00627CFC"/>
    <w:rsid w:val="006C067A"/>
    <w:rsid w:val="006C5C68"/>
    <w:rsid w:val="00784031"/>
    <w:rsid w:val="007D5CF3"/>
    <w:rsid w:val="008B4764"/>
    <w:rsid w:val="008C13F0"/>
    <w:rsid w:val="00981B4C"/>
    <w:rsid w:val="009C3116"/>
    <w:rsid w:val="009C591A"/>
    <w:rsid w:val="00A256EC"/>
    <w:rsid w:val="00B72354"/>
    <w:rsid w:val="00B93939"/>
    <w:rsid w:val="00B95FD2"/>
    <w:rsid w:val="00C40C4E"/>
    <w:rsid w:val="00CC1EBD"/>
    <w:rsid w:val="00CF7DB9"/>
    <w:rsid w:val="00D047AE"/>
    <w:rsid w:val="00DB24D2"/>
    <w:rsid w:val="00E4103A"/>
    <w:rsid w:val="00EA5BFE"/>
    <w:rsid w:val="00F6749A"/>
    <w:rsid w:val="00FC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EBD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A4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1A45BB"/>
  </w:style>
  <w:style w:type="paragraph" w:styleId="a6">
    <w:name w:val="footer"/>
    <w:basedOn w:val="a"/>
    <w:link w:val="a7"/>
    <w:uiPriority w:val="99"/>
    <w:unhideWhenUsed/>
    <w:rsid w:val="001A4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A4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C3759-34D2-4DA4-9C88-8BC60135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11316</Words>
  <Characters>64505</Characters>
  <Application>Microsoft Office Word</Application>
  <DocSecurity>0</DocSecurity>
  <Lines>537</Lines>
  <Paragraphs>151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user-win7</cp:lastModifiedBy>
  <cp:revision>2</cp:revision>
  <cp:lastPrinted>2016-03-24T04:39:00Z</cp:lastPrinted>
  <dcterms:created xsi:type="dcterms:W3CDTF">2016-03-28T04:06:00Z</dcterms:created>
  <dcterms:modified xsi:type="dcterms:W3CDTF">2016-03-28T04:06:00Z</dcterms:modified>
</cp:coreProperties>
</file>